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0"/>
        <w:gridCol w:w="7775"/>
      </w:tblGrid>
      <w:tr>
        <w:trPr>
          <w:trHeight w:val="288" w:hRule="atLeast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lang w:val="en-CA"/>
              </w:rPr>
              <w:t>{fecha}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1250"/>
        <w:gridCol w:w="2725"/>
        <w:gridCol w:w="1187"/>
        <w:gridCol w:w="3350"/>
      </w:tblGrid>
      <w:tr>
        <w:trPr>
          <w:trHeight w:val="288" w:hRule="atLeast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lang w:val="en-CA"/>
              </w:rPr>
              <w:t>{fecha}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5275"/>
        <w:gridCol w:w="1165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5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25"/>
        <w:gridCol w:w="2426"/>
        <w:gridCol w:w="3361"/>
      </w:tblGrid>
      <w:tr>
        <w:trPr>
          <w:trHeight w:val="288" w:hRule="atLeast"/>
        </w:trPr>
        <w:tc>
          <w:tcPr>
            <w:tcW w:w="498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6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6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Consejo: {consejolector}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3062"/>
        <w:gridCol w:w="993"/>
        <w:gridCol w:w="1"/>
        <w:gridCol w:w="819"/>
        <w:gridCol w:w="4937"/>
      </w:tblGrid>
      <w:tr>
        <w:trPr>
          <w:trHeight w:val="288" w:hRule="atLeast"/>
        </w:trPr>
        <w:tc>
          <w:tcPr>
            <w:tcW w:w="501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Punto de consejo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Primera conversación</w:t>
            </w:r>
            <w:r>
              <w:rPr>
                <w:sz w:val="24"/>
                <w:szCs w:val="24"/>
                <w:lang w:val="en-US"/>
              </w:rPr>
              <w:t> 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0" w:hanging="0"/>
              <w:contextualSpacing/>
              <w:rPr/>
            </w:pPr>
            <w:r>
              <w:rPr>
                <w:sz w:val="18"/>
                <w:szCs w:val="18"/>
                <w:lang w:val="en-US"/>
              </w:rPr>
              <w:t>(2 mins. o menos)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Revisita</w:t>
            </w:r>
            <w:r>
              <w:rPr>
                <w:sz w:val="24"/>
                <w:szCs w:val="24"/>
                <w:lang w:val="en-US"/>
              </w:rPr>
              <w:t> </w:t>
            </w:r>
            <w:r>
              <w:rPr>
                <w:sz w:val="18"/>
                <w:szCs w:val="18"/>
                <w:lang w:val="en-US"/>
              </w:rPr>
              <w:t>(4 mins. o menos)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spacing w:val="-2"/>
                <w:lang w:val="en-US"/>
              </w:rPr>
              <w:t>Curso bíblico</w:t>
            </w:r>
            <w:r>
              <w:rPr>
                <w:spacing w:val="-2"/>
                <w:lang w:val="en-CA"/>
              </w:rPr>
              <w:t>{/escurso}{^escurso}Discurso{/escurso}</w:t>
            </w:r>
            <w:r>
              <w:rPr>
                <w:spacing w:val="-2"/>
                <w:sz w:val="16"/>
                <w:szCs w:val="16"/>
                <w:lang w:val="en-US"/>
              </w:rPr>
              <w:t> </w:t>
            </w:r>
            <w:r>
              <w:rPr>
                <w:spacing w:val="-8"/>
                <w:sz w:val="16"/>
                <w:szCs w:val="16"/>
                <w:lang w:val="en-US"/>
              </w:rPr>
              <w:t>(6 mins. o menos)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pBdr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^hayestudiantes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100"/>
        <w:gridCol w:w="2362"/>
        <w:gridCol w:w="3350"/>
      </w:tblGrid>
      <w:tr>
        <w:trPr>
          <w:trHeight w:val="288" w:hRule="atLeast"/>
        </w:trPr>
        <w:tc>
          <w:tcPr>
            <w:tcW w:w="506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57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{smm1h1}-{nvc1h1}</w:t>
            </w:r>
          </w:p>
        </w:tc>
        <w:tc>
          <w:tcPr>
            <w:tcW w:w="646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Preparemos las presentaciones de este mes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(15 mins.)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{presentacionesmes}</w:t>
            </w:r>
          </w:p>
        </w:tc>
      </w:tr>
    </w:tbl>
    <w:p>
      <w:pPr>
        <w:pStyle w:val="PreformattedText"/>
        <w:widowControl/>
        <w:pBdr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1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650"/>
        <w:gridCol w:w="125"/>
        <w:gridCol w:w="100"/>
        <w:gridCol w:w="150"/>
        <w:gridCol w:w="1437"/>
        <w:gridCol w:w="3350"/>
      </w:tblGrid>
      <w:tr>
        <w:trPr>
          <w:trHeight w:val="288" w:hRule="atLeast"/>
        </w:trPr>
        <w:tc>
          <w:tcPr>
            <w:tcW w:w="573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478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487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{cancion2}</w:t>
            </w:r>
          </w:p>
        </w:tc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462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462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0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0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462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mins.)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</w:p>
        </w:tc>
        <w:tc>
          <w:tcPr>
            <w:tcW w:w="181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Cámara: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{camara}   </w:t>
            </w:r>
          </w:p>
        </w:tc>
        <w:tc>
          <w:tcPr>
            <w:tcW w:w="181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Cronómetro: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{cronometro}</w:t>
            </w:r>
          </w:p>
        </w:tc>
        <w:tc>
          <w:tcPr>
            <w:tcW w:w="5162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Aparatos: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{aparatos}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br w:type="page"/>
      </w:r>
    </w:p>
    <w:p>
      <w:pPr>
        <w:pStyle w:val="Normal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>
          <w:lang w:val="es-ES"/>
        </w:rPr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headerReference w:type="default" r:id="rId2"/>
      <w:type w:val="nextPage"/>
      <w:pgSz w:w="11906" w:h="16838"/>
      <w:pgMar w:left="567" w:right="567" w:header="567" w:top="1298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Andale Mono WT"/>
    <w:charset w:val="00"/>
    <w:family w:val="auto"/>
    <w:pitch w:val="default"/>
  </w:font>
  <w:font w:name="Cambria"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775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26"/>
      <w:gridCol w:w="7549"/>
    </w:tblGrid>
    <w:tr>
      <w:trPr/>
      <w:tc>
        <w:tcPr>
          <w:tcW w:w="322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bottom"/>
        </w:tcPr>
        <w:p>
          <w:pPr>
            <w:pStyle w:val="Normal"/>
            <w:spacing w:lineRule="auto" w:line="240" w:before="0" w:after="0"/>
            <w:rPr>
              <w:rFonts w:ascii="Cambria" w:hAnsi="Cambria"/>
              <w:lang w:val="es-ES"/>
            </w:rPr>
          </w:pPr>
          <w:r>
            <w:rPr>
              <w:rFonts w:ascii="Cambria" w:hAnsi="Cambria"/>
              <w:b/>
              <w:lang w:val="en-CA"/>
            </w:rPr>
            <w:t>{cong}</w:t>
          </w:r>
        </w:p>
      </w:tc>
      <w:tc>
        <w:tcPr>
          <w:tcW w:w="754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bottom"/>
        </w:tcPr>
        <w:p>
          <w:pPr>
            <w:pStyle w:val="Normal"/>
            <w:spacing w:lineRule="auto" w:line="240" w:before="0" w:after="0"/>
            <w:jc w:val="right"/>
            <w:rPr/>
          </w:pPr>
          <w:r>
            <w:rPr>
              <w:rFonts w:ascii="Cambria" w:hAnsi="Cambria" w:asciiTheme="majorHAnsi" w:hAnsiTheme="majorHAnsi"/>
              <w:b/>
              <w:spacing w:val="-10"/>
              <w:sz w:val="34"/>
              <w:szCs w:val="34"/>
              <w:lang w:val="es-ES"/>
            </w:rPr>
            <w:t>Programa para la reunión de entre semana</w:t>
          </w:r>
        </w:p>
      </w:tc>
    </w:tr>
  </w:tbl>
  <w:p>
    <w:pPr>
      <w:pStyle w:val="Normal"/>
      <w:spacing w:before="0" w:after="200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LibreOffice/5.3.1.2$Windows_X86_64 LibreOffice_project/e80a0e0fd1875e1696614d24c32df0f95f03deb2</Application>
  <Pages>2</Pages>
  <Words>212</Words>
  <Characters>2019</Characters>
  <CharactersWithSpaces>2140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2017-09-06T21:06:49Z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