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3893062"/>
        <w:docPartObj>
          <w:docPartGallery w:val="Cover Pages"/>
          <w:docPartUnique/>
        </w:docPartObj>
      </w:sdtPr>
      <w:sdtEndPr/>
      <w:sdtContent>
        <w:p w14:paraId="1E82D26C" w14:textId="77777777" w:rsidR="00BD7CD0" w:rsidRDefault="00BD7CD0">
          <w:pPr>
            <w:pStyle w:val="Geenafstand"/>
          </w:pPr>
          <w:r>
            <w:rPr>
              <w:noProof/>
            </w:rPr>
            <mc:AlternateContent>
              <mc:Choice Requires="wpg">
                <w:drawing>
                  <wp:anchor distT="0" distB="0" distL="114300" distR="114300" simplePos="0" relativeHeight="251659264" behindDoc="1" locked="0" layoutInCell="1" allowOverlap="1" wp14:anchorId="3E35B3B4" wp14:editId="2D3BD8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End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35B3B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19F32D" wp14:editId="1892F1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A59D" w14:textId="77777777" w:rsidR="00BD7CD0" w:rsidRDefault="00790D8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7CD0">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790D8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9F32D"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1E43A59D" w14:textId="77777777" w:rsidR="00BD7CD0" w:rsidRDefault="00BD7CD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BD7CD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v:textbox>
                    <w10:wrap anchorx="page" anchory="page"/>
                  </v:shape>
                </w:pict>
              </mc:Fallback>
            </mc:AlternateContent>
          </w:r>
        </w:p>
        <w:p w14:paraId="1BCF4D9B" w14:textId="77777777" w:rsidR="00BD7CD0" w:rsidRDefault="00BD7CD0">
          <w:r>
            <w:br w:type="page"/>
          </w:r>
        </w:p>
      </w:sdtContent>
    </w:sdt>
    <w:sdt>
      <w:sdtPr>
        <w:rPr>
          <w:rFonts w:asciiTheme="minorHAnsi" w:eastAsiaTheme="minorHAnsi" w:hAnsiTheme="minorHAnsi" w:cstheme="minorBidi"/>
          <w:color w:val="auto"/>
          <w:sz w:val="22"/>
          <w:szCs w:val="22"/>
          <w:lang w:eastAsia="en-US"/>
        </w:rPr>
        <w:id w:val="1147405644"/>
        <w:docPartObj>
          <w:docPartGallery w:val="Table of Contents"/>
          <w:docPartUnique/>
        </w:docPartObj>
      </w:sdtPr>
      <w:sdtEndPr>
        <w:rPr>
          <w:b/>
          <w:bCs/>
        </w:rPr>
      </w:sdtEndPr>
      <w:sdtContent>
        <w:p w14:paraId="7AE0FB03" w14:textId="77777777" w:rsidR="00BD7CD0" w:rsidRDefault="00BD7CD0">
          <w:pPr>
            <w:pStyle w:val="Kopvaninhoudsopgave"/>
          </w:pPr>
          <w:r>
            <w:t>Inhoudso</w:t>
          </w:r>
          <w:bookmarkStart w:id="0" w:name="_GoBack"/>
          <w:bookmarkEnd w:id="0"/>
          <w:r>
            <w:t>pgave</w:t>
          </w:r>
        </w:p>
        <w:p w14:paraId="7A5E13D5" w14:textId="7374D75B" w:rsidR="0083289D" w:rsidRDefault="00BD7CD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09300874" w:history="1">
            <w:r w:rsidR="0083289D" w:rsidRPr="005E575E">
              <w:rPr>
                <w:rStyle w:val="Hyperlink"/>
                <w:noProof/>
              </w:rPr>
              <w:t>1.</w:t>
            </w:r>
            <w:r w:rsidR="0083289D">
              <w:rPr>
                <w:rFonts w:eastAsiaTheme="minorEastAsia"/>
                <w:noProof/>
                <w:lang w:eastAsia="nl-NL"/>
              </w:rPr>
              <w:tab/>
            </w:r>
            <w:r w:rsidR="0083289D" w:rsidRPr="005E575E">
              <w:rPr>
                <w:rStyle w:val="Hyperlink"/>
                <w:noProof/>
              </w:rPr>
              <w:t>Versiebeheer</w:t>
            </w:r>
            <w:r w:rsidR="0083289D">
              <w:rPr>
                <w:noProof/>
                <w:webHidden/>
              </w:rPr>
              <w:tab/>
            </w:r>
            <w:r w:rsidR="0083289D">
              <w:rPr>
                <w:noProof/>
                <w:webHidden/>
              </w:rPr>
              <w:fldChar w:fldCharType="begin"/>
            </w:r>
            <w:r w:rsidR="0083289D">
              <w:rPr>
                <w:noProof/>
                <w:webHidden/>
              </w:rPr>
              <w:instrText xml:space="preserve"> PAGEREF _Toc509300874 \h </w:instrText>
            </w:r>
            <w:r w:rsidR="0083289D">
              <w:rPr>
                <w:noProof/>
                <w:webHidden/>
              </w:rPr>
            </w:r>
            <w:r w:rsidR="0083289D">
              <w:rPr>
                <w:noProof/>
                <w:webHidden/>
              </w:rPr>
              <w:fldChar w:fldCharType="separate"/>
            </w:r>
            <w:r w:rsidR="0083289D">
              <w:rPr>
                <w:noProof/>
                <w:webHidden/>
              </w:rPr>
              <w:t>2</w:t>
            </w:r>
            <w:r w:rsidR="0083289D">
              <w:rPr>
                <w:noProof/>
                <w:webHidden/>
              </w:rPr>
              <w:fldChar w:fldCharType="end"/>
            </w:r>
          </w:hyperlink>
        </w:p>
        <w:p w14:paraId="062BC25D" w14:textId="5DEAFE19" w:rsidR="0083289D" w:rsidRDefault="0083289D">
          <w:pPr>
            <w:pStyle w:val="Inhopg1"/>
            <w:tabs>
              <w:tab w:val="left" w:pos="440"/>
              <w:tab w:val="right" w:leader="dot" w:pos="9062"/>
            </w:tabs>
            <w:rPr>
              <w:rFonts w:eastAsiaTheme="minorEastAsia"/>
              <w:noProof/>
              <w:lang w:eastAsia="nl-NL"/>
            </w:rPr>
          </w:pPr>
          <w:hyperlink w:anchor="_Toc509300875" w:history="1">
            <w:r w:rsidRPr="005E575E">
              <w:rPr>
                <w:rStyle w:val="Hyperlink"/>
                <w:noProof/>
              </w:rPr>
              <w:t>2.</w:t>
            </w:r>
            <w:r>
              <w:rPr>
                <w:rFonts w:eastAsiaTheme="minorEastAsia"/>
                <w:noProof/>
                <w:lang w:eastAsia="nl-NL"/>
              </w:rPr>
              <w:tab/>
            </w:r>
            <w:r w:rsidRPr="005E575E">
              <w:rPr>
                <w:rStyle w:val="Hyperlink"/>
                <w:noProof/>
              </w:rPr>
              <w:t>Inleiding</w:t>
            </w:r>
            <w:r>
              <w:rPr>
                <w:noProof/>
                <w:webHidden/>
              </w:rPr>
              <w:tab/>
            </w:r>
            <w:r>
              <w:rPr>
                <w:noProof/>
                <w:webHidden/>
              </w:rPr>
              <w:fldChar w:fldCharType="begin"/>
            </w:r>
            <w:r>
              <w:rPr>
                <w:noProof/>
                <w:webHidden/>
              </w:rPr>
              <w:instrText xml:space="preserve"> PAGEREF _Toc509300875 \h </w:instrText>
            </w:r>
            <w:r>
              <w:rPr>
                <w:noProof/>
                <w:webHidden/>
              </w:rPr>
            </w:r>
            <w:r>
              <w:rPr>
                <w:noProof/>
                <w:webHidden/>
              </w:rPr>
              <w:fldChar w:fldCharType="separate"/>
            </w:r>
            <w:r>
              <w:rPr>
                <w:noProof/>
                <w:webHidden/>
              </w:rPr>
              <w:t>3</w:t>
            </w:r>
            <w:r>
              <w:rPr>
                <w:noProof/>
                <w:webHidden/>
              </w:rPr>
              <w:fldChar w:fldCharType="end"/>
            </w:r>
          </w:hyperlink>
        </w:p>
        <w:p w14:paraId="57CC1BE9" w14:textId="17182D2E" w:rsidR="0083289D" w:rsidRDefault="0083289D">
          <w:pPr>
            <w:pStyle w:val="Inhopg1"/>
            <w:tabs>
              <w:tab w:val="left" w:pos="440"/>
              <w:tab w:val="right" w:leader="dot" w:pos="9062"/>
            </w:tabs>
            <w:rPr>
              <w:rFonts w:eastAsiaTheme="minorEastAsia"/>
              <w:noProof/>
              <w:lang w:eastAsia="nl-NL"/>
            </w:rPr>
          </w:pPr>
          <w:hyperlink w:anchor="_Toc509300876" w:history="1">
            <w:r w:rsidRPr="005E575E">
              <w:rPr>
                <w:rStyle w:val="Hyperlink"/>
                <w:noProof/>
              </w:rPr>
              <w:t>3.</w:t>
            </w:r>
            <w:r>
              <w:rPr>
                <w:rFonts w:eastAsiaTheme="minorEastAsia"/>
                <w:noProof/>
                <w:lang w:eastAsia="nl-NL"/>
              </w:rPr>
              <w:tab/>
            </w:r>
            <w:r w:rsidRPr="005E575E">
              <w:rPr>
                <w:rStyle w:val="Hyperlink"/>
                <w:noProof/>
              </w:rPr>
              <w:t>Het spel</w:t>
            </w:r>
            <w:r>
              <w:rPr>
                <w:noProof/>
                <w:webHidden/>
              </w:rPr>
              <w:tab/>
            </w:r>
            <w:r>
              <w:rPr>
                <w:noProof/>
                <w:webHidden/>
              </w:rPr>
              <w:fldChar w:fldCharType="begin"/>
            </w:r>
            <w:r>
              <w:rPr>
                <w:noProof/>
                <w:webHidden/>
              </w:rPr>
              <w:instrText xml:space="preserve"> PAGEREF _Toc509300876 \h </w:instrText>
            </w:r>
            <w:r>
              <w:rPr>
                <w:noProof/>
                <w:webHidden/>
              </w:rPr>
            </w:r>
            <w:r>
              <w:rPr>
                <w:noProof/>
                <w:webHidden/>
              </w:rPr>
              <w:fldChar w:fldCharType="separate"/>
            </w:r>
            <w:r>
              <w:rPr>
                <w:noProof/>
                <w:webHidden/>
              </w:rPr>
              <w:t>4</w:t>
            </w:r>
            <w:r>
              <w:rPr>
                <w:noProof/>
                <w:webHidden/>
              </w:rPr>
              <w:fldChar w:fldCharType="end"/>
            </w:r>
          </w:hyperlink>
        </w:p>
        <w:p w14:paraId="4C57A757" w14:textId="6F1EDD32" w:rsidR="0083289D" w:rsidRDefault="0083289D">
          <w:pPr>
            <w:pStyle w:val="Inhopg2"/>
            <w:tabs>
              <w:tab w:val="left" w:pos="880"/>
              <w:tab w:val="right" w:leader="dot" w:pos="9062"/>
            </w:tabs>
            <w:rPr>
              <w:rFonts w:eastAsiaTheme="minorEastAsia"/>
              <w:noProof/>
              <w:lang w:eastAsia="nl-NL"/>
            </w:rPr>
          </w:pPr>
          <w:hyperlink w:anchor="_Toc509300877" w:history="1">
            <w:r w:rsidRPr="005E575E">
              <w:rPr>
                <w:rStyle w:val="Hyperlink"/>
                <w:noProof/>
              </w:rPr>
              <w:t>3.1</w:t>
            </w:r>
            <w:r>
              <w:rPr>
                <w:rFonts w:eastAsiaTheme="minorEastAsia"/>
                <w:noProof/>
                <w:lang w:eastAsia="nl-NL"/>
              </w:rPr>
              <w:tab/>
            </w:r>
            <w:r w:rsidRPr="005E575E">
              <w:rPr>
                <w:rStyle w:val="Hyperlink"/>
                <w:noProof/>
              </w:rPr>
              <w:t>Objecten &amp; obstakels</w:t>
            </w:r>
            <w:r>
              <w:rPr>
                <w:noProof/>
                <w:webHidden/>
              </w:rPr>
              <w:tab/>
            </w:r>
            <w:r>
              <w:rPr>
                <w:noProof/>
                <w:webHidden/>
              </w:rPr>
              <w:fldChar w:fldCharType="begin"/>
            </w:r>
            <w:r>
              <w:rPr>
                <w:noProof/>
                <w:webHidden/>
              </w:rPr>
              <w:instrText xml:space="preserve"> PAGEREF _Toc509300877 \h </w:instrText>
            </w:r>
            <w:r>
              <w:rPr>
                <w:noProof/>
                <w:webHidden/>
              </w:rPr>
            </w:r>
            <w:r>
              <w:rPr>
                <w:noProof/>
                <w:webHidden/>
              </w:rPr>
              <w:fldChar w:fldCharType="separate"/>
            </w:r>
            <w:r>
              <w:rPr>
                <w:noProof/>
                <w:webHidden/>
              </w:rPr>
              <w:t>4</w:t>
            </w:r>
            <w:r>
              <w:rPr>
                <w:noProof/>
                <w:webHidden/>
              </w:rPr>
              <w:fldChar w:fldCharType="end"/>
            </w:r>
          </w:hyperlink>
        </w:p>
        <w:p w14:paraId="59BB8B72" w14:textId="3511FE3F" w:rsidR="0083289D" w:rsidRDefault="0083289D">
          <w:pPr>
            <w:pStyle w:val="Inhopg2"/>
            <w:tabs>
              <w:tab w:val="left" w:pos="880"/>
              <w:tab w:val="right" w:leader="dot" w:pos="9062"/>
            </w:tabs>
            <w:rPr>
              <w:rFonts w:eastAsiaTheme="minorEastAsia"/>
              <w:noProof/>
              <w:lang w:eastAsia="nl-NL"/>
            </w:rPr>
          </w:pPr>
          <w:hyperlink w:anchor="_Toc509300878" w:history="1">
            <w:r w:rsidRPr="005E575E">
              <w:rPr>
                <w:rStyle w:val="Hyperlink"/>
                <w:noProof/>
              </w:rPr>
              <w:t>3.2</w:t>
            </w:r>
            <w:r>
              <w:rPr>
                <w:rFonts w:eastAsiaTheme="minorEastAsia"/>
                <w:noProof/>
                <w:lang w:eastAsia="nl-NL"/>
              </w:rPr>
              <w:tab/>
            </w:r>
            <w:r w:rsidRPr="005E575E">
              <w:rPr>
                <w:rStyle w:val="Hyperlink"/>
                <w:noProof/>
              </w:rPr>
              <w:t>Start en eind van het spel</w:t>
            </w:r>
            <w:r>
              <w:rPr>
                <w:noProof/>
                <w:webHidden/>
              </w:rPr>
              <w:tab/>
            </w:r>
            <w:r>
              <w:rPr>
                <w:noProof/>
                <w:webHidden/>
              </w:rPr>
              <w:fldChar w:fldCharType="begin"/>
            </w:r>
            <w:r>
              <w:rPr>
                <w:noProof/>
                <w:webHidden/>
              </w:rPr>
              <w:instrText xml:space="preserve"> PAGEREF _Toc509300878 \h </w:instrText>
            </w:r>
            <w:r>
              <w:rPr>
                <w:noProof/>
                <w:webHidden/>
              </w:rPr>
            </w:r>
            <w:r>
              <w:rPr>
                <w:noProof/>
                <w:webHidden/>
              </w:rPr>
              <w:fldChar w:fldCharType="separate"/>
            </w:r>
            <w:r>
              <w:rPr>
                <w:noProof/>
                <w:webHidden/>
              </w:rPr>
              <w:t>4</w:t>
            </w:r>
            <w:r>
              <w:rPr>
                <w:noProof/>
                <w:webHidden/>
              </w:rPr>
              <w:fldChar w:fldCharType="end"/>
            </w:r>
          </w:hyperlink>
        </w:p>
        <w:p w14:paraId="0AE18243" w14:textId="6B193FD7" w:rsidR="0083289D" w:rsidRDefault="0083289D">
          <w:pPr>
            <w:pStyle w:val="Inhopg2"/>
            <w:tabs>
              <w:tab w:val="left" w:pos="880"/>
              <w:tab w:val="right" w:leader="dot" w:pos="9062"/>
            </w:tabs>
            <w:rPr>
              <w:rFonts w:eastAsiaTheme="minorEastAsia"/>
              <w:noProof/>
              <w:lang w:eastAsia="nl-NL"/>
            </w:rPr>
          </w:pPr>
          <w:hyperlink w:anchor="_Toc509300879" w:history="1">
            <w:r w:rsidRPr="005E575E">
              <w:rPr>
                <w:rStyle w:val="Hyperlink"/>
                <w:noProof/>
              </w:rPr>
              <w:t>3.3</w:t>
            </w:r>
            <w:r>
              <w:rPr>
                <w:rFonts w:eastAsiaTheme="minorEastAsia"/>
                <w:noProof/>
                <w:lang w:eastAsia="nl-NL"/>
              </w:rPr>
              <w:tab/>
            </w:r>
            <w:r w:rsidRPr="005E575E">
              <w:rPr>
                <w:rStyle w:val="Hyperlink"/>
                <w:noProof/>
              </w:rPr>
              <w:t>Overige elementen</w:t>
            </w:r>
            <w:r>
              <w:rPr>
                <w:noProof/>
                <w:webHidden/>
              </w:rPr>
              <w:tab/>
            </w:r>
            <w:r>
              <w:rPr>
                <w:noProof/>
                <w:webHidden/>
              </w:rPr>
              <w:fldChar w:fldCharType="begin"/>
            </w:r>
            <w:r>
              <w:rPr>
                <w:noProof/>
                <w:webHidden/>
              </w:rPr>
              <w:instrText xml:space="preserve"> PAGEREF _Toc509300879 \h </w:instrText>
            </w:r>
            <w:r>
              <w:rPr>
                <w:noProof/>
                <w:webHidden/>
              </w:rPr>
            </w:r>
            <w:r>
              <w:rPr>
                <w:noProof/>
                <w:webHidden/>
              </w:rPr>
              <w:fldChar w:fldCharType="separate"/>
            </w:r>
            <w:r>
              <w:rPr>
                <w:noProof/>
                <w:webHidden/>
              </w:rPr>
              <w:t>4</w:t>
            </w:r>
            <w:r>
              <w:rPr>
                <w:noProof/>
                <w:webHidden/>
              </w:rPr>
              <w:fldChar w:fldCharType="end"/>
            </w:r>
          </w:hyperlink>
        </w:p>
        <w:p w14:paraId="084F02C2" w14:textId="019BA127" w:rsidR="0083289D" w:rsidRDefault="0083289D">
          <w:pPr>
            <w:pStyle w:val="Inhopg1"/>
            <w:tabs>
              <w:tab w:val="left" w:pos="440"/>
              <w:tab w:val="right" w:leader="dot" w:pos="9062"/>
            </w:tabs>
            <w:rPr>
              <w:rFonts w:eastAsiaTheme="minorEastAsia"/>
              <w:noProof/>
              <w:lang w:eastAsia="nl-NL"/>
            </w:rPr>
          </w:pPr>
          <w:hyperlink w:anchor="_Toc509300880" w:history="1">
            <w:r w:rsidRPr="005E575E">
              <w:rPr>
                <w:rStyle w:val="Hyperlink"/>
                <w:noProof/>
              </w:rPr>
              <w:t>4.</w:t>
            </w:r>
            <w:r>
              <w:rPr>
                <w:rFonts w:eastAsiaTheme="minorEastAsia"/>
                <w:noProof/>
                <w:lang w:eastAsia="nl-NL"/>
              </w:rPr>
              <w:tab/>
            </w:r>
            <w:r w:rsidRPr="005E575E">
              <w:rPr>
                <w:rStyle w:val="Hyperlink"/>
                <w:noProof/>
              </w:rPr>
              <w:t>Schermschetsen</w:t>
            </w:r>
            <w:r>
              <w:rPr>
                <w:noProof/>
                <w:webHidden/>
              </w:rPr>
              <w:tab/>
            </w:r>
            <w:r>
              <w:rPr>
                <w:noProof/>
                <w:webHidden/>
              </w:rPr>
              <w:fldChar w:fldCharType="begin"/>
            </w:r>
            <w:r>
              <w:rPr>
                <w:noProof/>
                <w:webHidden/>
              </w:rPr>
              <w:instrText xml:space="preserve"> PAGEREF _Toc509300880 \h </w:instrText>
            </w:r>
            <w:r>
              <w:rPr>
                <w:noProof/>
                <w:webHidden/>
              </w:rPr>
            </w:r>
            <w:r>
              <w:rPr>
                <w:noProof/>
                <w:webHidden/>
              </w:rPr>
              <w:fldChar w:fldCharType="separate"/>
            </w:r>
            <w:r>
              <w:rPr>
                <w:noProof/>
                <w:webHidden/>
              </w:rPr>
              <w:t>5</w:t>
            </w:r>
            <w:r>
              <w:rPr>
                <w:noProof/>
                <w:webHidden/>
              </w:rPr>
              <w:fldChar w:fldCharType="end"/>
            </w:r>
          </w:hyperlink>
        </w:p>
        <w:p w14:paraId="5A298BB7" w14:textId="3CC71A30" w:rsidR="0083289D" w:rsidRDefault="0083289D">
          <w:pPr>
            <w:pStyle w:val="Inhopg1"/>
            <w:tabs>
              <w:tab w:val="left" w:pos="440"/>
              <w:tab w:val="right" w:leader="dot" w:pos="9062"/>
            </w:tabs>
            <w:rPr>
              <w:rFonts w:eastAsiaTheme="minorEastAsia"/>
              <w:noProof/>
              <w:lang w:eastAsia="nl-NL"/>
            </w:rPr>
          </w:pPr>
          <w:hyperlink w:anchor="_Toc509300881" w:history="1">
            <w:r w:rsidRPr="005E575E">
              <w:rPr>
                <w:rStyle w:val="Hyperlink"/>
                <w:noProof/>
              </w:rPr>
              <w:t>5.</w:t>
            </w:r>
            <w:r>
              <w:rPr>
                <w:rFonts w:eastAsiaTheme="minorEastAsia"/>
                <w:noProof/>
                <w:lang w:eastAsia="nl-NL"/>
              </w:rPr>
              <w:tab/>
            </w:r>
            <w:r w:rsidRPr="005E575E">
              <w:rPr>
                <w:rStyle w:val="Hyperlink"/>
                <w:noProof/>
              </w:rPr>
              <w:t>Bijlagen / Bronnen</w:t>
            </w:r>
            <w:r>
              <w:rPr>
                <w:noProof/>
                <w:webHidden/>
              </w:rPr>
              <w:tab/>
            </w:r>
            <w:r>
              <w:rPr>
                <w:noProof/>
                <w:webHidden/>
              </w:rPr>
              <w:fldChar w:fldCharType="begin"/>
            </w:r>
            <w:r>
              <w:rPr>
                <w:noProof/>
                <w:webHidden/>
              </w:rPr>
              <w:instrText xml:space="preserve"> PAGEREF _Toc509300881 \h </w:instrText>
            </w:r>
            <w:r>
              <w:rPr>
                <w:noProof/>
                <w:webHidden/>
              </w:rPr>
            </w:r>
            <w:r>
              <w:rPr>
                <w:noProof/>
                <w:webHidden/>
              </w:rPr>
              <w:fldChar w:fldCharType="separate"/>
            </w:r>
            <w:r>
              <w:rPr>
                <w:noProof/>
                <w:webHidden/>
              </w:rPr>
              <w:t>7</w:t>
            </w:r>
            <w:r>
              <w:rPr>
                <w:noProof/>
                <w:webHidden/>
              </w:rPr>
              <w:fldChar w:fldCharType="end"/>
            </w:r>
          </w:hyperlink>
        </w:p>
        <w:p w14:paraId="06E1D103" w14:textId="413721EF" w:rsidR="0083289D" w:rsidRDefault="0083289D">
          <w:pPr>
            <w:pStyle w:val="Inhopg2"/>
            <w:tabs>
              <w:tab w:val="left" w:pos="880"/>
              <w:tab w:val="right" w:leader="dot" w:pos="9062"/>
            </w:tabs>
            <w:rPr>
              <w:rFonts w:eastAsiaTheme="minorEastAsia"/>
              <w:noProof/>
              <w:lang w:eastAsia="nl-NL"/>
            </w:rPr>
          </w:pPr>
          <w:hyperlink w:anchor="_Toc509300882" w:history="1">
            <w:r w:rsidRPr="005E575E">
              <w:rPr>
                <w:rStyle w:val="Hyperlink"/>
                <w:noProof/>
              </w:rPr>
              <w:t>5.1</w:t>
            </w:r>
            <w:r>
              <w:rPr>
                <w:rFonts w:eastAsiaTheme="minorEastAsia"/>
                <w:noProof/>
                <w:lang w:eastAsia="nl-NL"/>
              </w:rPr>
              <w:tab/>
            </w:r>
            <w:r w:rsidRPr="005E575E">
              <w:rPr>
                <w:rStyle w:val="Hyperlink"/>
                <w:noProof/>
              </w:rPr>
              <w:t>Uitleg Age of War</w:t>
            </w:r>
            <w:r>
              <w:rPr>
                <w:noProof/>
                <w:webHidden/>
              </w:rPr>
              <w:tab/>
            </w:r>
            <w:r>
              <w:rPr>
                <w:noProof/>
                <w:webHidden/>
              </w:rPr>
              <w:fldChar w:fldCharType="begin"/>
            </w:r>
            <w:r>
              <w:rPr>
                <w:noProof/>
                <w:webHidden/>
              </w:rPr>
              <w:instrText xml:space="preserve"> PAGEREF _Toc509300882 \h </w:instrText>
            </w:r>
            <w:r>
              <w:rPr>
                <w:noProof/>
                <w:webHidden/>
              </w:rPr>
            </w:r>
            <w:r>
              <w:rPr>
                <w:noProof/>
                <w:webHidden/>
              </w:rPr>
              <w:fldChar w:fldCharType="separate"/>
            </w:r>
            <w:r>
              <w:rPr>
                <w:noProof/>
                <w:webHidden/>
              </w:rPr>
              <w:t>7</w:t>
            </w:r>
            <w:r>
              <w:rPr>
                <w:noProof/>
                <w:webHidden/>
              </w:rPr>
              <w:fldChar w:fldCharType="end"/>
            </w:r>
          </w:hyperlink>
        </w:p>
        <w:p w14:paraId="0A85C9D4" w14:textId="242A0066" w:rsidR="00BD7CD0" w:rsidRDefault="00BD7CD0">
          <w:r>
            <w:rPr>
              <w:b/>
              <w:bCs/>
            </w:rPr>
            <w:fldChar w:fldCharType="end"/>
          </w:r>
        </w:p>
      </w:sdtContent>
    </w:sdt>
    <w:p w14:paraId="499C8B94" w14:textId="77777777" w:rsidR="001A117D" w:rsidRDefault="001A117D">
      <w:r>
        <w:br w:type="page"/>
      </w:r>
    </w:p>
    <w:p w14:paraId="15A39B21" w14:textId="77777777" w:rsidR="001A117D" w:rsidRDefault="001A117D" w:rsidP="001A117D">
      <w:pPr>
        <w:pStyle w:val="Kop1"/>
        <w:numPr>
          <w:ilvl w:val="0"/>
          <w:numId w:val="2"/>
        </w:numPr>
      </w:pPr>
      <w:bookmarkStart w:id="1" w:name="_Toc509300874"/>
      <w:r>
        <w:lastRenderedPageBreak/>
        <w:t>Versiebeheer</w:t>
      </w:r>
      <w:bookmarkEnd w:id="1"/>
    </w:p>
    <w:tbl>
      <w:tblPr>
        <w:tblStyle w:val="Tabelraster"/>
        <w:tblW w:w="0" w:type="auto"/>
        <w:tblLook w:val="04A0" w:firstRow="1" w:lastRow="0" w:firstColumn="1" w:lastColumn="0" w:noHBand="0" w:noVBand="1"/>
      </w:tblPr>
      <w:tblGrid>
        <w:gridCol w:w="846"/>
        <w:gridCol w:w="1417"/>
        <w:gridCol w:w="6799"/>
      </w:tblGrid>
      <w:tr w:rsidR="00D5394A" w14:paraId="04F35A81" w14:textId="77777777" w:rsidTr="00D5394A">
        <w:tc>
          <w:tcPr>
            <w:tcW w:w="846" w:type="dxa"/>
          </w:tcPr>
          <w:p w14:paraId="4082FA89" w14:textId="77777777" w:rsidR="00D5394A" w:rsidRDefault="00D5394A" w:rsidP="00D5394A">
            <w:pPr>
              <w:jc w:val="center"/>
            </w:pPr>
            <w:r>
              <w:t>Versie</w:t>
            </w:r>
          </w:p>
        </w:tc>
        <w:tc>
          <w:tcPr>
            <w:tcW w:w="1417" w:type="dxa"/>
          </w:tcPr>
          <w:p w14:paraId="7BD2206C" w14:textId="77777777" w:rsidR="00D5394A" w:rsidRDefault="00D5394A" w:rsidP="00D5394A">
            <w:pPr>
              <w:jc w:val="center"/>
            </w:pPr>
            <w:r>
              <w:t>Datum</w:t>
            </w:r>
          </w:p>
        </w:tc>
        <w:tc>
          <w:tcPr>
            <w:tcW w:w="6799" w:type="dxa"/>
          </w:tcPr>
          <w:p w14:paraId="4732DA73" w14:textId="77777777" w:rsidR="00D5394A" w:rsidRDefault="00D5394A" w:rsidP="00D5394A">
            <w:pPr>
              <w:jc w:val="center"/>
            </w:pPr>
            <w:r>
              <w:t>Omschrijving</w:t>
            </w:r>
          </w:p>
        </w:tc>
      </w:tr>
      <w:tr w:rsidR="00D5394A" w14:paraId="25D659AE" w14:textId="77777777" w:rsidTr="00D5394A">
        <w:tc>
          <w:tcPr>
            <w:tcW w:w="846" w:type="dxa"/>
          </w:tcPr>
          <w:p w14:paraId="06E3A97C" w14:textId="77777777" w:rsidR="00D5394A" w:rsidRDefault="00D5394A" w:rsidP="00D5394A">
            <w:pPr>
              <w:jc w:val="center"/>
            </w:pPr>
            <w:r>
              <w:t>V1.0</w:t>
            </w:r>
          </w:p>
        </w:tc>
        <w:tc>
          <w:tcPr>
            <w:tcW w:w="1417" w:type="dxa"/>
          </w:tcPr>
          <w:p w14:paraId="66E9AA60" w14:textId="77777777" w:rsidR="00D5394A" w:rsidRDefault="00D5394A" w:rsidP="00D5394A">
            <w:pPr>
              <w:jc w:val="center"/>
            </w:pPr>
            <w:r>
              <w:t>19-03-2018</w:t>
            </w:r>
          </w:p>
        </w:tc>
        <w:tc>
          <w:tcPr>
            <w:tcW w:w="6799" w:type="dxa"/>
          </w:tcPr>
          <w:p w14:paraId="2D3A04C9" w14:textId="77777777" w:rsidR="00D5394A" w:rsidRDefault="00D5394A" w:rsidP="00D5394A">
            <w:pPr>
              <w:jc w:val="center"/>
            </w:pPr>
            <w:r>
              <w:t>Opleveren functioneel ontwerp</w:t>
            </w:r>
          </w:p>
        </w:tc>
      </w:tr>
      <w:tr w:rsidR="00D5394A" w14:paraId="52D853D8" w14:textId="77777777" w:rsidTr="00D5394A">
        <w:tc>
          <w:tcPr>
            <w:tcW w:w="846" w:type="dxa"/>
          </w:tcPr>
          <w:p w14:paraId="2B3B26B4" w14:textId="77777777" w:rsidR="00D5394A" w:rsidRDefault="00D5394A" w:rsidP="00D5394A">
            <w:pPr>
              <w:jc w:val="center"/>
            </w:pPr>
          </w:p>
        </w:tc>
        <w:tc>
          <w:tcPr>
            <w:tcW w:w="1417" w:type="dxa"/>
          </w:tcPr>
          <w:p w14:paraId="17488D9A" w14:textId="77777777" w:rsidR="00D5394A" w:rsidRDefault="00D5394A" w:rsidP="00D5394A">
            <w:pPr>
              <w:jc w:val="center"/>
            </w:pPr>
          </w:p>
        </w:tc>
        <w:tc>
          <w:tcPr>
            <w:tcW w:w="6799" w:type="dxa"/>
          </w:tcPr>
          <w:p w14:paraId="556D07FD" w14:textId="77777777" w:rsidR="00D5394A" w:rsidRDefault="00D5394A" w:rsidP="00D5394A">
            <w:pPr>
              <w:jc w:val="center"/>
            </w:pPr>
          </w:p>
        </w:tc>
      </w:tr>
    </w:tbl>
    <w:p w14:paraId="501564A1" w14:textId="77777777" w:rsidR="001A117D" w:rsidRDefault="001A117D"/>
    <w:p w14:paraId="5FC24230" w14:textId="77777777" w:rsidR="00BD7CD0" w:rsidRDefault="00BD7CD0">
      <w:r>
        <w:br w:type="page"/>
      </w:r>
    </w:p>
    <w:p w14:paraId="3A721324" w14:textId="77777777" w:rsidR="0027356F" w:rsidRDefault="00BD7CD0" w:rsidP="001A117D">
      <w:pPr>
        <w:pStyle w:val="Kop1"/>
        <w:numPr>
          <w:ilvl w:val="0"/>
          <w:numId w:val="2"/>
        </w:numPr>
      </w:pPr>
      <w:bookmarkStart w:id="2" w:name="_Toc509300875"/>
      <w:commentRangeStart w:id="3"/>
      <w:r>
        <w:lastRenderedPageBreak/>
        <w:t>Inleiding</w:t>
      </w:r>
      <w:commentRangeEnd w:id="3"/>
      <w:r w:rsidR="00F66481">
        <w:rPr>
          <w:rStyle w:val="Verwijzingopmerking"/>
          <w:rFonts w:asciiTheme="minorHAnsi" w:eastAsiaTheme="minorHAnsi" w:hAnsiTheme="minorHAnsi" w:cstheme="minorBidi"/>
          <w:color w:val="auto"/>
        </w:rPr>
        <w:commentReference w:id="3"/>
      </w:r>
      <w:bookmarkEnd w:id="2"/>
    </w:p>
    <w:p w14:paraId="45550E8A" w14:textId="700E64E4" w:rsidR="00BD7CD0" w:rsidRDefault="00F66481" w:rsidP="00BD7CD0">
      <w:pPr>
        <w:pStyle w:val="Geenafstand"/>
      </w:pPr>
      <w:r>
        <w:t>Binnen dit document zijn alle functionaliteiten beschreven, samen met de wereld en de schermontwerpen.</w:t>
      </w:r>
      <w:r w:rsidR="00BD7CD0">
        <w:br w:type="page"/>
      </w:r>
    </w:p>
    <w:p w14:paraId="6B1BA264" w14:textId="77777777" w:rsidR="00BD7CD0" w:rsidRDefault="00BD7CD0" w:rsidP="001A117D">
      <w:pPr>
        <w:pStyle w:val="Kop1"/>
        <w:numPr>
          <w:ilvl w:val="0"/>
          <w:numId w:val="2"/>
        </w:numPr>
      </w:pPr>
      <w:bookmarkStart w:id="4" w:name="_Toc509300876"/>
      <w:r>
        <w:lastRenderedPageBreak/>
        <w:t>Het spel</w:t>
      </w:r>
      <w:bookmarkEnd w:id="4"/>
    </w:p>
    <w:p w14:paraId="1E31C380" w14:textId="314E4590" w:rsidR="00471072" w:rsidRDefault="00D5394A" w:rsidP="00D5394A">
      <w:pPr>
        <w:pStyle w:val="Geenafstand"/>
      </w:pPr>
      <w:r>
        <w:t xml:space="preserve">Het spel genaamd “Age of War 2.0” wordt gebaseerd op het bestaande spel </w:t>
      </w:r>
      <w:hyperlink w:anchor="_Uitleg_Age_of" w:history="1">
        <w:r w:rsidRPr="00471072">
          <w:rPr>
            <w:rStyle w:val="Hyperlink"/>
          </w:rPr>
          <w:t>Age o</w:t>
        </w:r>
        <w:r w:rsidRPr="00471072">
          <w:rPr>
            <w:rStyle w:val="Hyperlink"/>
          </w:rPr>
          <w:t>f</w:t>
        </w:r>
        <w:r w:rsidRPr="00471072">
          <w:rPr>
            <w:rStyle w:val="Hyperlink"/>
          </w:rPr>
          <w:t xml:space="preserve"> War</w:t>
        </w:r>
      </w:hyperlink>
      <w:r>
        <w:t>.</w:t>
      </w:r>
      <w:r w:rsidR="00471072">
        <w:t xml:space="preserve"> Het doel van het spel is een oorlog uitvechten met jouw directe tegenstander. Door het verzamelen van punten is het mogelijk om naar het volgende level te gaan. Probeer het gebouw van de tegenstander te </w:t>
      </w:r>
      <w:r w:rsidR="00F66481">
        <w:t>verslaan</w:t>
      </w:r>
      <w:r w:rsidR="00471072">
        <w:t xml:space="preserve"> en win Age of War 2.0!</w:t>
      </w:r>
    </w:p>
    <w:p w14:paraId="7625D200" w14:textId="77777777" w:rsidR="00471072" w:rsidRDefault="00471072" w:rsidP="00D5394A">
      <w:pPr>
        <w:pStyle w:val="Geenafstand"/>
      </w:pPr>
    </w:p>
    <w:p w14:paraId="23F6354D" w14:textId="77777777" w:rsidR="00471072" w:rsidRDefault="00471072" w:rsidP="00D5394A">
      <w:pPr>
        <w:pStyle w:val="Geenafstand"/>
      </w:pPr>
      <w:r>
        <w:t>Het spel speelt zicht af in verschillende tijden die variëren tussen het uiterlijk van vroeger en van de toekomst. Deze wereld is te zien in 2d waarbij de gebruiker het ziet vanaf de zijkant.</w:t>
      </w:r>
    </w:p>
    <w:p w14:paraId="376782A5" w14:textId="77777777" w:rsidR="00471072" w:rsidRDefault="00471072" w:rsidP="00D5394A">
      <w:pPr>
        <w:pStyle w:val="Geenafstand"/>
      </w:pPr>
    </w:p>
    <w:p w14:paraId="190BCC36" w14:textId="114962EB" w:rsidR="000353BF" w:rsidRDefault="000353BF" w:rsidP="00D5394A">
      <w:pPr>
        <w:pStyle w:val="Geenafstand"/>
      </w:pPr>
      <w:commentRangeStart w:id="5"/>
      <w:r>
        <w:t>Het spel is te bedienen met de muis.</w:t>
      </w:r>
      <w:commentRangeEnd w:id="5"/>
      <w:r>
        <w:rPr>
          <w:rStyle w:val="Verwijzingopmerking"/>
          <w:rFonts w:eastAsiaTheme="minorHAnsi"/>
          <w:lang w:eastAsia="en-US"/>
        </w:rPr>
        <w:commentReference w:id="5"/>
      </w:r>
      <w:r w:rsidR="00F66481">
        <w:t xml:space="preserve"> Met een muisklik is het mogelijk om de karakters in het spel te brengen</w:t>
      </w:r>
      <w:r w:rsidR="0083289D">
        <w:t>. Ook is het mogelijk om jouw gebouw te upgraden via de muisklik.</w:t>
      </w:r>
    </w:p>
    <w:p w14:paraId="74A5E60B" w14:textId="77777777" w:rsidR="000353BF" w:rsidRDefault="000353BF" w:rsidP="00D5394A">
      <w:pPr>
        <w:pStyle w:val="Geenafstand"/>
      </w:pPr>
    </w:p>
    <w:p w14:paraId="1B771734" w14:textId="77777777" w:rsidR="0098673A" w:rsidRDefault="0098673A" w:rsidP="0098673A">
      <w:pPr>
        <w:pStyle w:val="Kop2"/>
        <w:numPr>
          <w:ilvl w:val="1"/>
          <w:numId w:val="2"/>
        </w:numPr>
      </w:pPr>
      <w:bookmarkStart w:id="6" w:name="_Toc509300877"/>
      <w:r>
        <w:t>Objecten &amp; obstakels</w:t>
      </w:r>
      <w:bookmarkEnd w:id="6"/>
    </w:p>
    <w:tbl>
      <w:tblPr>
        <w:tblStyle w:val="Tabelraster"/>
        <w:tblW w:w="0" w:type="auto"/>
        <w:tblLook w:val="04A0" w:firstRow="1" w:lastRow="0" w:firstColumn="1" w:lastColumn="0" w:noHBand="0" w:noVBand="1"/>
      </w:tblPr>
      <w:tblGrid>
        <w:gridCol w:w="4531"/>
        <w:gridCol w:w="4531"/>
      </w:tblGrid>
      <w:tr w:rsidR="0098673A" w14:paraId="6DF4DA20" w14:textId="77777777" w:rsidTr="0098673A">
        <w:tc>
          <w:tcPr>
            <w:tcW w:w="4531" w:type="dxa"/>
          </w:tcPr>
          <w:p w14:paraId="42C1EC40" w14:textId="77777777" w:rsidR="0098673A" w:rsidRPr="0098673A" w:rsidRDefault="0098673A" w:rsidP="0098673A">
            <w:pPr>
              <w:pStyle w:val="Geenafstand"/>
              <w:jc w:val="center"/>
              <w:rPr>
                <w:b/>
              </w:rPr>
            </w:pPr>
            <w:r>
              <w:rPr>
                <w:b/>
              </w:rPr>
              <w:t>Objecten</w:t>
            </w:r>
          </w:p>
        </w:tc>
        <w:tc>
          <w:tcPr>
            <w:tcW w:w="4531" w:type="dxa"/>
          </w:tcPr>
          <w:p w14:paraId="24911C3B" w14:textId="77777777" w:rsidR="0098673A" w:rsidRPr="0098673A" w:rsidRDefault="0098673A" w:rsidP="0098673A">
            <w:pPr>
              <w:pStyle w:val="Geenafstand"/>
              <w:jc w:val="center"/>
              <w:rPr>
                <w:b/>
              </w:rPr>
            </w:pPr>
            <w:r>
              <w:rPr>
                <w:b/>
              </w:rPr>
              <w:t>Gedrag</w:t>
            </w:r>
          </w:p>
        </w:tc>
      </w:tr>
      <w:tr w:rsidR="0098673A" w14:paraId="67011573" w14:textId="77777777" w:rsidTr="0098673A">
        <w:tc>
          <w:tcPr>
            <w:tcW w:w="4531" w:type="dxa"/>
          </w:tcPr>
          <w:p w14:paraId="6560DD88" w14:textId="77777777" w:rsidR="0098673A" w:rsidRDefault="0098673A" w:rsidP="0098673A">
            <w:pPr>
              <w:pStyle w:val="Geenafstand"/>
              <w:jc w:val="center"/>
            </w:pPr>
            <w:r>
              <w:t>Gebouw</w:t>
            </w:r>
          </w:p>
        </w:tc>
        <w:tc>
          <w:tcPr>
            <w:tcW w:w="4531" w:type="dxa"/>
          </w:tcPr>
          <w:p w14:paraId="501F976D" w14:textId="77777777" w:rsidR="0098673A" w:rsidRDefault="0098673A" w:rsidP="0098673A">
            <w:pPr>
              <w:pStyle w:val="Geenafstand"/>
              <w:jc w:val="center"/>
            </w:pPr>
            <w:r>
              <w:t>Het gebouw kan aangevallen worden door de tegenstander en levens verliezen</w:t>
            </w:r>
            <w:r w:rsidR="00A4318E">
              <w:t>.</w:t>
            </w:r>
          </w:p>
        </w:tc>
      </w:tr>
      <w:tr w:rsidR="0098673A" w14:paraId="687BFD98" w14:textId="77777777" w:rsidTr="0098673A">
        <w:tc>
          <w:tcPr>
            <w:tcW w:w="4531" w:type="dxa"/>
          </w:tcPr>
          <w:p w14:paraId="2FA0C95A" w14:textId="77777777" w:rsidR="0098673A" w:rsidRDefault="0098673A" w:rsidP="0098673A">
            <w:pPr>
              <w:pStyle w:val="Geenafstand"/>
              <w:jc w:val="center"/>
            </w:pPr>
            <w:r>
              <w:t>Zombie</w:t>
            </w:r>
          </w:p>
        </w:tc>
        <w:tc>
          <w:tcPr>
            <w:tcW w:w="4531" w:type="dxa"/>
          </w:tcPr>
          <w:p w14:paraId="46593CBD" w14:textId="77777777" w:rsidR="0098673A" w:rsidRDefault="0098673A" w:rsidP="0098673A">
            <w:pPr>
              <w:pStyle w:val="Geenafstand"/>
              <w:jc w:val="center"/>
            </w:pPr>
            <w:r>
              <w:t>De zombie loopt, vecht en kan dood gaan in een gevecht</w:t>
            </w:r>
            <w:r w:rsidR="00A4318E">
              <w:t>.</w:t>
            </w:r>
          </w:p>
        </w:tc>
      </w:tr>
      <w:tr w:rsidR="0098673A" w14:paraId="6C8263F6" w14:textId="77777777" w:rsidTr="0098673A">
        <w:tc>
          <w:tcPr>
            <w:tcW w:w="4531" w:type="dxa"/>
          </w:tcPr>
          <w:p w14:paraId="77BC8F60" w14:textId="77777777" w:rsidR="0098673A" w:rsidRDefault="00A4318E" w:rsidP="0098673A">
            <w:pPr>
              <w:pStyle w:val="Geenafstand"/>
              <w:jc w:val="center"/>
            </w:pPr>
            <w:r>
              <w:t>Ninja</w:t>
            </w:r>
          </w:p>
        </w:tc>
        <w:tc>
          <w:tcPr>
            <w:tcW w:w="4531" w:type="dxa"/>
          </w:tcPr>
          <w:p w14:paraId="17D549F1" w14:textId="77777777" w:rsidR="0098673A" w:rsidRDefault="00A4318E" w:rsidP="00A4318E">
            <w:pPr>
              <w:pStyle w:val="Geenafstand"/>
              <w:jc w:val="center"/>
            </w:pPr>
            <w:r>
              <w:t>De ninja loopt, vecht en kan dood gaan in een gevecht.</w:t>
            </w:r>
          </w:p>
        </w:tc>
      </w:tr>
    </w:tbl>
    <w:p w14:paraId="6141C429" w14:textId="77777777" w:rsidR="00A4318E" w:rsidRDefault="00A4318E" w:rsidP="0098673A">
      <w:pPr>
        <w:pStyle w:val="Geenafstand"/>
      </w:pPr>
    </w:p>
    <w:p w14:paraId="330F3309" w14:textId="77777777" w:rsidR="00A4318E" w:rsidRDefault="00A4318E" w:rsidP="00A4318E">
      <w:pPr>
        <w:pStyle w:val="Kop2"/>
        <w:numPr>
          <w:ilvl w:val="1"/>
          <w:numId w:val="2"/>
        </w:numPr>
      </w:pPr>
      <w:bookmarkStart w:id="7" w:name="_Toc509300878"/>
      <w:r>
        <w:t>Start en eind van het spel</w:t>
      </w:r>
      <w:bookmarkEnd w:id="7"/>
    </w:p>
    <w:p w14:paraId="6925A773" w14:textId="7EBB245F" w:rsidR="00D42E51" w:rsidRDefault="00D42E51" w:rsidP="00A4318E">
      <w:pPr>
        <w:pStyle w:val="Geenafstand"/>
      </w:pPr>
      <w:r>
        <w:t>Je begint direct in de wereld, waardoor je gelijk kan beginnen. Zoals hierboven uitgelegd is het doel om het gebouw van de tegenstander te verwoesten. Wanneer dit volbracht is heb je het einde van het spel bereikt</w:t>
      </w:r>
      <w:r w:rsidR="00041A4C">
        <w:t xml:space="preserve"> (</w:t>
      </w:r>
      <w:hyperlink w:anchor="_Schermschetsen" w:history="1">
        <w:r w:rsidR="00041A4C" w:rsidRPr="00041A4C">
          <w:rPr>
            <w:rStyle w:val="Hyperlink"/>
          </w:rPr>
          <w:t>zie hoofdstuk schermschetsen</w:t>
        </w:r>
      </w:hyperlink>
      <w:r w:rsidR="00041A4C">
        <w:t>).</w:t>
      </w:r>
    </w:p>
    <w:p w14:paraId="6495D60B" w14:textId="77777777" w:rsidR="00D42E51" w:rsidRDefault="00D42E51" w:rsidP="00A4318E">
      <w:pPr>
        <w:pStyle w:val="Geenafstand"/>
      </w:pPr>
    </w:p>
    <w:p w14:paraId="63415A15" w14:textId="77777777" w:rsidR="00D42E51" w:rsidRDefault="00D42E51" w:rsidP="00D42E51">
      <w:pPr>
        <w:pStyle w:val="Kop2"/>
        <w:numPr>
          <w:ilvl w:val="1"/>
          <w:numId w:val="2"/>
        </w:numPr>
      </w:pPr>
      <w:bookmarkStart w:id="8" w:name="_Toc509300879"/>
      <w:r>
        <w:t>Overige elementen</w:t>
      </w:r>
      <w:bookmarkEnd w:id="8"/>
    </w:p>
    <w:p w14:paraId="5D29BBA8" w14:textId="18B3E5FA" w:rsidR="00D42E51" w:rsidRDefault="00D42E51" w:rsidP="00D42E51">
      <w:pPr>
        <w:pStyle w:val="Geenafstand"/>
      </w:pPr>
      <w:r>
        <w:t>Bovenin het scherm z</w:t>
      </w:r>
      <w:r w:rsidR="009E6EF9">
        <w:t xml:space="preserve">al een menu weergegeven worden </w:t>
      </w:r>
      <w:r>
        <w:t>waar de verschillende karakters zijn aan te maken. Hierin is het ook mogelijk om jouw gebouw te upgraden bij genoeg punten</w:t>
      </w:r>
      <w:r w:rsidR="00041A4C">
        <w:t xml:space="preserve"> (zie </w:t>
      </w:r>
      <w:hyperlink w:anchor="_Schermschetsen" w:history="1">
        <w:r w:rsidR="00041A4C" w:rsidRPr="00041A4C">
          <w:rPr>
            <w:rStyle w:val="Hyperlink"/>
          </w:rPr>
          <w:t>figuur 5</w:t>
        </w:r>
      </w:hyperlink>
      <w:r w:rsidR="00041A4C">
        <w:t xml:space="preserve"> binnen de schermschetsen).</w:t>
      </w:r>
    </w:p>
    <w:p w14:paraId="251108AE" w14:textId="77777777" w:rsidR="001A117D" w:rsidRPr="001A117D" w:rsidRDefault="001A117D" w:rsidP="00D42E51">
      <w:pPr>
        <w:pStyle w:val="Geenafstand"/>
      </w:pPr>
      <w:r>
        <w:br w:type="page"/>
      </w:r>
    </w:p>
    <w:p w14:paraId="1986BD3A" w14:textId="77777777" w:rsidR="001A117D" w:rsidRDefault="001A117D" w:rsidP="001A117D">
      <w:pPr>
        <w:pStyle w:val="Kop1"/>
        <w:numPr>
          <w:ilvl w:val="0"/>
          <w:numId w:val="2"/>
        </w:numPr>
      </w:pPr>
      <w:bookmarkStart w:id="9" w:name="_Schermschetsen"/>
      <w:bookmarkStart w:id="10" w:name="_Toc509300880"/>
      <w:bookmarkEnd w:id="9"/>
      <w:r>
        <w:lastRenderedPageBreak/>
        <w:t>Schermschetsen</w:t>
      </w:r>
      <w:bookmarkEnd w:id="10"/>
    </w:p>
    <w:p w14:paraId="61160E85" w14:textId="77777777" w:rsidR="004019B6" w:rsidRDefault="005270B4" w:rsidP="004019B6">
      <w:pPr>
        <w:pStyle w:val="Geenafstand"/>
        <w:keepNext/>
      </w:pPr>
      <w:r>
        <w:pict w14:anchorId="03702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6.5pt">
            <v:imagedata r:id="rId11" o:title="background-games-2d-4"/>
          </v:shape>
        </w:pict>
      </w:r>
    </w:p>
    <w:p w14:paraId="2637E3DA" w14:textId="5BCB0818" w:rsidR="001A117D" w:rsidRDefault="004019B6" w:rsidP="004019B6">
      <w:pPr>
        <w:pStyle w:val="Bijschrift"/>
      </w:pPr>
      <w:r>
        <w:t xml:space="preserve">Figuur </w:t>
      </w:r>
      <w:fldSimple w:instr=" SEQ Figuur \* ARABIC ">
        <w:r w:rsidR="00F66481">
          <w:rPr>
            <w:noProof/>
          </w:rPr>
          <w:t>1</w:t>
        </w:r>
      </w:fldSimple>
      <w:r>
        <w:t xml:space="preserve"> achtergrond speelveld</w:t>
      </w:r>
    </w:p>
    <w:p w14:paraId="492CEC60" w14:textId="77777777" w:rsidR="004019B6" w:rsidRDefault="004019B6" w:rsidP="00BD7CD0">
      <w:pPr>
        <w:pStyle w:val="Geenafstand"/>
      </w:pPr>
    </w:p>
    <w:p w14:paraId="5B74F1F8" w14:textId="1D3CCED9" w:rsidR="004019B6" w:rsidRDefault="005270B4" w:rsidP="004019B6">
      <w:pPr>
        <w:pStyle w:val="Geenafstand"/>
        <w:keepNext/>
      </w:pPr>
      <w:r>
        <w:pict w14:anchorId="7FE2520C">
          <v:shape id="_x0000_i1026" type="#_x0000_t75" style="width:74.25pt;height:136.5pt">
            <v:imagedata r:id="rId12" o:title="grave-clipart-coffin-7" cropleft="31567f"/>
          </v:shape>
        </w:pict>
      </w:r>
    </w:p>
    <w:p w14:paraId="3073A1CB" w14:textId="2EF0629B" w:rsidR="004019B6" w:rsidRDefault="004019B6" w:rsidP="004019B6">
      <w:pPr>
        <w:pStyle w:val="Bijschrift"/>
      </w:pPr>
      <w:r>
        <w:t xml:space="preserve">Figuur </w:t>
      </w:r>
      <w:fldSimple w:instr=" SEQ Figuur \* ARABIC ">
        <w:r w:rsidR="00F66481">
          <w:rPr>
            <w:noProof/>
          </w:rPr>
          <w:t>2</w:t>
        </w:r>
      </w:fldSimple>
      <w:r>
        <w:t xml:space="preserve"> Gebouw</w:t>
      </w:r>
    </w:p>
    <w:p w14:paraId="5F12B565" w14:textId="77777777" w:rsidR="001E2E70" w:rsidRDefault="005270B4" w:rsidP="001E2E70">
      <w:pPr>
        <w:keepNext/>
      </w:pPr>
      <w:r>
        <w:pict w14:anchorId="28728C86">
          <v:shape id="_x0000_i1027" type="#_x0000_t75" style="width:129.75pt;height:156.75pt">
            <v:imagedata r:id="rId13" o:title="Attack (1)"/>
          </v:shape>
        </w:pict>
      </w:r>
    </w:p>
    <w:p w14:paraId="6BC5DCEC" w14:textId="75FCF5FD" w:rsidR="001E2E70" w:rsidRDefault="001E2E70" w:rsidP="001E2E70">
      <w:pPr>
        <w:pStyle w:val="Bijschrift"/>
      </w:pPr>
      <w:r>
        <w:t xml:space="preserve">Figuur </w:t>
      </w:r>
      <w:fldSimple w:instr=" SEQ Figuur \* ARABIC ">
        <w:r w:rsidR="00F66481">
          <w:rPr>
            <w:noProof/>
          </w:rPr>
          <w:t>3</w:t>
        </w:r>
      </w:fldSimple>
      <w:r>
        <w:t xml:space="preserve"> zombie karakter</w:t>
      </w:r>
    </w:p>
    <w:p w14:paraId="20B945E5" w14:textId="77777777" w:rsidR="001E2E70" w:rsidRDefault="001E2E70" w:rsidP="001E2E70"/>
    <w:p w14:paraId="7EBB14EA" w14:textId="77777777" w:rsidR="001E2E70" w:rsidRDefault="001E2E70" w:rsidP="001E2E70"/>
    <w:p w14:paraId="6A1E5415" w14:textId="77777777" w:rsidR="001E2E70" w:rsidRPr="001E2E70" w:rsidRDefault="001E2E70" w:rsidP="001E2E70"/>
    <w:p w14:paraId="288CAC3B" w14:textId="77777777" w:rsidR="001E2E70" w:rsidRDefault="001E2E70" w:rsidP="001A117D"/>
    <w:p w14:paraId="3566E6F6" w14:textId="77777777" w:rsidR="005270B4" w:rsidRDefault="005270B4" w:rsidP="005270B4">
      <w:pPr>
        <w:keepNext/>
      </w:pPr>
      <w:r>
        <w:pict w14:anchorId="00B0AB5B">
          <v:shape id="_x0000_i1028" type="#_x0000_t75" style="width:84pt;height:159pt">
            <v:imagedata r:id="rId14" o:title="Idle__000"/>
          </v:shape>
        </w:pict>
      </w:r>
    </w:p>
    <w:p w14:paraId="47B72C41" w14:textId="7E5BC307" w:rsidR="005270B4" w:rsidRDefault="005270B4" w:rsidP="005270B4">
      <w:pPr>
        <w:pStyle w:val="Bijschrift"/>
      </w:pPr>
      <w:r>
        <w:t xml:space="preserve">Figuur </w:t>
      </w:r>
      <w:fldSimple w:instr=" SEQ Figuur \* ARABIC ">
        <w:r w:rsidR="00F66481">
          <w:rPr>
            <w:noProof/>
          </w:rPr>
          <w:t>4</w:t>
        </w:r>
      </w:fldSimple>
      <w:r>
        <w:t xml:space="preserve"> ninja karakter</w:t>
      </w:r>
    </w:p>
    <w:p w14:paraId="35C870B3" w14:textId="77777777" w:rsidR="00041A4C" w:rsidRDefault="005270B4" w:rsidP="00041A4C">
      <w:pPr>
        <w:keepNext/>
      </w:pPr>
      <w:r w:rsidRPr="005270B4">
        <w:rPr>
          <w:noProof/>
          <w:lang w:eastAsia="nl-NL"/>
        </w:rPr>
        <w:drawing>
          <wp:inline distT="0" distB="0" distL="0" distR="0" wp14:anchorId="470DF081" wp14:editId="0D7BAC80">
            <wp:extent cx="5524500" cy="2762250"/>
            <wp:effectExtent l="0" t="0" r="0" b="0"/>
            <wp:docPr id="11" name="Afbeelding 11" descr="C:\Users\nickb\Desktop\Speelveld_voorbe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b\Desktop\Speelveld_voorbeel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7010" cy="2763505"/>
                    </a:xfrm>
                    <a:prstGeom prst="rect">
                      <a:avLst/>
                    </a:prstGeom>
                    <a:noFill/>
                    <a:ln>
                      <a:noFill/>
                    </a:ln>
                  </pic:spPr>
                </pic:pic>
              </a:graphicData>
            </a:graphic>
          </wp:inline>
        </w:drawing>
      </w:r>
    </w:p>
    <w:p w14:paraId="12465A46" w14:textId="37AF3CA4" w:rsidR="005270B4" w:rsidRDefault="00041A4C" w:rsidP="00041A4C">
      <w:pPr>
        <w:pStyle w:val="Bijschrift"/>
      </w:pPr>
      <w:r>
        <w:t xml:space="preserve">Figuur </w:t>
      </w:r>
      <w:fldSimple w:instr=" SEQ Figuur \* ARABIC ">
        <w:r w:rsidR="00F66481">
          <w:rPr>
            <w:noProof/>
          </w:rPr>
          <w:t>5</w:t>
        </w:r>
      </w:fldSimple>
      <w:r>
        <w:t xml:space="preserve"> Voorbeeld speelveld</w:t>
      </w:r>
    </w:p>
    <w:p w14:paraId="0791C0C7" w14:textId="77777777" w:rsidR="00F66481" w:rsidRDefault="00F66481" w:rsidP="00F66481">
      <w:pPr>
        <w:keepNext/>
      </w:pPr>
      <w:r w:rsidRPr="00F66481">
        <w:rPr>
          <w:noProof/>
          <w:lang w:eastAsia="nl-NL"/>
        </w:rPr>
        <w:drawing>
          <wp:inline distT="0" distB="0" distL="0" distR="0" wp14:anchorId="6BB05E28" wp14:editId="0BDE084F">
            <wp:extent cx="5476875" cy="2738438"/>
            <wp:effectExtent l="0" t="0" r="0" b="5080"/>
            <wp:docPr id="32" name="Afbeelding 32" descr="C:\Users\nickb\Desktop\spel_gewo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kb\Desktop\spel_gewonn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35" cy="2739368"/>
                    </a:xfrm>
                    <a:prstGeom prst="rect">
                      <a:avLst/>
                    </a:prstGeom>
                    <a:noFill/>
                    <a:ln>
                      <a:noFill/>
                    </a:ln>
                  </pic:spPr>
                </pic:pic>
              </a:graphicData>
            </a:graphic>
          </wp:inline>
        </w:drawing>
      </w:r>
    </w:p>
    <w:p w14:paraId="7D9D562D" w14:textId="1868006D" w:rsidR="00F66481" w:rsidRDefault="00F66481" w:rsidP="00F66481">
      <w:pPr>
        <w:pStyle w:val="Bijschrift"/>
      </w:pPr>
      <w:r>
        <w:t xml:space="preserve">Figuur </w:t>
      </w:r>
      <w:fldSimple w:instr=" SEQ Figuur \* ARABIC ">
        <w:r>
          <w:rPr>
            <w:noProof/>
          </w:rPr>
          <w:t>6</w:t>
        </w:r>
      </w:fldSimple>
      <w:r>
        <w:t xml:space="preserve"> Einde spel</w:t>
      </w:r>
    </w:p>
    <w:p w14:paraId="2D60629D" w14:textId="77777777" w:rsidR="00BD7CD0" w:rsidRDefault="001A117D" w:rsidP="001A117D">
      <w:pPr>
        <w:pStyle w:val="Kop1"/>
        <w:numPr>
          <w:ilvl w:val="0"/>
          <w:numId w:val="2"/>
        </w:numPr>
      </w:pPr>
      <w:bookmarkStart w:id="11" w:name="_Toc509300881"/>
      <w:r>
        <w:lastRenderedPageBreak/>
        <w:t>Bijlagen / Bronnen</w:t>
      </w:r>
      <w:bookmarkEnd w:id="11"/>
    </w:p>
    <w:p w14:paraId="65B3FB3F" w14:textId="77777777" w:rsidR="001A117D" w:rsidRDefault="00D5394A" w:rsidP="00D5394A">
      <w:pPr>
        <w:pStyle w:val="Kop2"/>
        <w:numPr>
          <w:ilvl w:val="1"/>
          <w:numId w:val="2"/>
        </w:numPr>
      </w:pPr>
      <w:bookmarkStart w:id="12" w:name="_Uitleg_Age_of"/>
      <w:bookmarkStart w:id="13" w:name="_Toc509300882"/>
      <w:bookmarkEnd w:id="12"/>
      <w:r>
        <w:t>Uitleg Age of War</w:t>
      </w:r>
      <w:bookmarkEnd w:id="13"/>
    </w:p>
    <w:p w14:paraId="44BA9466" w14:textId="77777777" w:rsidR="00D5394A" w:rsidRDefault="00D5394A" w:rsidP="00D5394A">
      <w:pPr>
        <w:rPr>
          <w:rFonts w:eastAsiaTheme="minorEastAsia"/>
          <w:lang w:eastAsia="nl-NL"/>
        </w:rPr>
      </w:pPr>
      <w:r w:rsidRPr="00D5394A">
        <w:rPr>
          <w:rFonts w:eastAsiaTheme="minorEastAsia"/>
          <w:lang w:eastAsia="nl-NL"/>
        </w:rPr>
        <w:t>Vecht een oorlog uit met je directe vijand. Je kunt zelf door ontwikkelen als je genoeg punten hebt, zodat je steeds sterker wordt. Je tegenstander wordt dat natuurlijk ook, dus denk goed na!</w:t>
      </w:r>
    </w:p>
    <w:p w14:paraId="44DBF834" w14:textId="77777777" w:rsidR="00D5394A" w:rsidRPr="00D5394A" w:rsidRDefault="00D5394A" w:rsidP="00D5394A">
      <w:pPr>
        <w:rPr>
          <w:i/>
          <w:iCs/>
          <w:color w:val="404040" w:themeColor="text1" w:themeTint="BF"/>
          <w:lang w:eastAsia="nl-NL"/>
        </w:rPr>
      </w:pPr>
      <w:r>
        <w:rPr>
          <w:rStyle w:val="Subtielebenadrukking"/>
          <w:lang w:eastAsia="nl-NL"/>
        </w:rPr>
        <w:t xml:space="preserve">Bron: </w:t>
      </w:r>
      <w:r w:rsidRPr="00D5394A">
        <w:rPr>
          <w:rStyle w:val="Subtielebenadrukking"/>
          <w:lang w:eastAsia="nl-NL"/>
        </w:rPr>
        <w:t>http://www.funnygames.nl/spel/age_of_war_1.html</w:t>
      </w:r>
    </w:p>
    <w:sectPr w:rsidR="00D5394A" w:rsidRPr="00D5394A" w:rsidSect="00BD7CD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ick braks" w:date="2018-03-20T09:11:00Z" w:initials="nb">
    <w:p w14:paraId="1746B42B" w14:textId="62766F68" w:rsidR="00F66481" w:rsidRDefault="00F66481">
      <w:pPr>
        <w:pStyle w:val="Tekstopmerking"/>
      </w:pPr>
      <w:r>
        <w:rPr>
          <w:rStyle w:val="Verwijzingopmerking"/>
        </w:rPr>
        <w:annotationRef/>
      </w:r>
      <w:r>
        <w:t>Inleiding maken</w:t>
      </w:r>
    </w:p>
  </w:comment>
  <w:comment w:id="5" w:author="nick braks" w:date="2018-03-19T14:24:00Z" w:initials="nb">
    <w:p w14:paraId="4214A6FA" w14:textId="77777777" w:rsidR="000353BF" w:rsidRDefault="000353BF">
      <w:pPr>
        <w:pStyle w:val="Tekstopmerking"/>
      </w:pPr>
      <w:r>
        <w:rPr>
          <w:rStyle w:val="Verwijzingopmerking"/>
        </w:rPr>
        <w:annotationRef/>
      </w:r>
      <w:r>
        <w:t>Uitleg mbt besturing &amp; de acties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46B42B" w15:done="0"/>
  <w15:commentEx w15:paraId="4214A6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A3032" w14:textId="77777777" w:rsidR="00790D88" w:rsidRDefault="00790D88" w:rsidP="00BD7CD0">
      <w:pPr>
        <w:spacing w:after="0" w:line="240" w:lineRule="auto"/>
      </w:pPr>
      <w:r>
        <w:separator/>
      </w:r>
    </w:p>
  </w:endnote>
  <w:endnote w:type="continuationSeparator" w:id="0">
    <w:p w14:paraId="40DAB4C9" w14:textId="77777777" w:rsidR="00790D88" w:rsidRDefault="00790D88" w:rsidP="00B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551006"/>
      <w:docPartObj>
        <w:docPartGallery w:val="Page Numbers (Bottom of Page)"/>
        <w:docPartUnique/>
      </w:docPartObj>
    </w:sdtPr>
    <w:sdtEndPr/>
    <w:sdtContent>
      <w:p w14:paraId="4301B098" w14:textId="260587F6" w:rsidR="00BD7CD0" w:rsidRDefault="00BD7CD0">
        <w:pPr>
          <w:pStyle w:val="Voettekst"/>
          <w:jc w:val="right"/>
        </w:pPr>
        <w:r>
          <w:t xml:space="preserve">Pagina | </w:t>
        </w:r>
        <w:r>
          <w:fldChar w:fldCharType="begin"/>
        </w:r>
        <w:r>
          <w:instrText>PAGE   \* MERGEFORMAT</w:instrText>
        </w:r>
        <w:r>
          <w:fldChar w:fldCharType="separate"/>
        </w:r>
        <w:r w:rsidR="0083289D">
          <w:rPr>
            <w:noProof/>
          </w:rPr>
          <w:t>7</w:t>
        </w:r>
        <w:r>
          <w:fldChar w:fldCharType="end"/>
        </w:r>
        <w:r>
          <w:t xml:space="preserve"> </w:t>
        </w:r>
      </w:p>
    </w:sdtContent>
  </w:sdt>
  <w:p w14:paraId="32E0A1EB" w14:textId="77777777" w:rsidR="00BD7CD0" w:rsidRDefault="00BD7C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01B71" w14:textId="77777777" w:rsidR="00790D88" w:rsidRDefault="00790D88" w:rsidP="00BD7CD0">
      <w:pPr>
        <w:spacing w:after="0" w:line="240" w:lineRule="auto"/>
      </w:pPr>
      <w:r>
        <w:separator/>
      </w:r>
    </w:p>
  </w:footnote>
  <w:footnote w:type="continuationSeparator" w:id="0">
    <w:p w14:paraId="61498387" w14:textId="77777777" w:rsidR="00790D88" w:rsidRDefault="00790D88" w:rsidP="00BD7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9A72F" w14:textId="77777777" w:rsidR="001A117D" w:rsidRDefault="001A117D" w:rsidP="001A117D">
    <w:pPr>
      <w:pStyle w:val="Koptekst"/>
      <w:tabs>
        <w:tab w:val="clear" w:pos="9072"/>
        <w:tab w:val="left" w:pos="6960"/>
      </w:tabs>
    </w:pPr>
    <w:r>
      <w:t>OOPD</w:t>
    </w:r>
    <w:r>
      <w:tab/>
      <w:t>Jonathan Vandionant</w:t>
    </w:r>
    <w:r>
      <w:tab/>
    </w:r>
    <w:r>
      <w:tab/>
    </w:r>
    <w:r>
      <w:tab/>
      <w:t xml:space="preserve">             I1DB-N</w:t>
    </w:r>
  </w:p>
  <w:p w14:paraId="708F8C8A" w14:textId="77777777" w:rsidR="001A117D" w:rsidRDefault="001A117D">
    <w:pPr>
      <w:pStyle w:val="Koptekst"/>
    </w:pPr>
    <w:r>
      <w:tab/>
      <w:t>Nick Braks</w:t>
    </w:r>
    <w:r>
      <w:tab/>
      <w:t>I1DB-N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07BE"/>
    <w:multiLevelType w:val="multilevel"/>
    <w:tmpl w:val="4978FD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8B160BF"/>
    <w:multiLevelType w:val="multilevel"/>
    <w:tmpl w:val="F0C20B6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braks">
    <w15:presenceInfo w15:providerId="Windows Live" w15:userId="7cd86c4816840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D0"/>
    <w:rsid w:val="000353BF"/>
    <w:rsid w:val="00041A4C"/>
    <w:rsid w:val="001A117D"/>
    <w:rsid w:val="001E2E70"/>
    <w:rsid w:val="0027356F"/>
    <w:rsid w:val="004019B6"/>
    <w:rsid w:val="00426359"/>
    <w:rsid w:val="00471072"/>
    <w:rsid w:val="005270B4"/>
    <w:rsid w:val="00790D88"/>
    <w:rsid w:val="0083289D"/>
    <w:rsid w:val="0092489C"/>
    <w:rsid w:val="0098673A"/>
    <w:rsid w:val="009E6EF9"/>
    <w:rsid w:val="00A4318E"/>
    <w:rsid w:val="00AD7A68"/>
    <w:rsid w:val="00BD7CD0"/>
    <w:rsid w:val="00D42E51"/>
    <w:rsid w:val="00D5394A"/>
    <w:rsid w:val="00DB4575"/>
    <w:rsid w:val="00F6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5697"/>
  <w15:chartTrackingRefBased/>
  <w15:docId w15:val="{93561393-C8AD-48A0-8278-ED3983A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D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7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D7C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D7CD0"/>
    <w:rPr>
      <w:rFonts w:eastAsiaTheme="minorEastAsia"/>
      <w:lang w:eastAsia="nl-NL"/>
    </w:rPr>
  </w:style>
  <w:style w:type="character" w:customStyle="1" w:styleId="Kop1Char">
    <w:name w:val="Kop 1 Char"/>
    <w:basedOn w:val="Standaardalinea-lettertype"/>
    <w:link w:val="Kop1"/>
    <w:uiPriority w:val="9"/>
    <w:rsid w:val="00BD7C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CD0"/>
    <w:pPr>
      <w:outlineLvl w:val="9"/>
    </w:pPr>
    <w:rPr>
      <w:lang w:eastAsia="nl-NL"/>
    </w:rPr>
  </w:style>
  <w:style w:type="paragraph" w:styleId="Koptekst">
    <w:name w:val="header"/>
    <w:basedOn w:val="Standaard"/>
    <w:link w:val="KoptekstChar"/>
    <w:uiPriority w:val="99"/>
    <w:unhideWhenUsed/>
    <w:rsid w:val="00BD7C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7CD0"/>
  </w:style>
  <w:style w:type="paragraph" w:styleId="Voettekst">
    <w:name w:val="footer"/>
    <w:basedOn w:val="Standaard"/>
    <w:link w:val="VoettekstChar"/>
    <w:uiPriority w:val="99"/>
    <w:unhideWhenUsed/>
    <w:rsid w:val="00BD7C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7CD0"/>
  </w:style>
  <w:style w:type="character" w:customStyle="1" w:styleId="Kop2Char">
    <w:name w:val="Kop 2 Char"/>
    <w:basedOn w:val="Standaardalinea-lettertype"/>
    <w:link w:val="Kop2"/>
    <w:uiPriority w:val="9"/>
    <w:rsid w:val="00BD7CD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A117D"/>
    <w:pPr>
      <w:spacing w:after="100"/>
    </w:pPr>
  </w:style>
  <w:style w:type="character" w:styleId="Hyperlink">
    <w:name w:val="Hyperlink"/>
    <w:basedOn w:val="Standaardalinea-lettertype"/>
    <w:uiPriority w:val="99"/>
    <w:unhideWhenUsed/>
    <w:rsid w:val="001A117D"/>
    <w:rPr>
      <w:color w:val="0563C1" w:themeColor="hyperlink"/>
      <w:u w:val="single"/>
    </w:rPr>
  </w:style>
  <w:style w:type="table" w:styleId="Tabelraster">
    <w:name w:val="Table Grid"/>
    <w:basedOn w:val="Standaardtabel"/>
    <w:uiPriority w:val="39"/>
    <w:rsid w:val="00D5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5394A"/>
    <w:pPr>
      <w:ind w:left="720"/>
      <w:contextualSpacing/>
    </w:pPr>
  </w:style>
  <w:style w:type="character" w:styleId="Subtielebenadrukking">
    <w:name w:val="Subtle Emphasis"/>
    <w:basedOn w:val="Standaardalinea-lettertype"/>
    <w:uiPriority w:val="19"/>
    <w:qFormat/>
    <w:rsid w:val="00D5394A"/>
    <w:rPr>
      <w:i/>
      <w:iCs/>
      <w:color w:val="404040" w:themeColor="text1" w:themeTint="BF"/>
    </w:rPr>
  </w:style>
  <w:style w:type="character" w:styleId="GevolgdeHyperlink">
    <w:name w:val="FollowedHyperlink"/>
    <w:basedOn w:val="Standaardalinea-lettertype"/>
    <w:uiPriority w:val="99"/>
    <w:semiHidden/>
    <w:unhideWhenUsed/>
    <w:rsid w:val="00471072"/>
    <w:rPr>
      <w:color w:val="954F72" w:themeColor="followedHyperlink"/>
      <w:u w:val="single"/>
    </w:rPr>
  </w:style>
  <w:style w:type="character" w:styleId="Verwijzingopmerking">
    <w:name w:val="annotation reference"/>
    <w:basedOn w:val="Standaardalinea-lettertype"/>
    <w:uiPriority w:val="99"/>
    <w:semiHidden/>
    <w:unhideWhenUsed/>
    <w:rsid w:val="000353BF"/>
    <w:rPr>
      <w:sz w:val="16"/>
      <w:szCs w:val="16"/>
    </w:rPr>
  </w:style>
  <w:style w:type="paragraph" w:styleId="Tekstopmerking">
    <w:name w:val="annotation text"/>
    <w:basedOn w:val="Standaard"/>
    <w:link w:val="TekstopmerkingChar"/>
    <w:uiPriority w:val="99"/>
    <w:semiHidden/>
    <w:unhideWhenUsed/>
    <w:rsid w:val="000353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53BF"/>
    <w:rPr>
      <w:sz w:val="20"/>
      <w:szCs w:val="20"/>
    </w:rPr>
  </w:style>
  <w:style w:type="paragraph" w:styleId="Onderwerpvanopmerking">
    <w:name w:val="annotation subject"/>
    <w:basedOn w:val="Tekstopmerking"/>
    <w:next w:val="Tekstopmerking"/>
    <w:link w:val="OnderwerpvanopmerkingChar"/>
    <w:uiPriority w:val="99"/>
    <w:semiHidden/>
    <w:unhideWhenUsed/>
    <w:rsid w:val="000353BF"/>
    <w:rPr>
      <w:b/>
      <w:bCs/>
    </w:rPr>
  </w:style>
  <w:style w:type="character" w:customStyle="1" w:styleId="OnderwerpvanopmerkingChar">
    <w:name w:val="Onderwerp van opmerking Char"/>
    <w:basedOn w:val="TekstopmerkingChar"/>
    <w:link w:val="Onderwerpvanopmerking"/>
    <w:uiPriority w:val="99"/>
    <w:semiHidden/>
    <w:rsid w:val="000353BF"/>
    <w:rPr>
      <w:b/>
      <w:bCs/>
      <w:sz w:val="20"/>
      <w:szCs w:val="20"/>
    </w:rPr>
  </w:style>
  <w:style w:type="paragraph" w:styleId="Ballontekst">
    <w:name w:val="Balloon Text"/>
    <w:basedOn w:val="Standaard"/>
    <w:link w:val="BallontekstChar"/>
    <w:uiPriority w:val="99"/>
    <w:semiHidden/>
    <w:unhideWhenUsed/>
    <w:rsid w:val="000353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53BF"/>
    <w:rPr>
      <w:rFonts w:ascii="Segoe UI" w:hAnsi="Segoe UI" w:cs="Segoe UI"/>
      <w:sz w:val="18"/>
      <w:szCs w:val="18"/>
    </w:rPr>
  </w:style>
  <w:style w:type="paragraph" w:styleId="Bijschrift">
    <w:name w:val="caption"/>
    <w:basedOn w:val="Standaard"/>
    <w:next w:val="Standaard"/>
    <w:uiPriority w:val="35"/>
    <w:unhideWhenUsed/>
    <w:qFormat/>
    <w:rsid w:val="004019B6"/>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924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3ADE8-7D4A-4920-BE96-64667076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493</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Functioneel Ontwerp</vt:lpstr>
    </vt:vector>
  </TitlesOfParts>
  <Company>AlduinUnattendeds@2015</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Age of War 2.0</dc:subject>
  <dc:creator>nick braks</dc:creator>
  <cp:keywords/>
  <dc:description/>
  <cp:lastModifiedBy>nick braks</cp:lastModifiedBy>
  <cp:revision>4</cp:revision>
  <dcterms:created xsi:type="dcterms:W3CDTF">2018-03-19T12:37:00Z</dcterms:created>
  <dcterms:modified xsi:type="dcterms:W3CDTF">2018-03-20T08:29:00Z</dcterms:modified>
</cp:coreProperties>
</file>