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Friday 29th May - got together on discord call, started the plan, assigned roles and created a team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Wednesday 3rd June - created GitHub, added the plan to the repository.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Monday 8th June - discussed what parts of the code we will be working on, individually and together, discussed what is required for the assignment in more detail.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Tuesday 9th June - Dave and Sam worked on the core code together during the day, until reaching a point where they needed further help. Later on everyone joined in a group call,  Jon and Allan discussed their code for the completion and challenge parts of the project together, and after that Jon went through the core code with Sam and Dave. firstly helping to finish off the code and helping where we were stuck. Once the code seemed to be finished though, there were problems with the robot staying on the line at the first corner, after a while spent going through the code checking and testing multiple things thought to have been the cause of this issue, no solution was found. Tomorrow one of us will attend a lab session to seek further help and hopefully get the core working.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Friday 12th June - started call around 4:30. Dave has managed to get the core code working, after speaking with Arthur, he showed us the new working code and explained to us how the new code works. Then Jon showed us how he’s going on the completion. When Allan joined he told us that he has the completion working, so he showed us the code and showed us how it runs. Jon suggested we incorporate Daves code into Allans as it wasnt running as smoothly as Daves did. Then there was a discussion on the challenge part of the code, with Jon and Allan sharing ideas and how far they are so far on getting the code working. At the end of the call we made sure everyone knows what they need to be working on for the next couple days and planned to catch up after the weekend on monday.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Monday 15th June - call started at 5:30 and lasted for around half an hour to 45 minutes. We discussed what needs to be finalised and went through the marking criteria to make sure we were doing everything right and had all the documents and logs that we needed. Jon and Allan had a discussion on the completion and challenge code, going through how they’re getting along and doing some testing together.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