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gyd2v4wx0rr" w:id="0"/>
      <w:bookmarkEnd w:id="0"/>
      <w:r w:rsidDel="00000000" w:rsidR="00000000" w:rsidRPr="00000000">
        <w:rPr>
          <w:rtl w:val="0"/>
        </w:rPr>
        <w:t xml:space="preserve">The spitch</w:t>
      </w:r>
    </w:p>
    <w:p w:rsidR="00000000" w:rsidDel="00000000" w:rsidP="00000000" w:rsidRDefault="00000000" w:rsidRPr="00000000" w14:paraId="00000002">
      <w:pPr>
        <w:rPr/>
      </w:pPr>
      <w:r w:rsidDel="00000000" w:rsidR="00000000" w:rsidRPr="00000000">
        <w:rPr>
          <w:rtl w:val="0"/>
        </w:rPr>
        <w:t xml:space="preserve">Qui peut savoir qui est venu au Cepegra tel jour, telle heure et pour quoi faire ?</w:t>
      </w:r>
    </w:p>
    <w:p w:rsidR="00000000" w:rsidDel="00000000" w:rsidP="00000000" w:rsidRDefault="00000000" w:rsidRPr="00000000" w14:paraId="00000003">
      <w:pPr>
        <w:rPr/>
      </w:pPr>
      <w:r w:rsidDel="00000000" w:rsidR="00000000" w:rsidRPr="00000000">
        <w:rPr>
          <w:b w:val="1"/>
          <w:rtl w:val="0"/>
        </w:rPr>
        <w:t xml:space="preserve">Personne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Et bien on va y remédier.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Objectif </w:t>
      </w:r>
      <w:r w:rsidDel="00000000" w:rsidR="00000000" w:rsidRPr="00000000">
        <w:rPr>
          <w:rtl w:val="0"/>
        </w:rPr>
        <w:t xml:space="preserve">: une appli disponible sur une tablette à l’accueil et sur laquelle les visiteurs vont s’enregistrer à leur arrivée et signaler leur sortie à leur départ.</w:t>
      </w:r>
    </w:p>
    <w:p w:rsidR="00000000" w:rsidDel="00000000" w:rsidP="00000000" w:rsidRDefault="00000000" w:rsidRPr="00000000" w14:paraId="00000007">
      <w:pPr>
        <w:pStyle w:val="Heading2"/>
        <w:rPr/>
      </w:pPr>
      <w:bookmarkStart w:colFirst="0" w:colLast="0" w:name="_67s0adtwvetl" w:id="1"/>
      <w:bookmarkEnd w:id="1"/>
      <w:r w:rsidDel="00000000" w:rsidR="00000000" w:rsidRPr="00000000">
        <w:rPr>
          <w:rtl w:val="0"/>
        </w:rPr>
        <w:t xml:space="preserve">Scénarios</w:t>
      </w:r>
    </w:p>
    <w:p w:rsidR="00000000" w:rsidDel="00000000" w:rsidP="00000000" w:rsidRDefault="00000000" w:rsidRPr="00000000" w14:paraId="00000008">
      <w:pPr>
        <w:rPr/>
      </w:pPr>
      <w:r w:rsidDel="00000000" w:rsidR="00000000" w:rsidRPr="00000000">
        <w:rPr>
          <w:rtl w:val="0"/>
        </w:rPr>
        <w:t xml:space="preserve">L’application présentera trois liens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Je m’inscris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Je rentre dans le centre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Je sors du centre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Vie privée.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Vie privée</w:t>
      </w:r>
    </w:p>
    <w:p w:rsidR="00000000" w:rsidDel="00000000" w:rsidP="00000000" w:rsidRDefault="00000000" w:rsidRPr="00000000" w14:paraId="0000000F">
      <w:pPr>
        <w:rPr/>
      </w:pPr>
      <w:r w:rsidDel="00000000" w:rsidR="00000000" w:rsidRPr="00000000">
        <w:rPr>
          <w:rtl w:val="0"/>
        </w:rPr>
        <w:t xml:space="preserve">Une page qui explique que ces données sont utilisées pour sécuriser le centre. Toute donnée sera supprimée 15 jours après le dernier échange entre l’utilisateur et l’application.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Entrée</w:t>
      </w:r>
    </w:p>
    <w:p w:rsidR="00000000" w:rsidDel="00000000" w:rsidP="00000000" w:rsidRDefault="00000000" w:rsidRPr="00000000" w14:paraId="00000012">
      <w:pPr>
        <w:rPr/>
      </w:pPr>
      <w:r w:rsidDel="00000000" w:rsidR="00000000" w:rsidRPr="00000000">
        <w:rPr>
          <w:rtl w:val="0"/>
        </w:rPr>
        <w:t xml:space="preserve">Si je suis déjà venu au Cepegra dans les 15 jours précédent, je peux réutiliser le code précdent. je le scanne ou l’encode.</w:t>
      </w:r>
    </w:p>
    <w:p w:rsidR="00000000" w:rsidDel="00000000" w:rsidP="00000000" w:rsidRDefault="00000000" w:rsidRPr="00000000" w14:paraId="00000013">
      <w:pPr>
        <w:rPr/>
      </w:pPr>
      <w:r w:rsidDel="00000000" w:rsidR="00000000" w:rsidRPr="00000000">
        <w:rPr>
          <w:rtl w:val="0"/>
        </w:rPr>
        <w:t xml:space="preserve">Sinon, je m’inscris, j’</w:t>
      </w:r>
      <w:r w:rsidDel="00000000" w:rsidR="00000000" w:rsidRPr="00000000">
        <w:rPr>
          <w:rtl w:val="0"/>
        </w:rPr>
        <w:t xml:space="preserve">’encode mon nom, prénom, adresse email et prend une photo de moi.</w:t>
      </w:r>
    </w:p>
    <w:p w:rsidR="00000000" w:rsidDel="00000000" w:rsidP="00000000" w:rsidRDefault="00000000" w:rsidRPr="00000000" w14:paraId="00000014">
      <w:pPr>
        <w:rPr/>
      </w:pPr>
      <w:r w:rsidDel="00000000" w:rsidR="00000000" w:rsidRPr="00000000">
        <w:rPr>
          <w:rtl w:val="0"/>
        </w:rPr>
        <w:t xml:space="preserve">Puis :</w:t>
      </w:r>
    </w:p>
    <w:p w:rsidR="00000000" w:rsidDel="00000000" w:rsidP="00000000" w:rsidRDefault="00000000" w:rsidRPr="00000000" w14:paraId="00000015">
      <w:pPr>
        <w:rPr/>
      </w:pPr>
      <w:r w:rsidDel="00000000" w:rsidR="00000000" w:rsidRPr="00000000">
        <w:rPr>
          <w:rtl w:val="0"/>
        </w:rPr>
        <w:t xml:space="preserve">Je choisis l’objet de ma visite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Suivre une formation;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Rencontrer un membre du personnel.</w:t>
      </w:r>
    </w:p>
    <w:p w:rsidR="00000000" w:rsidDel="00000000" w:rsidP="00000000" w:rsidRDefault="00000000" w:rsidRPr="00000000" w14:paraId="00000018">
      <w:pPr>
        <w:rPr/>
      </w:pPr>
      <w:r w:rsidDel="00000000" w:rsidR="00000000" w:rsidRPr="00000000">
        <w:rPr>
          <w:rtl w:val="0"/>
        </w:rPr>
        <w:t xml:space="preserve">Selon mon choix un menu déroulant me propose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Une formation selon les formations données ce jour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Une personne de contact parmi les membres du personnel.</w:t>
      </w:r>
    </w:p>
    <w:p w:rsidR="00000000" w:rsidDel="00000000" w:rsidP="00000000" w:rsidRDefault="00000000" w:rsidRPr="00000000" w14:paraId="0000001B">
      <w:pPr>
        <w:rPr/>
      </w:pPr>
      <w:r w:rsidDel="00000000" w:rsidR="00000000" w:rsidRPr="00000000">
        <w:rPr>
          <w:rtl w:val="0"/>
        </w:rPr>
        <w:t xml:space="preserve">En retour je reçois un numéro de local, un code affiché en brut et sous forme de QRCode.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L’assistante imprime un étiquette avec ces infos que le visiteur peut coller sur son buste.</w:t>
      </w:r>
    </w:p>
    <w:p w:rsidR="00000000" w:rsidDel="00000000" w:rsidP="00000000" w:rsidRDefault="00000000" w:rsidRPr="00000000" w14:paraId="0000001E">
      <w:pPr>
        <w:rPr/>
      </w:pPr>
      <w:r w:rsidDel="00000000" w:rsidR="00000000" w:rsidRPr="00000000">
        <w:rPr>
          <w:rtl w:val="0"/>
        </w:rPr>
        <w:t xml:space="preserve">L’application mémorise la date, l’heure d’entrée et les infos personnelles.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Sortie</w:t>
      </w:r>
    </w:p>
    <w:p w:rsidR="00000000" w:rsidDel="00000000" w:rsidP="00000000" w:rsidRDefault="00000000" w:rsidRPr="00000000" w14:paraId="00000022">
      <w:pPr>
        <w:rPr/>
      </w:pPr>
      <w:r w:rsidDel="00000000" w:rsidR="00000000" w:rsidRPr="00000000">
        <w:rPr>
          <w:rtl w:val="0"/>
        </w:rPr>
        <w:t xml:space="preserve">Je </w:t>
      </w:r>
      <w:r w:rsidDel="00000000" w:rsidR="00000000" w:rsidRPr="00000000">
        <w:rPr>
          <w:rtl w:val="0"/>
        </w:rPr>
        <w:t xml:space="preserve">scanne mon QRCode ou tape manuellement mon code dans l’application qui mémorise la date et l’heure de sortie.</w:t>
      </w:r>
    </w:p>
    <w:p w:rsidR="00000000" w:rsidDel="00000000" w:rsidP="00000000" w:rsidRDefault="00000000" w:rsidRPr="00000000" w14:paraId="00000023">
      <w:pPr>
        <w:rPr/>
      </w:pPr>
      <w:r w:rsidDel="00000000" w:rsidR="00000000" w:rsidRPr="00000000">
        <w:rPr>
          <w:rtl w:val="0"/>
        </w:rPr>
        <w:t xml:space="preserve">Mon profile restera actif 15 jours.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vgoxi69h4uw" w:id="2"/>
      <w:bookmarkEnd w:id="2"/>
      <w:r w:rsidDel="00000000" w:rsidR="00000000" w:rsidRPr="00000000">
        <w:rPr>
          <w:rtl w:val="0"/>
        </w:rPr>
        <w:t xml:space="preserve">Sécurité</w:t>
      </w:r>
    </w:p>
    <w:p w:rsidR="00000000" w:rsidDel="00000000" w:rsidP="00000000" w:rsidRDefault="00000000" w:rsidRPr="00000000" w14:paraId="00000026">
      <w:pPr>
        <w:rPr/>
      </w:pPr>
      <w:r w:rsidDel="00000000" w:rsidR="00000000" w:rsidRPr="00000000">
        <w:rPr>
          <w:rtl w:val="0"/>
        </w:rPr>
        <w:t xml:space="preserve">L’application est développée en </w:t>
      </w:r>
      <w:r w:rsidDel="00000000" w:rsidR="00000000" w:rsidRPr="00000000">
        <w:rPr>
          <w:b w:val="1"/>
          <w:rtl w:val="0"/>
        </w:rPr>
        <w:t xml:space="preserve">WordPress</w:t>
      </w:r>
      <w:r w:rsidDel="00000000" w:rsidR="00000000" w:rsidRPr="00000000">
        <w:rPr>
          <w:rtl w:val="0"/>
        </w:rPr>
        <w:t xml:space="preserve">. Elle reprend la liste des membres du personnel ainsi que la liste des formations. Pour chaque cas, un local est associé.</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Pour un principe de sécurité, les données concernant les visiteurs sont stockées dans une base de données distincte du Wordpress et accessible via une API sécurisée. Vous êtes libre quant à ce choix.</w:t>
      </w:r>
    </w:p>
    <w:p w:rsidR="00000000" w:rsidDel="00000000" w:rsidP="00000000" w:rsidRDefault="00000000" w:rsidRPr="00000000" w14:paraId="00000029">
      <w:pPr>
        <w:rPr/>
      </w:pPr>
      <w:r w:rsidDel="00000000" w:rsidR="00000000" w:rsidRPr="00000000">
        <w:rPr>
          <w:rtl w:val="0"/>
        </w:rPr>
        <w:t xml:space="preserve">Les visites doivent être accessibles en JSON. Une petite page HTML pour le faire est un plus.</w:t>
      </w:r>
    </w:p>
    <w:p w:rsidR="00000000" w:rsidDel="00000000" w:rsidP="00000000" w:rsidRDefault="00000000" w:rsidRPr="00000000" w14:paraId="0000002A">
      <w:pPr>
        <w:rPr/>
      </w:pPr>
      <w:r w:rsidDel="00000000" w:rsidR="00000000" w:rsidRPr="00000000">
        <w:rPr>
          <w:rtl w:val="0"/>
        </w:rPr>
        <w:t xml:space="preserve">Une routine videra de cette base de données tous les utilisateurs qui ne sont pas venus depuis au moins 15 jours.</w:t>
      </w:r>
    </w:p>
    <w:p w:rsidR="00000000" w:rsidDel="00000000" w:rsidP="00000000" w:rsidRDefault="00000000" w:rsidRPr="00000000" w14:paraId="0000002B">
      <w:pPr>
        <w:pStyle w:val="Heading2"/>
        <w:rPr/>
      </w:pPr>
      <w:bookmarkStart w:colFirst="0" w:colLast="0" w:name="_dqcgk4uznhwg" w:id="3"/>
      <w:bookmarkEnd w:id="3"/>
      <w:r w:rsidDel="00000000" w:rsidR="00000000" w:rsidRPr="00000000">
        <w:rPr>
          <w:rtl w:val="0"/>
        </w:rPr>
        <w:t xml:space="preserve">Méthode</w:t>
      </w:r>
    </w:p>
    <w:p w:rsidR="00000000" w:rsidDel="00000000" w:rsidP="00000000" w:rsidRDefault="00000000" w:rsidRPr="00000000" w14:paraId="0000002C">
      <w:pPr>
        <w:rPr/>
      </w:pPr>
      <w:r w:rsidDel="00000000" w:rsidR="00000000" w:rsidRPr="00000000">
        <w:rPr>
          <w:rtl w:val="0"/>
        </w:rPr>
        <w:t xml:space="preserve">On met tout en oeuvre pour être AGILE.</w:t>
      </w:r>
    </w:p>
    <w:p w:rsidR="00000000" w:rsidDel="00000000" w:rsidP="00000000" w:rsidRDefault="00000000" w:rsidRPr="00000000" w14:paraId="0000002D">
      <w:pPr>
        <w:rPr/>
      </w:pPr>
      <w:r w:rsidDel="00000000" w:rsidR="00000000" w:rsidRPr="00000000">
        <w:rPr>
          <w:rtl w:val="0"/>
        </w:rPr>
        <w:t xml:space="preserve">Trello ou autre gestionnaire de tâches. CodeSandBox, Github, Vercel ou Netlify son vos amis.</w:t>
      </w:r>
    </w:p>
    <w:p w:rsidR="00000000" w:rsidDel="00000000" w:rsidP="00000000" w:rsidRDefault="00000000" w:rsidRPr="00000000" w14:paraId="0000002E">
      <w:pPr>
        <w:rPr/>
      </w:pPr>
      <w:r w:rsidDel="00000000" w:rsidR="00000000" w:rsidRPr="00000000">
        <w:rPr>
          <w:rtl w:val="0"/>
        </w:rPr>
        <w:t xml:space="preserve">Pierre sera à la fois client et Product Owner. Tous les matins débutent par une petite réunion entre vous et moi  de 15 minutes où on débat de proiet et des objectifs de la journée.</w:t>
      </w:r>
    </w:p>
    <w:p w:rsidR="00000000" w:rsidDel="00000000" w:rsidP="00000000" w:rsidRDefault="00000000" w:rsidRPr="00000000" w14:paraId="0000002F">
      <w:pPr>
        <w:rPr/>
      </w:pPr>
      <w:r w:rsidDel="00000000" w:rsidR="00000000" w:rsidRPr="00000000">
        <w:rPr>
          <w:rtl w:val="0"/>
        </w:rPr>
        <w:t xml:space="preserve">Il est demandé un prototype FONCTIONNEL. Les features demandées doivent être présentes même si aucun design n’est atteint.</w:t>
      </w:r>
    </w:p>
    <w:p w:rsidR="00000000" w:rsidDel="00000000" w:rsidP="00000000" w:rsidRDefault="00000000" w:rsidRPr="00000000" w14:paraId="00000030">
      <w:pPr>
        <w:rPr/>
      </w:pPr>
      <w:r w:rsidDel="00000000" w:rsidR="00000000" w:rsidRPr="00000000">
        <w:rPr>
          <w:rtl w:val="0"/>
        </w:rPr>
        <w:t xml:space="preserve">L’objectif est de savoir si l’outil est utilisable. On fignole le design ensuite.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apn2pmbld6pz" w:id="4"/>
      <w:bookmarkEnd w:id="4"/>
      <w:r w:rsidDel="00000000" w:rsidR="00000000" w:rsidRPr="00000000">
        <w:rPr>
          <w:rtl w:val="0"/>
        </w:rPr>
        <w:t xml:space="preserve">Mise en place</w:t>
      </w:r>
    </w:p>
    <w:p w:rsidR="00000000" w:rsidDel="00000000" w:rsidP="00000000" w:rsidRDefault="00000000" w:rsidRPr="00000000" w14:paraId="00000033">
      <w:pPr>
        <w:rPr/>
      </w:pPr>
      <w:r w:rsidDel="00000000" w:rsidR="00000000" w:rsidRPr="00000000">
        <w:rPr>
          <w:rtl w:val="0"/>
        </w:rPr>
        <w:t xml:space="preserve">Bonne merde à tous et toutes !!</w:t>
      </w:r>
    </w:p>
    <w:p w:rsidR="00000000" w:rsidDel="00000000" w:rsidP="00000000" w:rsidRDefault="00000000" w:rsidRPr="00000000" w14:paraId="00000034">
      <w:pPr>
        <w:rPr/>
      </w:pPr>
      <w:r w:rsidDel="00000000" w:rsidR="00000000" w:rsidRPr="00000000">
        <w:rPr>
          <w:rtl w:val="0"/>
        </w:rPr>
        <w:t xml:space="preserve">Utilisez un framework UI pour gagner du temps. Les modèles sont en Bulma.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