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1</w:t>
                            </w:r>
                            <w:r w:rsidR="00EB7362">
                              <w:rPr>
                                <w:noProof/>
                              </w:rPr>
                              <w:fldChar w:fldCharType="end"/>
                            </w:r>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1</w:t>
                      </w:r>
                      <w:r w:rsidR="00EB7362">
                        <w:rPr>
                          <w:noProof/>
                        </w:rPr>
                        <w:fldChar w:fldCharType="end"/>
                      </w:r>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2</w:t>
                            </w:r>
                            <w:r w:rsidR="00EB7362">
                              <w:rPr>
                                <w:noProof/>
                              </w:rPr>
                              <w:fldChar w:fldCharType="end"/>
                            </w:r>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2</w:t>
                      </w:r>
                      <w:r w:rsidR="00EB7362">
                        <w:rPr>
                          <w:noProof/>
                        </w:rPr>
                        <w:fldChar w:fldCharType="end"/>
                      </w:r>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r w:rsidRPr="003F5F36">
        <w:t>Censo a nivel de software y hardware</w:t>
      </w:r>
      <w:r w:rsidR="001A560C" w:rsidRPr="003F5F36">
        <w:t>:</w:t>
      </w:r>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r>
        <w:fldChar w:fldCharType="begin"/>
      </w:r>
      <w:r>
        <w:instrText xml:space="preserve"> SEQ Tabla \* ARABIC </w:instrText>
      </w:r>
      <w:r>
        <w:fldChar w:fldCharType="separate"/>
      </w:r>
      <w:r w:rsidR="00601B8C">
        <w:rPr>
          <w:noProof/>
        </w:rPr>
        <w:t>1</w:t>
      </w:r>
      <w:r>
        <w:fldChar w:fldCharType="end"/>
      </w:r>
      <w:r>
        <w:t>. Matriz Hardware vs Software</w:t>
      </w:r>
    </w:p>
    <w:p w:rsidR="001A560C" w:rsidRDefault="001A560C" w:rsidP="00B947E5">
      <w:pPr>
        <w:pStyle w:val="Ttulo1"/>
      </w:pPr>
      <w:r>
        <w:t>Plano centro de computo:</w:t>
      </w:r>
    </w:p>
    <w:p w:rsidR="00601B8C" w:rsidRDefault="00601B8C"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9F4D43" w:rsidRDefault="009F4D43">
                      <w:r>
                        <w:t>6 m</w:t>
                      </w:r>
                    </w:p>
                  </w:txbxContent>
                </v:textbox>
              </v:shape>
            </w:pict>
          </mc:Fallback>
        </mc:AlternateContent>
      </w:r>
      <w:r w:rsidR="006B2237">
        <w:t>Vista general del establecimiento:</w:t>
      </w:r>
    </w:p>
    <w:p w:rsidR="00601B8C" w:rsidRDefault="00601B8C" w:rsidP="006B2237"/>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3</w:t>
      </w:r>
      <w:r w:rsidR="00EB7362">
        <w:rPr>
          <w:noProof/>
        </w:rPr>
        <w:fldChar w:fldCharType="end"/>
      </w:r>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4</w:t>
      </w:r>
      <w:r w:rsidR="00EB7362">
        <w:rPr>
          <w:noProof/>
        </w:rPr>
        <w:fldChar w:fldCharType="end"/>
      </w:r>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5</w:t>
      </w:r>
      <w:r w:rsidR="00EB7362">
        <w:rPr>
          <w:noProof/>
        </w:rPr>
        <w:fldChar w:fldCharType="end"/>
      </w:r>
      <w:r>
        <w:t>. Representación 3D de la ubicación de los dispositivos de computo</w:t>
      </w:r>
    </w:p>
    <w:p w:rsidR="00455F45" w:rsidRDefault="00455F45" w:rsidP="00455F45"/>
    <w:p w:rsidR="0032262C" w:rsidRDefault="004D3EB4" w:rsidP="002C16C9">
      <w:pPr>
        <w:pStyle w:val="Ttulo1"/>
      </w:pPr>
      <w:r>
        <w:t>Censo de la documentación:</w:t>
      </w:r>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r>
        <w:fldChar w:fldCharType="begin"/>
      </w:r>
      <w:r>
        <w:instrText xml:space="preserve"> SEQ Tabla \* ARABIC </w:instrText>
      </w:r>
      <w:r>
        <w:fldChar w:fldCharType="separate"/>
      </w:r>
      <w:r w:rsidR="00601B8C">
        <w:rPr>
          <w:noProof/>
        </w:rPr>
        <w:t>2</w:t>
      </w:r>
      <w:r>
        <w:fldChar w:fldCharType="end"/>
      </w:r>
      <w:r>
        <w:t>.Censo de la documentación</w:t>
      </w:r>
    </w:p>
    <w:p w:rsidR="00FC3610" w:rsidRDefault="00FC3610" w:rsidP="00FC3610">
      <w:pPr>
        <w:pStyle w:val="Ttulo1"/>
      </w:pPr>
      <w:r>
        <w:t>Selección del módulo a auditar:</w:t>
      </w:r>
      <w:r w:rsidR="00D61E48">
        <w:t xml:space="preserve"> </w:t>
      </w:r>
      <w:r w:rsidR="00D61E48" w:rsidRPr="00D61E48">
        <w:rPr>
          <w:b w:val="0"/>
          <w:highlight w:val="yellow"/>
        </w:rPr>
        <w:t>(colocar las tablas vacias)</w:t>
      </w:r>
    </w:p>
    <w:p w:rsidR="000C5D46" w:rsidRDefault="00FC3610" w:rsidP="00B947E5">
      <w:pPr>
        <w:pStyle w:val="Ttulo1"/>
      </w:pPr>
      <w:r>
        <w:t xml:space="preserve">Metodologia </w:t>
      </w:r>
      <w:r w:rsidR="0068415F">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tbl>
      <w:tblPr>
        <w:tblStyle w:val="Tabladecuadrcula4-nfasis1"/>
        <w:tblW w:w="0" w:type="auto"/>
        <w:tblLook w:val="0620" w:firstRow="1" w:lastRow="0" w:firstColumn="0" w:lastColumn="0" w:noHBand="1" w:noVBand="1"/>
      </w:tblPr>
      <w:tblGrid>
        <w:gridCol w:w="1555"/>
        <w:gridCol w:w="6095"/>
        <w:gridCol w:w="1178"/>
      </w:tblGrid>
      <w:tr w:rsidR="00601B8C" w:rsidTr="00601B8C">
        <w:trPr>
          <w:cnfStyle w:val="100000000000" w:firstRow="1" w:lastRow="0" w:firstColumn="0" w:lastColumn="0" w:oddVBand="0" w:evenVBand="0" w:oddHBand="0" w:evenHBand="0" w:firstRowFirstColumn="0" w:firstRowLastColumn="0" w:lastRowFirstColumn="0" w:lastRowLastColumn="0"/>
        </w:trPr>
        <w:tc>
          <w:tcPr>
            <w:tcW w:w="1555"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95"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8"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 que luego son presentados a la DIAN.</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r>
        <w:fldChar w:fldCharType="begin"/>
      </w:r>
      <w:r>
        <w:instrText xml:space="preserve"> SEQ Tabla \* ARABIC </w:instrText>
      </w:r>
      <w:r>
        <w:fldChar w:fldCharType="separate"/>
      </w:r>
      <w:r>
        <w:rPr>
          <w:noProof/>
        </w:rPr>
        <w:t>3</w:t>
      </w:r>
      <w:r>
        <w:fldChar w:fldCharType="end"/>
      </w:r>
      <w:r>
        <w:t>. Resultados de comparación según metodología para selección del módulo a auditar</w:t>
      </w:r>
    </w:p>
    <w:p w:rsidR="00B5040A" w:rsidRDefault="00B5040A" w:rsidP="00B947E5">
      <w:pPr>
        <w:pStyle w:val="Ttulo1"/>
      </w:pPr>
      <w:r>
        <w:t>Descripción del módulo seleccionado:</w:t>
      </w:r>
    </w:p>
    <w:p w:rsidR="008055B3" w:rsidRDefault="008055B3" w:rsidP="008055B3"/>
    <w:p w:rsidR="003F5F36" w:rsidRDefault="008055B3" w:rsidP="008055B3">
      <w:r>
        <w:t xml:space="preserve">El modulo seleccionado fue el de Facturación, este modulo es el puente de unión y comunicación con los módulos inventario proveedores y reportes; la finalidad del modulo es ingresar los datos de compra de cada cliente </w:t>
      </w:r>
      <w:r w:rsidR="00A733C8">
        <w:t xml:space="preserve">y así </w:t>
      </w:r>
      <w:r>
        <w:t xml:space="preserve">generar los costos por producto y totales </w:t>
      </w:r>
      <w:r>
        <w:lastRenderedPageBreak/>
        <w:t xml:space="preserve">de la venta y una vez </w:t>
      </w:r>
      <w:r w:rsidR="00A733C8">
        <w:t>realizada la compra el módulo envía los datos para actualizar el inventario y finalmente imprimir la factura que se le dará al cliente.</w:t>
      </w:r>
    </w:p>
    <w:p w:rsidR="00D61E48" w:rsidRDefault="00D61E48" w:rsidP="008055B3"/>
    <w:p w:rsidR="008055B3" w:rsidRDefault="00A733C8" w:rsidP="008055B3">
      <w:r w:rsidRPr="00A733C8">
        <w:t>A continuación, se realiza una breve descripción de cada una de las funcionalidades del módulo para así identificar sus entradas, salidas y procesos</w:t>
      </w:r>
      <w:r>
        <w:t xml:space="preserve"> </w:t>
      </w:r>
    </w:p>
    <w:p w:rsidR="00A733C8" w:rsidRPr="0048250F" w:rsidRDefault="0048250F" w:rsidP="008055B3">
      <w:pPr>
        <w:rPr>
          <w:b/>
        </w:rPr>
      </w:pPr>
      <w:r w:rsidRPr="0048250F">
        <w:rPr>
          <w:b/>
        </w:rPr>
        <w:t>EMPLEADO</w:t>
      </w:r>
    </w:p>
    <w:p w:rsidR="0066168C" w:rsidRDefault="0048250F" w:rsidP="0066168C">
      <w:pPr>
        <w:pStyle w:val="Prrafodelista"/>
        <w:numPr>
          <w:ilvl w:val="0"/>
          <w:numId w:val="18"/>
        </w:numPr>
        <w:ind w:left="709" w:hanging="283"/>
      </w:pPr>
      <w:r w:rsidRPr="0048250F">
        <w:rPr>
          <w:b/>
        </w:rPr>
        <w:t>CREAR FACTURA</w:t>
      </w:r>
      <w:r>
        <w:t>:</w:t>
      </w:r>
    </w:p>
    <w:p w:rsidR="0066168C" w:rsidRDefault="0066168C" w:rsidP="0066168C">
      <w:pPr>
        <w:pStyle w:val="Prrafodelista"/>
        <w:ind w:left="709"/>
      </w:pPr>
      <w:r w:rsidRPr="0048250F">
        <w:rPr>
          <w:b/>
        </w:rPr>
        <w:t>Entrad</w:t>
      </w:r>
      <w:r w:rsidR="0048250F">
        <w:rPr>
          <w:b/>
        </w:rPr>
        <w:t>a:</w:t>
      </w:r>
      <w:r w:rsidR="001B3AC9">
        <w:rPr>
          <w:b/>
        </w:rPr>
        <w:t xml:space="preserve"> </w:t>
      </w:r>
      <w:r w:rsidR="001B3AC9" w:rsidRPr="001B3AC9">
        <w:t xml:space="preserve">Orden de por parte del empleado </w:t>
      </w:r>
      <w:r w:rsidR="00FC3610">
        <w:t xml:space="preserve">para la creación de una nueva Factura </w:t>
      </w:r>
      <w:r w:rsidR="001B3AC9" w:rsidRPr="001B3AC9">
        <w:t>al software</w:t>
      </w:r>
      <w:r w:rsidR="001B3AC9">
        <w:rPr>
          <w:b/>
        </w:rPr>
        <w:t xml:space="preserve"> </w:t>
      </w:r>
    </w:p>
    <w:p w:rsidR="001B3AC9" w:rsidRPr="001B3AC9" w:rsidRDefault="0066168C" w:rsidP="001B3AC9">
      <w:pPr>
        <w:pStyle w:val="Prrafodelista"/>
        <w:ind w:left="709"/>
      </w:pPr>
      <w:r w:rsidRPr="0048250F">
        <w:rPr>
          <w:b/>
        </w:rPr>
        <w:t>Proceso</w:t>
      </w:r>
      <w:r w:rsidR="0048250F">
        <w:rPr>
          <w:b/>
        </w:rPr>
        <w:t>:</w:t>
      </w:r>
      <w:r w:rsidR="001B3AC9">
        <w:rPr>
          <w:b/>
        </w:rPr>
        <w:t xml:space="preserve"> </w:t>
      </w:r>
      <w:r w:rsidR="001B3AC9" w:rsidRPr="001B3AC9">
        <w:t xml:space="preserve">El </w:t>
      </w:r>
      <w:r w:rsidR="001B3AC9" w:rsidRPr="001B3AC9">
        <w:t>software</w:t>
      </w:r>
      <w:r w:rsidR="001B3AC9">
        <w:t xml:space="preserve"> consult</w:t>
      </w:r>
      <w:r w:rsidR="0041463D">
        <w:t>a</w:t>
      </w:r>
      <w:r w:rsidR="001B3AC9">
        <w:t xml:space="preserve"> el numero de la factura</w:t>
      </w:r>
      <w:r w:rsidR="0041463D">
        <w:t>, solicita hora y fecha del sistema</w:t>
      </w:r>
    </w:p>
    <w:p w:rsidR="0066168C" w:rsidRDefault="0066168C" w:rsidP="0066168C">
      <w:pPr>
        <w:pStyle w:val="Prrafodelista"/>
        <w:ind w:left="709"/>
        <w:rPr>
          <w:b/>
        </w:rPr>
      </w:pPr>
      <w:r w:rsidRPr="0048250F">
        <w:rPr>
          <w:b/>
        </w:rPr>
        <w:t>Salida</w:t>
      </w:r>
      <w:r w:rsidR="0048250F">
        <w:rPr>
          <w:b/>
        </w:rPr>
        <w:t>:</w:t>
      </w:r>
      <w:r w:rsidR="0041463D">
        <w:rPr>
          <w:b/>
        </w:rPr>
        <w:t xml:space="preserve"> </w:t>
      </w:r>
      <w:r w:rsidR="003F5F36" w:rsidRPr="003F5F36">
        <w:t>Se abre una ventada con información de la factura y un meno en</w:t>
      </w:r>
      <w:r w:rsidR="003F5F36">
        <w:t xml:space="preserve"> </w:t>
      </w:r>
      <w:r w:rsidR="003F5F36" w:rsidRPr="003F5F36">
        <w:t>donde el empleado puede completar la factura</w:t>
      </w:r>
      <w:r w:rsidR="003F5F36">
        <w:rPr>
          <w:b/>
        </w:rPr>
        <w:t xml:space="preserve"> </w:t>
      </w:r>
    </w:p>
    <w:p w:rsidR="003F5F36" w:rsidRDefault="003F5F36" w:rsidP="0066168C">
      <w:pPr>
        <w:pStyle w:val="Prrafodelista"/>
        <w:ind w:left="709"/>
      </w:pPr>
    </w:p>
    <w:p w:rsidR="00A733C8" w:rsidRDefault="0048250F" w:rsidP="0048250F">
      <w:pPr>
        <w:pStyle w:val="Prrafodelista"/>
        <w:numPr>
          <w:ilvl w:val="0"/>
          <w:numId w:val="18"/>
        </w:numPr>
        <w:spacing w:after="0"/>
        <w:ind w:left="709" w:hanging="283"/>
      </w:pPr>
      <w:r w:rsidRPr="0048250F">
        <w:rPr>
          <w:b/>
        </w:rPr>
        <w:t>ADICIONAR PRODUCTO</w:t>
      </w:r>
      <w:r>
        <w:t>:</w:t>
      </w:r>
    </w:p>
    <w:p w:rsidR="0066168C" w:rsidRDefault="0066168C" w:rsidP="0048250F">
      <w:pPr>
        <w:spacing w:after="0"/>
        <w:ind w:left="709" w:hanging="6"/>
      </w:pPr>
      <w:r w:rsidRPr="0048250F">
        <w:rPr>
          <w:b/>
        </w:rPr>
        <w:t>Entrada</w:t>
      </w:r>
      <w:r w:rsidR="0048250F">
        <w:t xml:space="preserve">: código </w:t>
      </w:r>
      <w:r w:rsidR="001B3AC9">
        <w:t xml:space="preserve">o nombre </w:t>
      </w:r>
      <w:r w:rsidR="0048250F">
        <w:t>del producto y si se desea cantidad, si no se ingresa la cantidad el software por defecto colocara cantidad uno</w:t>
      </w:r>
    </w:p>
    <w:p w:rsidR="0066168C" w:rsidRDefault="0066168C" w:rsidP="0066168C">
      <w:pPr>
        <w:spacing w:after="0"/>
        <w:ind w:left="703"/>
      </w:pPr>
      <w:r w:rsidRPr="0048250F">
        <w:rPr>
          <w:b/>
        </w:rPr>
        <w:t>Proceso</w:t>
      </w:r>
      <w:r w:rsidR="0048250F">
        <w:t xml:space="preserve">: </w:t>
      </w:r>
      <w:r w:rsidR="0048250F">
        <w:t xml:space="preserve">buscar el </w:t>
      </w:r>
      <w:r w:rsidR="001B3AC9">
        <w:t>producto</w:t>
      </w:r>
      <w:r w:rsidR="0048250F">
        <w:t xml:space="preserve"> en la base de datos</w:t>
      </w:r>
      <w:r w:rsidR="0048250F">
        <w:t>, calcular el valor total</w:t>
      </w:r>
      <w:r w:rsidR="001B3AC9">
        <w:t xml:space="preserve"> del producto</w:t>
      </w:r>
      <w:r w:rsidR="0048250F">
        <w:t xml:space="preserve"> </w:t>
      </w:r>
      <w:r w:rsidR="001B3AC9">
        <w:t>de acuerdo con</w:t>
      </w:r>
      <w:r w:rsidR="0048250F">
        <w:t xml:space="preserve"> la cantidad, descuento e impuestos  </w:t>
      </w:r>
    </w:p>
    <w:p w:rsidR="0066168C" w:rsidRPr="003F5F36" w:rsidRDefault="0066168C" w:rsidP="003F5F36">
      <w:pPr>
        <w:spacing w:after="0"/>
        <w:ind w:left="703"/>
      </w:pPr>
      <w:r w:rsidRPr="0048250F">
        <w:rPr>
          <w:b/>
        </w:rPr>
        <w:t>Salida</w:t>
      </w:r>
      <w:r w:rsidR="0048250F">
        <w:rPr>
          <w:b/>
        </w:rPr>
        <w:t xml:space="preserve">: </w:t>
      </w:r>
      <w:r w:rsidR="001B3AC9">
        <w:t xml:space="preserve">si encuentra el </w:t>
      </w:r>
      <w:r w:rsidR="001B3AC9">
        <w:t>producto</w:t>
      </w:r>
      <w:r w:rsidR="001B3AC9">
        <w:t xml:space="preserve"> se agrega su información </w:t>
      </w:r>
      <w:r w:rsidR="001B3AC9">
        <w:t xml:space="preserve">con especificación de precios </w:t>
      </w:r>
      <w:r w:rsidR="001B3AC9">
        <w:t>a la factura de lo contrario envía un mensaje de error</w:t>
      </w:r>
    </w:p>
    <w:p w:rsidR="0048250F" w:rsidRDefault="0048250F" w:rsidP="0066168C">
      <w:pPr>
        <w:spacing w:after="0"/>
        <w:ind w:left="703"/>
      </w:pPr>
    </w:p>
    <w:p w:rsidR="0048250F" w:rsidRPr="0048250F" w:rsidRDefault="0048250F" w:rsidP="0048250F">
      <w:pPr>
        <w:pStyle w:val="Prrafodelista"/>
        <w:numPr>
          <w:ilvl w:val="0"/>
          <w:numId w:val="18"/>
        </w:numPr>
        <w:spacing w:after="0"/>
        <w:ind w:left="709" w:hanging="283"/>
        <w:rPr>
          <w:b/>
        </w:rPr>
      </w:pPr>
      <w:r w:rsidRPr="0048250F">
        <w:rPr>
          <w:b/>
        </w:rPr>
        <w:t>INGRESAR CLIENTE:</w:t>
      </w:r>
    </w:p>
    <w:p w:rsidR="0048250F" w:rsidRDefault="0048250F" w:rsidP="0048250F">
      <w:pPr>
        <w:spacing w:after="0"/>
        <w:ind w:left="703"/>
      </w:pPr>
      <w:r w:rsidRPr="0048250F">
        <w:rPr>
          <w:b/>
        </w:rPr>
        <w:t>Entrada:</w:t>
      </w:r>
      <w:r>
        <w:t xml:space="preserve"> nombre o identificación del cliente </w:t>
      </w:r>
    </w:p>
    <w:p w:rsidR="0048250F" w:rsidRDefault="0048250F" w:rsidP="0048250F">
      <w:pPr>
        <w:spacing w:after="0"/>
        <w:ind w:left="703"/>
      </w:pPr>
      <w:r w:rsidRPr="0048250F">
        <w:rPr>
          <w:b/>
        </w:rPr>
        <w:t>Proceso:</w:t>
      </w:r>
      <w:r>
        <w:t xml:space="preserve"> busca</w:t>
      </w:r>
      <w:r>
        <w:t>r</w:t>
      </w:r>
      <w:r>
        <w:t xml:space="preserve"> el cliente en la base de datos </w:t>
      </w:r>
    </w:p>
    <w:p w:rsidR="0048250F" w:rsidRDefault="0048250F" w:rsidP="0048250F">
      <w:pPr>
        <w:spacing w:after="0"/>
        <w:ind w:left="703"/>
      </w:pPr>
      <w:r w:rsidRPr="0048250F">
        <w:rPr>
          <w:b/>
        </w:rPr>
        <w:t>Salida</w:t>
      </w:r>
      <w:r w:rsidRPr="0048250F">
        <w:rPr>
          <w:b/>
        </w:rPr>
        <w:t>:</w:t>
      </w:r>
      <w:r>
        <w:t xml:space="preserve"> si encuentra el cliente se agrega su información a la factura de lo contrario envía un mensaje de error</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FINALIZAR COMPRA:</w:t>
      </w:r>
    </w:p>
    <w:p w:rsidR="00FC3610" w:rsidRDefault="0066168C" w:rsidP="00FC3610">
      <w:pPr>
        <w:pStyle w:val="Prrafodelista"/>
        <w:ind w:left="709"/>
      </w:pPr>
      <w:r w:rsidRPr="0048250F">
        <w:rPr>
          <w:b/>
        </w:rPr>
        <w:t>Entrada</w:t>
      </w:r>
      <w:r w:rsidR="00FC3610">
        <w:rPr>
          <w:b/>
        </w:rPr>
        <w:t xml:space="preserve">: </w:t>
      </w:r>
      <w:r w:rsidR="00FC3610" w:rsidRPr="001B3AC9">
        <w:t xml:space="preserve">Orden de por parte del empleado </w:t>
      </w:r>
      <w:r w:rsidR="00FC3610">
        <w:t xml:space="preserve">para la </w:t>
      </w:r>
      <w:r w:rsidR="00FC3610">
        <w:t>finalización</w:t>
      </w:r>
      <w:r w:rsidR="00FC3610">
        <w:t xml:space="preserve"> de una nueva Factura </w:t>
      </w:r>
      <w:r w:rsidR="00FC3610" w:rsidRPr="001B3AC9">
        <w:t>al software</w:t>
      </w:r>
      <w:r w:rsidR="00D61E48">
        <w:t>, además de ingresar la forma de pago</w:t>
      </w:r>
      <w:r w:rsidR="00FC3610">
        <w:rPr>
          <w:b/>
        </w:rPr>
        <w:t xml:space="preserve"> </w:t>
      </w:r>
    </w:p>
    <w:p w:rsidR="0066168C" w:rsidRPr="00D61E48" w:rsidRDefault="0066168C" w:rsidP="00FC3610">
      <w:pPr>
        <w:pStyle w:val="Prrafodelista"/>
        <w:spacing w:after="0"/>
        <w:ind w:left="709"/>
      </w:pPr>
      <w:r w:rsidRPr="0048250F">
        <w:rPr>
          <w:b/>
        </w:rPr>
        <w:t>Proceso</w:t>
      </w:r>
      <w:r w:rsidR="00FC3610">
        <w:rPr>
          <w:b/>
        </w:rPr>
        <w:t>:</w:t>
      </w:r>
      <w:r w:rsidR="00D61E48">
        <w:rPr>
          <w:b/>
        </w:rPr>
        <w:t xml:space="preserve"> </w:t>
      </w:r>
      <w:r w:rsidR="00D61E48" w:rsidRPr="00D61E48">
        <w:t>Calcula</w:t>
      </w:r>
      <w:r w:rsidR="00D61E48">
        <w:t xml:space="preserve">r valor total de la factura de acuerda a la cantidad de productos, descuentos e impuestos, gestionar forma de pago  </w:t>
      </w:r>
    </w:p>
    <w:p w:rsidR="0066168C" w:rsidRPr="00D61E48" w:rsidRDefault="0066168C" w:rsidP="0066168C">
      <w:pPr>
        <w:spacing w:after="0"/>
        <w:ind w:left="703"/>
      </w:pPr>
      <w:r w:rsidRPr="0048250F">
        <w:rPr>
          <w:b/>
        </w:rPr>
        <w:t>Salida</w:t>
      </w:r>
      <w:r w:rsidR="00D61E48">
        <w:rPr>
          <w:b/>
        </w:rPr>
        <w:t xml:space="preserve">: </w:t>
      </w:r>
      <w:r w:rsidR="00D61E48" w:rsidRPr="00D61E48">
        <w:t>Cuenta total de la factura y orden de impresión</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IMPRIMIR FACTURA:</w:t>
      </w:r>
      <w:r w:rsidR="00D61E48">
        <w:rPr>
          <w:b/>
        </w:rPr>
        <w:t xml:space="preserve"> </w:t>
      </w:r>
    </w:p>
    <w:p w:rsidR="0066168C" w:rsidRPr="0048250F" w:rsidRDefault="0066168C" w:rsidP="0066168C">
      <w:pPr>
        <w:spacing w:after="0"/>
        <w:ind w:left="703"/>
        <w:rPr>
          <w:b/>
        </w:rPr>
      </w:pPr>
      <w:r w:rsidRPr="0048250F">
        <w:rPr>
          <w:b/>
        </w:rPr>
        <w:t>Entrada</w:t>
      </w:r>
      <w:r w:rsidR="00D61E48">
        <w:rPr>
          <w:b/>
        </w:rPr>
        <w:t xml:space="preserve">: </w:t>
      </w:r>
      <w:r w:rsidR="00D61E48" w:rsidRPr="00D61E48">
        <w:t>O</w:t>
      </w:r>
      <w:r w:rsidR="00D61E48" w:rsidRPr="00D61E48">
        <w:t>rden de impresión</w:t>
      </w:r>
    </w:p>
    <w:p w:rsidR="0066168C" w:rsidRPr="00D61E48" w:rsidRDefault="0066168C" w:rsidP="0066168C">
      <w:pPr>
        <w:spacing w:after="0"/>
        <w:ind w:left="703"/>
      </w:pPr>
      <w:r w:rsidRPr="0048250F">
        <w:rPr>
          <w:b/>
        </w:rPr>
        <w:t>Proceso</w:t>
      </w:r>
      <w:r w:rsidR="00D61E48">
        <w:rPr>
          <w:b/>
        </w:rPr>
        <w:t xml:space="preserve">: </w:t>
      </w:r>
      <w:r w:rsidR="00D61E48">
        <w:t xml:space="preserve">Adecuar la factura a formato de impresión </w:t>
      </w:r>
      <w:bookmarkStart w:id="0" w:name="_GoBack"/>
      <w:bookmarkEnd w:id="0"/>
    </w:p>
    <w:p w:rsidR="0066168C" w:rsidRPr="00D61E48" w:rsidRDefault="0066168C" w:rsidP="0066168C">
      <w:pPr>
        <w:spacing w:after="0"/>
        <w:ind w:left="703"/>
      </w:pPr>
      <w:r w:rsidRPr="0048250F">
        <w:rPr>
          <w:b/>
        </w:rPr>
        <w:t>Salida</w:t>
      </w:r>
      <w:r w:rsidR="00D61E48">
        <w:rPr>
          <w:b/>
        </w:rPr>
        <w:t xml:space="preserve">: </w:t>
      </w:r>
      <w:r w:rsidR="00D61E48">
        <w:t xml:space="preserve">Factura impresa </w:t>
      </w:r>
    </w:p>
    <w:p w:rsidR="00A733C8" w:rsidRPr="008055B3" w:rsidRDefault="00A733C8" w:rsidP="0066168C">
      <w:pPr>
        <w:ind w:left="708"/>
      </w:pPr>
    </w:p>
    <w:p w:rsidR="00B947E5" w:rsidRPr="00B947E5" w:rsidRDefault="00B5040A" w:rsidP="00955EE7">
      <w:pPr>
        <w:pStyle w:val="Ttulo1"/>
      </w:pPr>
      <w:r>
        <w:lastRenderedPageBreak/>
        <w:t>Flujograma:</w:t>
      </w:r>
    </w:p>
    <w:p w:rsidR="00B947E5" w:rsidRPr="00B947E5" w:rsidRDefault="00FC3610" w:rsidP="004E1CC7">
      <w:pPr>
        <w:pStyle w:val="Ttulo1"/>
      </w:pPr>
      <w:r>
        <w:rPr>
          <w:caps w:val="0"/>
        </w:rPr>
        <w:t>DESCRIPCIÓN DE LOS PROCESOS</w:t>
      </w:r>
      <w:r w:rsidR="00A15D52">
        <w:t xml:space="preserve"> significativo de </w:t>
      </w:r>
      <w:r w:rsidR="00B947E5">
        <w:t>módulo</w:t>
      </w:r>
      <w:r w:rsidR="00A15D52">
        <w:t xml:space="preserve"> de facturación</w:t>
      </w:r>
      <w:r w:rsidR="00B947E5">
        <w:t>:</w:t>
      </w:r>
      <w:r w:rsidR="00A15D52">
        <w:t xml:space="preserve"> </w:t>
      </w:r>
    </w:p>
    <w:p w:rsidR="00B947E5" w:rsidRDefault="00A15D52" w:rsidP="0060510E">
      <w:pPr>
        <w:pStyle w:val="Ttulo1"/>
      </w:pPr>
      <w:r>
        <w:t>Diseño de archivos y bases de datos</w:t>
      </w:r>
      <w:r w:rsidR="00B947E5">
        <w:t>:</w:t>
      </w:r>
    </w:p>
    <w:p w:rsidR="003F5F36" w:rsidRPr="003F5F36" w:rsidRDefault="003F5F36" w:rsidP="003F5F36"/>
    <w:p w:rsidR="003F5F36" w:rsidRDefault="003F5F36" w:rsidP="003F5F36">
      <w:pPr>
        <w:rPr>
          <w:sz w:val="24"/>
          <w:szCs w:val="24"/>
        </w:rPr>
      </w:pPr>
      <w:r>
        <w:t xml:space="preserve">A partir de la observación directa y formatos impresos proporcionados por la empresa se realizo el siguiente diagrama entidad relación: </w:t>
      </w:r>
      <w:r>
        <w:rPr>
          <w:rStyle w:val="nfasisintenso"/>
          <w:color w:val="000000"/>
        </w:rPr>
        <w:t>Anexo</w:t>
      </w:r>
      <w:r>
        <w:rPr>
          <w:rStyle w:val="nfasisintenso"/>
          <w:color w:val="000000"/>
        </w:rPr>
        <w:t xml:space="preserve"> 2</w:t>
      </w:r>
      <w:r>
        <w:rPr>
          <w:rStyle w:val="nfasisintenso"/>
          <w:color w:val="000000"/>
        </w:rPr>
        <w:t xml:space="preserve"> “</w:t>
      </w:r>
      <w:r w:rsidRPr="003F5F36">
        <w:rPr>
          <w:rStyle w:val="nfasisintenso"/>
          <w:color w:val="000000"/>
        </w:rPr>
        <w:t>Diagrama Entidad Relación</w:t>
      </w:r>
      <w:r>
        <w:rPr>
          <w:rStyle w:val="nfasisintenso"/>
          <w:color w:val="000000"/>
        </w:rPr>
        <w:t>”</w:t>
      </w:r>
      <w:r w:rsidR="00F47880">
        <w:rPr>
          <w:sz w:val="24"/>
          <w:szCs w:val="24"/>
        </w:rPr>
        <w:t>.</w:t>
      </w:r>
    </w:p>
    <w:p w:rsidR="00F47880" w:rsidRDefault="00D61E48" w:rsidP="003F5F36">
      <w:pPr>
        <w:rPr>
          <w:sz w:val="24"/>
          <w:szCs w:val="24"/>
        </w:rPr>
      </w:pPr>
      <w:r>
        <w:rPr>
          <w:noProof/>
        </w:rPr>
        <w:drawing>
          <wp:inline distT="0" distB="0" distL="0" distR="0" wp14:anchorId="238F84FF" wp14:editId="57A2BBCA">
            <wp:extent cx="5612130" cy="34785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78530"/>
                    </a:xfrm>
                    <a:prstGeom prst="rect">
                      <a:avLst/>
                    </a:prstGeom>
                  </pic:spPr>
                </pic:pic>
              </a:graphicData>
            </a:graphic>
          </wp:inline>
        </w:drawing>
      </w:r>
    </w:p>
    <w:p w:rsidR="003F5F36" w:rsidRDefault="003F5F36" w:rsidP="003F5F36">
      <w:r>
        <w:t xml:space="preserve"> </w:t>
      </w:r>
    </w:p>
    <w:p w:rsidR="003F5F36" w:rsidRPr="003F5F36" w:rsidRDefault="003F5F36" w:rsidP="003F5F36"/>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1"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4"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5"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7"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0"/>
  </w:num>
  <w:num w:numId="5">
    <w:abstractNumId w:val="3"/>
  </w:num>
  <w:num w:numId="6">
    <w:abstractNumId w:val="15"/>
  </w:num>
  <w:num w:numId="7">
    <w:abstractNumId w:val="7"/>
  </w:num>
  <w:num w:numId="8">
    <w:abstractNumId w:val="18"/>
  </w:num>
  <w:num w:numId="9">
    <w:abstractNumId w:val="19"/>
  </w:num>
  <w:num w:numId="10">
    <w:abstractNumId w:val="9"/>
  </w:num>
  <w:num w:numId="11">
    <w:abstractNumId w:val="12"/>
  </w:num>
  <w:num w:numId="12">
    <w:abstractNumId w:val="6"/>
  </w:num>
  <w:num w:numId="13">
    <w:abstractNumId w:val="8"/>
  </w:num>
  <w:num w:numId="14">
    <w:abstractNumId w:val="1"/>
  </w:num>
  <w:num w:numId="15">
    <w:abstractNumId w:val="16"/>
  </w:num>
  <w:num w:numId="16">
    <w:abstractNumId w:val="11"/>
  </w:num>
  <w:num w:numId="17">
    <w:abstractNumId w:val="14"/>
  </w:num>
  <w:num w:numId="18">
    <w:abstractNumId w:val="13"/>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1B3AC9"/>
    <w:rsid w:val="001B495F"/>
    <w:rsid w:val="0032262C"/>
    <w:rsid w:val="00381FE5"/>
    <w:rsid w:val="003F5F36"/>
    <w:rsid w:val="0041463D"/>
    <w:rsid w:val="00455F45"/>
    <w:rsid w:val="0048250F"/>
    <w:rsid w:val="004D3EB4"/>
    <w:rsid w:val="005435D4"/>
    <w:rsid w:val="005E010F"/>
    <w:rsid w:val="00601B8C"/>
    <w:rsid w:val="0064288B"/>
    <w:rsid w:val="0066168C"/>
    <w:rsid w:val="0068415F"/>
    <w:rsid w:val="006B2237"/>
    <w:rsid w:val="006C7EA1"/>
    <w:rsid w:val="006F57CD"/>
    <w:rsid w:val="008055B3"/>
    <w:rsid w:val="008102E7"/>
    <w:rsid w:val="008D4EBC"/>
    <w:rsid w:val="009F4D43"/>
    <w:rsid w:val="00A15D52"/>
    <w:rsid w:val="00A733C8"/>
    <w:rsid w:val="00B165FD"/>
    <w:rsid w:val="00B5040A"/>
    <w:rsid w:val="00B947E5"/>
    <w:rsid w:val="00D61E48"/>
    <w:rsid w:val="00EB7362"/>
    <w:rsid w:val="00F04D34"/>
    <w:rsid w:val="00F47880"/>
    <w:rsid w:val="00FC3610"/>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B78A"/>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D960-1D04-44E7-92CA-E6EC3FB7C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jonathan camilo ferrucho espitia</cp:lastModifiedBy>
  <cp:revision>10</cp:revision>
  <dcterms:created xsi:type="dcterms:W3CDTF">2017-11-22T01:50:00Z</dcterms:created>
  <dcterms:modified xsi:type="dcterms:W3CDTF">2017-11-23T02:38:00Z</dcterms:modified>
</cp:coreProperties>
</file>