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24840" w14:textId="43F1AA8E" w:rsidR="00321EE3" w:rsidRPr="00321EE3" w:rsidRDefault="00321EE3" w:rsidP="00321E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</w:p>
    <w:p w14:paraId="02FB2C50" w14:textId="3EF972B4" w:rsidR="001E640F" w:rsidRDefault="00321EE3" w:rsidP="00321EE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Construcción </w:t>
      </w:r>
    </w:p>
    <w:p w14:paraId="54C53DF5" w14:textId="63CEB546" w:rsidR="00321EE3" w:rsidRDefault="00055C36" w:rsidP="00321E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Hace</w:t>
      </w:r>
      <w:r w:rsidRPr="00055C36">
        <w:rPr>
          <w:rFonts w:ascii="Arial" w:hAnsi="Arial" w:cs="Arial"/>
          <w:sz w:val="24"/>
          <w:szCs w:val="24"/>
        </w:rPr>
        <w:t xml:space="preserve"> referencia a la creación detallada de software operativo y significativo</w:t>
      </w:r>
      <w:r>
        <w:rPr>
          <w:rFonts w:ascii="Arial" w:hAnsi="Arial" w:cs="Arial"/>
          <w:sz w:val="24"/>
          <w:szCs w:val="24"/>
        </w:rPr>
        <w:t>,</w:t>
      </w:r>
      <w:r w:rsidRPr="00055C36">
        <w:rPr>
          <w:rFonts w:ascii="Arial" w:hAnsi="Arial" w:cs="Arial"/>
          <w:sz w:val="24"/>
          <w:szCs w:val="24"/>
        </w:rPr>
        <w:t xml:space="preserve"> por medio de una combinación de codificación</w:t>
      </w:r>
      <w:r>
        <w:rPr>
          <w:rFonts w:ascii="Arial" w:hAnsi="Arial" w:cs="Arial"/>
          <w:sz w:val="24"/>
          <w:szCs w:val="24"/>
        </w:rPr>
        <w:t>,</w:t>
      </w:r>
      <w:r w:rsidRPr="00055C36">
        <w:rPr>
          <w:rFonts w:ascii="Arial" w:hAnsi="Arial" w:cs="Arial"/>
          <w:sz w:val="24"/>
          <w:szCs w:val="24"/>
        </w:rPr>
        <w:t xml:space="preserve"> verificación</w:t>
      </w:r>
      <w:r>
        <w:rPr>
          <w:rFonts w:ascii="Arial" w:hAnsi="Arial" w:cs="Arial"/>
          <w:sz w:val="24"/>
          <w:szCs w:val="24"/>
        </w:rPr>
        <w:t>,</w:t>
      </w:r>
      <w:r w:rsidRPr="00055C36">
        <w:rPr>
          <w:rFonts w:ascii="Arial" w:hAnsi="Arial" w:cs="Arial"/>
          <w:sz w:val="24"/>
          <w:szCs w:val="24"/>
        </w:rPr>
        <w:t xml:space="preserve"> pruebas unitarias</w:t>
      </w:r>
      <w:r>
        <w:rPr>
          <w:rFonts w:ascii="Arial" w:hAnsi="Arial" w:cs="Arial"/>
          <w:sz w:val="24"/>
          <w:szCs w:val="24"/>
        </w:rPr>
        <w:t>,</w:t>
      </w:r>
      <w:r w:rsidRPr="00055C36">
        <w:rPr>
          <w:rFonts w:ascii="Arial" w:hAnsi="Arial" w:cs="Arial"/>
          <w:sz w:val="24"/>
          <w:szCs w:val="24"/>
        </w:rPr>
        <w:t xml:space="preserve"> pruebas de integración y </w:t>
      </w:r>
      <w:r w:rsidR="007735C5">
        <w:rPr>
          <w:rFonts w:ascii="Arial" w:hAnsi="Arial" w:cs="Arial"/>
          <w:sz w:val="24"/>
          <w:szCs w:val="24"/>
        </w:rPr>
        <w:t>de</w:t>
      </w:r>
      <w:r w:rsidRPr="00055C36">
        <w:rPr>
          <w:rFonts w:ascii="Arial" w:hAnsi="Arial" w:cs="Arial"/>
          <w:sz w:val="24"/>
          <w:szCs w:val="24"/>
        </w:rPr>
        <w:t>puración</w:t>
      </w:r>
      <w:r>
        <w:rPr>
          <w:rFonts w:ascii="Arial" w:hAnsi="Arial" w:cs="Arial"/>
          <w:sz w:val="24"/>
          <w:szCs w:val="24"/>
        </w:rPr>
        <w:t>.</w:t>
      </w:r>
    </w:p>
    <w:p w14:paraId="03EE61D2" w14:textId="77777777" w:rsidR="00055C36" w:rsidRDefault="00055C36" w:rsidP="00321EE3">
      <w:pPr>
        <w:jc w:val="both"/>
        <w:rPr>
          <w:rFonts w:ascii="Arial" w:hAnsi="Arial" w:cs="Arial"/>
          <w:sz w:val="24"/>
          <w:szCs w:val="24"/>
        </w:rPr>
      </w:pPr>
    </w:p>
    <w:p w14:paraId="408FE1D8" w14:textId="0DE1603E" w:rsidR="00055C36" w:rsidRDefault="00055C36" w:rsidP="00321EE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Fundamentos</w:t>
      </w:r>
    </w:p>
    <w:p w14:paraId="1A35E9B1" w14:textId="305B80F5" w:rsidR="00055C36" w:rsidRDefault="00055C36" w:rsidP="00055C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Minimizar la complejidad</w:t>
      </w:r>
      <w:bookmarkStart w:id="0" w:name="_Hlk24958633"/>
      <w:r>
        <w:rPr>
          <w:rFonts w:ascii="Arial" w:hAnsi="Arial" w:cs="Arial"/>
          <w:sz w:val="24"/>
          <w:szCs w:val="24"/>
        </w:rPr>
        <w:t xml:space="preserve">: </w:t>
      </w:r>
      <w:r w:rsidRPr="00055C36">
        <w:rPr>
          <w:rFonts w:ascii="Arial" w:hAnsi="Arial" w:cs="Arial"/>
          <w:sz w:val="24"/>
          <w:szCs w:val="24"/>
        </w:rPr>
        <w:t>énfasis en la creación de código que sea simple y legible</w:t>
      </w:r>
      <w:r>
        <w:rPr>
          <w:rFonts w:ascii="Arial" w:hAnsi="Arial" w:cs="Arial"/>
          <w:sz w:val="24"/>
          <w:szCs w:val="24"/>
        </w:rPr>
        <w:t>,</w:t>
      </w:r>
      <w:r w:rsidRPr="00055C36">
        <w:rPr>
          <w:rFonts w:ascii="Arial" w:hAnsi="Arial" w:cs="Arial"/>
          <w:sz w:val="24"/>
          <w:szCs w:val="24"/>
        </w:rPr>
        <w:t xml:space="preserve"> y no </w:t>
      </w:r>
      <w:r>
        <w:rPr>
          <w:rFonts w:ascii="Arial" w:hAnsi="Arial" w:cs="Arial"/>
          <w:sz w:val="24"/>
          <w:szCs w:val="24"/>
        </w:rPr>
        <w:t>tanto inteligente. Uso de estándares y distintas técnicas de codificación y calidad.</w:t>
      </w:r>
    </w:p>
    <w:bookmarkEnd w:id="0"/>
    <w:p w14:paraId="416EF831" w14:textId="5D3986CE" w:rsidR="00055C36" w:rsidRDefault="00055C36" w:rsidP="00055C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Anticiparse a los cambios: </w:t>
      </w:r>
      <w:r w:rsidR="000E72E8">
        <w:rPr>
          <w:rFonts w:ascii="Arial" w:hAnsi="Arial" w:cs="Arial"/>
          <w:sz w:val="24"/>
          <w:szCs w:val="24"/>
        </w:rPr>
        <w:t xml:space="preserve">El software cambiará a lo largo del tiempo. </w:t>
      </w:r>
      <w:r w:rsidR="000E72E8" w:rsidRPr="000E72E8">
        <w:rPr>
          <w:rFonts w:ascii="Arial" w:hAnsi="Arial" w:cs="Arial"/>
          <w:sz w:val="24"/>
          <w:szCs w:val="24"/>
        </w:rPr>
        <w:t>El software es inevitablemente parte de los ambientes externos que cambian continuamente</w:t>
      </w:r>
      <w:r w:rsidR="000E72E8">
        <w:rPr>
          <w:rFonts w:ascii="Arial" w:hAnsi="Arial" w:cs="Arial"/>
          <w:sz w:val="24"/>
          <w:szCs w:val="24"/>
        </w:rPr>
        <w:t>,</w:t>
      </w:r>
      <w:r w:rsidR="000E72E8" w:rsidRPr="000E72E8">
        <w:rPr>
          <w:rFonts w:ascii="Arial" w:hAnsi="Arial" w:cs="Arial"/>
          <w:sz w:val="24"/>
          <w:szCs w:val="24"/>
        </w:rPr>
        <w:t xml:space="preserve"> y los cambios en esos ambientes externos afectan el software de diversos modos</w:t>
      </w:r>
      <w:r w:rsidR="000E72E8">
        <w:rPr>
          <w:rFonts w:ascii="Arial" w:hAnsi="Arial" w:cs="Arial"/>
          <w:sz w:val="24"/>
          <w:szCs w:val="24"/>
        </w:rPr>
        <w:t>.</w:t>
      </w:r>
    </w:p>
    <w:p w14:paraId="02F5713E" w14:textId="3F2BF8C0" w:rsidR="000E72E8" w:rsidRDefault="000E72E8" w:rsidP="00055C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para verificar: </w:t>
      </w:r>
      <w:r w:rsidRPr="000E72E8">
        <w:rPr>
          <w:rFonts w:ascii="Arial" w:hAnsi="Arial" w:cs="Arial"/>
          <w:sz w:val="24"/>
          <w:szCs w:val="24"/>
        </w:rPr>
        <w:t>Construir software de tal manera que los ingenieros de software puedan sacar a relucir los fallos con facilidad al estar escribiendo el código</w:t>
      </w:r>
      <w:r>
        <w:rPr>
          <w:rFonts w:ascii="Arial" w:hAnsi="Arial" w:cs="Arial"/>
          <w:sz w:val="24"/>
          <w:szCs w:val="24"/>
        </w:rPr>
        <w:t>,</w:t>
      </w:r>
      <w:r w:rsidRPr="000E72E8">
        <w:rPr>
          <w:rFonts w:ascii="Arial" w:hAnsi="Arial" w:cs="Arial"/>
          <w:sz w:val="24"/>
          <w:szCs w:val="24"/>
        </w:rPr>
        <w:t xml:space="preserve"> además de cuando realizan pruebas independientes y actividades operacionales</w:t>
      </w:r>
      <w:r>
        <w:rPr>
          <w:rFonts w:ascii="Arial" w:hAnsi="Arial" w:cs="Arial"/>
          <w:sz w:val="24"/>
          <w:szCs w:val="24"/>
        </w:rPr>
        <w:t>. Se incluye e</w:t>
      </w:r>
      <w:r w:rsidRPr="000E72E8">
        <w:rPr>
          <w:rFonts w:ascii="Arial" w:hAnsi="Arial" w:cs="Arial"/>
          <w:sz w:val="24"/>
          <w:szCs w:val="24"/>
        </w:rPr>
        <w:t>l seguimiento de estándares de codificación que permiten la revisión del código</w:t>
      </w:r>
      <w:r>
        <w:rPr>
          <w:rFonts w:ascii="Arial" w:hAnsi="Arial" w:cs="Arial"/>
          <w:sz w:val="24"/>
          <w:szCs w:val="24"/>
        </w:rPr>
        <w:t>,</w:t>
      </w:r>
      <w:r w:rsidRPr="000E72E8">
        <w:rPr>
          <w:rFonts w:ascii="Arial" w:hAnsi="Arial" w:cs="Arial"/>
          <w:sz w:val="24"/>
          <w:szCs w:val="24"/>
        </w:rPr>
        <w:t xml:space="preserve"> las pruebas unitarias</w:t>
      </w:r>
      <w:r>
        <w:rPr>
          <w:rFonts w:ascii="Arial" w:hAnsi="Arial" w:cs="Arial"/>
          <w:sz w:val="24"/>
          <w:szCs w:val="24"/>
        </w:rPr>
        <w:t>,</w:t>
      </w:r>
      <w:r w:rsidRPr="000E72E8">
        <w:rPr>
          <w:rFonts w:ascii="Arial" w:hAnsi="Arial" w:cs="Arial"/>
          <w:sz w:val="24"/>
          <w:szCs w:val="24"/>
        </w:rPr>
        <w:t xml:space="preserve"> la organización del código que permita pruebas automáticas y el uso restringido de</w:t>
      </w:r>
      <w:r>
        <w:rPr>
          <w:rFonts w:ascii="Arial" w:hAnsi="Arial" w:cs="Arial"/>
          <w:sz w:val="24"/>
          <w:szCs w:val="24"/>
        </w:rPr>
        <w:t xml:space="preserve"> estructuras</w:t>
      </w:r>
      <w:r w:rsidRPr="000E72E8">
        <w:rPr>
          <w:rFonts w:ascii="Arial" w:hAnsi="Arial" w:cs="Arial"/>
          <w:sz w:val="24"/>
          <w:szCs w:val="24"/>
        </w:rPr>
        <w:t xml:space="preserve"> del lenguaje que sean complejas o difíciles de entender </w:t>
      </w:r>
    </w:p>
    <w:p w14:paraId="14F2BB90" w14:textId="7F445206" w:rsidR="000E72E8" w:rsidRDefault="000E72E8" w:rsidP="00055C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Estándares en la construcción: </w:t>
      </w:r>
    </w:p>
    <w:p w14:paraId="7B0BA8A9" w14:textId="3E69FBEA" w:rsidR="00C25102" w:rsidRDefault="00C25102" w:rsidP="00C2510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25102">
        <w:rPr>
          <w:rFonts w:ascii="Arial" w:hAnsi="Arial" w:cs="Arial"/>
          <w:sz w:val="24"/>
          <w:szCs w:val="24"/>
        </w:rPr>
        <w:t xml:space="preserve">Métodos de comunicación como los estándares para los formatos de los documentos y de los contenidos </w:t>
      </w:r>
    </w:p>
    <w:p w14:paraId="0ACD36EB" w14:textId="52046B52" w:rsidR="00C25102" w:rsidRDefault="00C25102" w:rsidP="00C2510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C25102">
        <w:rPr>
          <w:rFonts w:ascii="Arial" w:hAnsi="Arial" w:cs="Arial"/>
          <w:sz w:val="24"/>
          <w:szCs w:val="24"/>
        </w:rPr>
        <w:t xml:space="preserve">rogramación de lenguajes como estándares </w:t>
      </w:r>
      <w:r>
        <w:rPr>
          <w:rFonts w:ascii="Arial" w:hAnsi="Arial" w:cs="Arial"/>
          <w:sz w:val="24"/>
          <w:szCs w:val="24"/>
        </w:rPr>
        <w:t xml:space="preserve">de lenguajes </w:t>
      </w:r>
      <w:r w:rsidRPr="00C25102">
        <w:rPr>
          <w:rFonts w:ascii="Arial" w:hAnsi="Arial" w:cs="Arial"/>
          <w:sz w:val="24"/>
          <w:szCs w:val="24"/>
        </w:rPr>
        <w:t>para Java</w:t>
      </w:r>
      <w:r>
        <w:rPr>
          <w:rFonts w:ascii="Arial" w:hAnsi="Arial" w:cs="Arial"/>
          <w:sz w:val="24"/>
          <w:szCs w:val="24"/>
        </w:rPr>
        <w:t xml:space="preserve"> y C++</w:t>
      </w:r>
    </w:p>
    <w:p w14:paraId="0FE4695F" w14:textId="4C283C9E" w:rsidR="00C25102" w:rsidRDefault="00C25102" w:rsidP="00C2510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25102">
        <w:rPr>
          <w:rFonts w:ascii="Arial" w:hAnsi="Arial" w:cs="Arial"/>
          <w:sz w:val="24"/>
          <w:szCs w:val="24"/>
        </w:rPr>
        <w:t xml:space="preserve">Plataformas como estándares de interfaces del programador para llamadas al sistema operativo </w:t>
      </w:r>
    </w:p>
    <w:p w14:paraId="3EAA4FCB" w14:textId="6A4D43FA" w:rsidR="00C25102" w:rsidRDefault="00C25102" w:rsidP="00C2510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C25102">
        <w:rPr>
          <w:rFonts w:ascii="Arial" w:hAnsi="Arial" w:cs="Arial"/>
          <w:sz w:val="24"/>
          <w:szCs w:val="24"/>
        </w:rPr>
        <w:t xml:space="preserve">erramientas como estándares diagramáticos para anotaciones como </w:t>
      </w:r>
      <w:r>
        <w:rPr>
          <w:rFonts w:ascii="Arial" w:hAnsi="Arial" w:cs="Arial"/>
          <w:sz w:val="24"/>
          <w:szCs w:val="24"/>
        </w:rPr>
        <w:t>UML</w:t>
      </w:r>
    </w:p>
    <w:p w14:paraId="3135CEB3" w14:textId="5C5FFCE7" w:rsidR="00C25102" w:rsidRDefault="00C25102" w:rsidP="00C25102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Uso de estándares externos: </w:t>
      </w:r>
      <w:r w:rsidRPr="00C25102">
        <w:rPr>
          <w:rFonts w:ascii="Arial" w:hAnsi="Arial" w:cs="Arial"/>
          <w:sz w:val="24"/>
          <w:szCs w:val="24"/>
        </w:rPr>
        <w:t>Provienen de numerosas fuentes incluyendo las especificaciones de interfaz del hardware y del software</w:t>
      </w:r>
      <w:r>
        <w:rPr>
          <w:rFonts w:ascii="Arial" w:hAnsi="Arial" w:cs="Arial"/>
          <w:sz w:val="24"/>
          <w:szCs w:val="24"/>
        </w:rPr>
        <w:t>,</w:t>
      </w:r>
      <w:r w:rsidRPr="00C25102">
        <w:rPr>
          <w:rFonts w:ascii="Arial" w:hAnsi="Arial" w:cs="Arial"/>
          <w:sz w:val="24"/>
          <w:szCs w:val="24"/>
        </w:rPr>
        <w:t xml:space="preserve"> tales como el </w:t>
      </w:r>
      <w:r w:rsidR="00716488">
        <w:rPr>
          <w:rFonts w:ascii="Arial" w:hAnsi="Arial" w:cs="Arial"/>
          <w:sz w:val="24"/>
          <w:szCs w:val="24"/>
        </w:rPr>
        <w:t>G</w:t>
      </w:r>
      <w:r w:rsidRPr="00C25102">
        <w:rPr>
          <w:rFonts w:ascii="Arial" w:hAnsi="Arial" w:cs="Arial"/>
          <w:sz w:val="24"/>
          <w:szCs w:val="24"/>
        </w:rPr>
        <w:t xml:space="preserve">rupo de </w:t>
      </w:r>
      <w:r w:rsidR="00716488">
        <w:rPr>
          <w:rFonts w:ascii="Arial" w:hAnsi="Arial" w:cs="Arial"/>
          <w:sz w:val="24"/>
          <w:szCs w:val="24"/>
        </w:rPr>
        <w:t>G</w:t>
      </w:r>
      <w:r w:rsidRPr="00C25102">
        <w:rPr>
          <w:rFonts w:ascii="Arial" w:hAnsi="Arial" w:cs="Arial"/>
          <w:sz w:val="24"/>
          <w:szCs w:val="24"/>
        </w:rPr>
        <w:t xml:space="preserve">estión de </w:t>
      </w:r>
      <w:r w:rsidR="00716488">
        <w:rPr>
          <w:rFonts w:ascii="Arial" w:hAnsi="Arial" w:cs="Arial"/>
          <w:sz w:val="24"/>
          <w:szCs w:val="24"/>
        </w:rPr>
        <w:t>O</w:t>
      </w:r>
      <w:r w:rsidRPr="00C25102">
        <w:rPr>
          <w:rFonts w:ascii="Arial" w:hAnsi="Arial" w:cs="Arial"/>
          <w:sz w:val="24"/>
          <w:szCs w:val="24"/>
        </w:rPr>
        <w:t>bjetos</w:t>
      </w:r>
      <w:r>
        <w:rPr>
          <w:rFonts w:ascii="Arial" w:hAnsi="Arial" w:cs="Arial"/>
          <w:sz w:val="24"/>
          <w:szCs w:val="24"/>
        </w:rPr>
        <w:t xml:space="preserve"> (OMG)</w:t>
      </w:r>
      <w:r w:rsidRPr="00C25102">
        <w:rPr>
          <w:rFonts w:ascii="Arial" w:hAnsi="Arial" w:cs="Arial"/>
          <w:sz w:val="24"/>
          <w:szCs w:val="24"/>
        </w:rPr>
        <w:t xml:space="preserve"> y las organizaciones internacionales como la </w:t>
      </w:r>
      <w:r>
        <w:rPr>
          <w:rFonts w:ascii="Arial" w:hAnsi="Arial" w:cs="Arial"/>
          <w:sz w:val="24"/>
          <w:szCs w:val="24"/>
        </w:rPr>
        <w:t>IEEE</w:t>
      </w:r>
      <w:r w:rsidRPr="00C25102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ISO</w:t>
      </w:r>
      <w:r w:rsidR="00716488">
        <w:rPr>
          <w:rFonts w:ascii="Arial" w:hAnsi="Arial" w:cs="Arial"/>
          <w:sz w:val="24"/>
          <w:szCs w:val="24"/>
        </w:rPr>
        <w:t>.</w:t>
      </w:r>
    </w:p>
    <w:p w14:paraId="697607A7" w14:textId="21E44F77" w:rsidR="00716488" w:rsidRDefault="00716488" w:rsidP="00C25102">
      <w:p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Uso de estándares internos: </w:t>
      </w:r>
      <w:r w:rsidRPr="00716488">
        <w:rPr>
          <w:rFonts w:ascii="Arial" w:hAnsi="Arial" w:cs="Arial"/>
          <w:sz w:val="24"/>
          <w:szCs w:val="24"/>
        </w:rPr>
        <w:t>Pueden crearse partiendo de una base organizacional a un nivel corporativo para su uso en proyectos específicos</w:t>
      </w:r>
      <w:r>
        <w:rPr>
          <w:rFonts w:ascii="Arial" w:hAnsi="Arial" w:cs="Arial"/>
          <w:sz w:val="24"/>
          <w:szCs w:val="24"/>
        </w:rPr>
        <w:t xml:space="preserve">. </w:t>
      </w:r>
      <w:r w:rsidR="009F2CF2">
        <w:rPr>
          <w:rFonts w:ascii="Arial" w:hAnsi="Arial" w:cs="Arial"/>
          <w:sz w:val="24"/>
          <w:szCs w:val="24"/>
        </w:rPr>
        <w:t>E</w:t>
      </w:r>
      <w:r w:rsidRPr="00716488">
        <w:rPr>
          <w:rFonts w:ascii="Arial" w:hAnsi="Arial" w:cs="Arial"/>
          <w:sz w:val="24"/>
          <w:szCs w:val="24"/>
        </w:rPr>
        <w:t>stos estándares permiten la coordinación de actividades de grupo</w:t>
      </w:r>
      <w:r>
        <w:rPr>
          <w:rFonts w:ascii="Arial" w:hAnsi="Arial" w:cs="Arial"/>
          <w:sz w:val="24"/>
          <w:szCs w:val="24"/>
        </w:rPr>
        <w:t xml:space="preserve"> y los demás fundamentos de construcción de software.</w:t>
      </w:r>
    </w:p>
    <w:p w14:paraId="55DA71C6" w14:textId="77777777" w:rsidR="00716488" w:rsidRDefault="00716488" w:rsidP="00C25102">
      <w:pPr>
        <w:ind w:left="1080"/>
        <w:jc w:val="both"/>
        <w:rPr>
          <w:rFonts w:ascii="Arial" w:hAnsi="Arial" w:cs="Arial"/>
          <w:sz w:val="24"/>
          <w:szCs w:val="24"/>
        </w:rPr>
      </w:pPr>
    </w:p>
    <w:p w14:paraId="5EF17723" w14:textId="32C575B5" w:rsidR="00716488" w:rsidRDefault="00716488" w:rsidP="0071648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Gestión de la construcción</w:t>
      </w:r>
    </w:p>
    <w:p w14:paraId="5C417CA7" w14:textId="64EB7F0C" w:rsidR="00716488" w:rsidRDefault="00342840" w:rsidP="0034284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Modelos: </w:t>
      </w:r>
      <w:r w:rsidRPr="00342840">
        <w:rPr>
          <w:rFonts w:ascii="Arial" w:hAnsi="Arial" w:cs="Arial"/>
          <w:sz w:val="24"/>
          <w:szCs w:val="24"/>
        </w:rPr>
        <w:t>Algunos modelos son más lineales que otros</w:t>
      </w:r>
      <w:r>
        <w:rPr>
          <w:rFonts w:ascii="Arial" w:hAnsi="Arial" w:cs="Arial"/>
          <w:sz w:val="24"/>
          <w:szCs w:val="24"/>
        </w:rPr>
        <w:t>,</w:t>
      </w:r>
      <w:r w:rsidRPr="00342840">
        <w:rPr>
          <w:rFonts w:ascii="Arial" w:hAnsi="Arial" w:cs="Arial"/>
          <w:sz w:val="24"/>
          <w:szCs w:val="24"/>
        </w:rPr>
        <w:t xml:space="preserve"> tales como los modelos en cascada y los de ciclo de vida de entregas por etapa</w:t>
      </w:r>
      <w:r>
        <w:rPr>
          <w:rFonts w:ascii="Arial" w:hAnsi="Arial" w:cs="Arial"/>
          <w:sz w:val="24"/>
          <w:szCs w:val="24"/>
        </w:rPr>
        <w:t>;</w:t>
      </w:r>
      <w:r w:rsidRPr="00342840">
        <w:rPr>
          <w:rFonts w:ascii="Arial" w:hAnsi="Arial" w:cs="Arial"/>
          <w:sz w:val="24"/>
          <w:szCs w:val="24"/>
        </w:rPr>
        <w:t xml:space="preserve"> estos modelos tratan la construcción como una actividad que sucede sólo después de que se haya completado un significativo trabajo con los requisitos</w:t>
      </w:r>
      <w:r>
        <w:rPr>
          <w:rFonts w:ascii="Arial" w:hAnsi="Arial" w:cs="Arial"/>
          <w:sz w:val="24"/>
          <w:szCs w:val="24"/>
        </w:rPr>
        <w:t>.</w:t>
      </w:r>
      <w:r w:rsidRPr="003428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Pr="00342840">
        <w:rPr>
          <w:rFonts w:ascii="Arial" w:hAnsi="Arial" w:cs="Arial"/>
          <w:sz w:val="24"/>
          <w:szCs w:val="24"/>
        </w:rPr>
        <w:t>a codificación ser</w:t>
      </w:r>
      <w:r>
        <w:rPr>
          <w:rFonts w:ascii="Arial" w:hAnsi="Arial" w:cs="Arial"/>
          <w:sz w:val="24"/>
          <w:szCs w:val="24"/>
        </w:rPr>
        <w:t>í</w:t>
      </w:r>
      <w:r w:rsidRPr="0034284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342840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punto </w:t>
      </w:r>
      <w:r w:rsidRPr="00342840">
        <w:rPr>
          <w:rFonts w:ascii="Arial" w:hAnsi="Arial" w:cs="Arial"/>
          <w:sz w:val="24"/>
          <w:szCs w:val="24"/>
        </w:rPr>
        <w:t>de mayor énfasis de la construcción</w:t>
      </w:r>
      <w:r>
        <w:rPr>
          <w:rFonts w:ascii="Arial" w:hAnsi="Arial" w:cs="Arial"/>
          <w:sz w:val="24"/>
          <w:szCs w:val="24"/>
        </w:rPr>
        <w:t xml:space="preserve">. </w:t>
      </w:r>
      <w:r w:rsidRPr="00342840">
        <w:rPr>
          <w:rFonts w:ascii="Arial" w:hAnsi="Arial" w:cs="Arial"/>
          <w:sz w:val="24"/>
          <w:szCs w:val="24"/>
        </w:rPr>
        <w:t>Otros modelos son más interactivos</w:t>
      </w:r>
      <w:r>
        <w:rPr>
          <w:rFonts w:ascii="Arial" w:hAnsi="Arial" w:cs="Arial"/>
          <w:sz w:val="24"/>
          <w:szCs w:val="24"/>
        </w:rPr>
        <w:t>,</w:t>
      </w:r>
      <w:r w:rsidRPr="00342840">
        <w:rPr>
          <w:rFonts w:ascii="Arial" w:hAnsi="Arial" w:cs="Arial"/>
          <w:sz w:val="24"/>
          <w:szCs w:val="24"/>
        </w:rPr>
        <w:t xml:space="preserve"> tales como el prototipado evolucionista</w:t>
      </w:r>
      <w:r>
        <w:rPr>
          <w:rFonts w:ascii="Arial" w:hAnsi="Arial" w:cs="Arial"/>
          <w:sz w:val="24"/>
          <w:szCs w:val="24"/>
        </w:rPr>
        <w:t>,</w:t>
      </w:r>
      <w:r w:rsidRPr="00342840">
        <w:rPr>
          <w:rFonts w:ascii="Arial" w:hAnsi="Arial" w:cs="Arial"/>
          <w:sz w:val="24"/>
          <w:szCs w:val="24"/>
        </w:rPr>
        <w:t xml:space="preserve"> programación extrema y el scrum</w:t>
      </w:r>
      <w:r>
        <w:rPr>
          <w:rFonts w:ascii="Arial" w:hAnsi="Arial" w:cs="Arial"/>
          <w:sz w:val="24"/>
          <w:szCs w:val="24"/>
        </w:rPr>
        <w:t>.</w:t>
      </w:r>
      <w:r w:rsidRPr="003428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Pr="00342840">
        <w:rPr>
          <w:rFonts w:ascii="Arial" w:hAnsi="Arial" w:cs="Arial"/>
          <w:sz w:val="24"/>
          <w:szCs w:val="24"/>
        </w:rPr>
        <w:t>ienden a t</w:t>
      </w:r>
      <w:r>
        <w:rPr>
          <w:rFonts w:ascii="Arial" w:hAnsi="Arial" w:cs="Arial"/>
          <w:sz w:val="24"/>
          <w:szCs w:val="24"/>
        </w:rPr>
        <w:t>ratar</w:t>
      </w:r>
      <w:r w:rsidRPr="00342840">
        <w:rPr>
          <w:rFonts w:ascii="Arial" w:hAnsi="Arial" w:cs="Arial"/>
          <w:sz w:val="24"/>
          <w:szCs w:val="24"/>
        </w:rPr>
        <w:t xml:space="preserve"> la construcción como una actividad que ocurre </w:t>
      </w:r>
      <w:r>
        <w:rPr>
          <w:rFonts w:ascii="Arial" w:hAnsi="Arial" w:cs="Arial"/>
          <w:sz w:val="24"/>
          <w:szCs w:val="24"/>
        </w:rPr>
        <w:t>junto</w:t>
      </w:r>
      <w:r w:rsidRPr="00342840">
        <w:rPr>
          <w:rFonts w:ascii="Arial" w:hAnsi="Arial" w:cs="Arial"/>
          <w:sz w:val="24"/>
          <w:szCs w:val="24"/>
        </w:rPr>
        <w:t xml:space="preserve"> con otras actividades de desarrollo </w:t>
      </w:r>
      <w:r>
        <w:rPr>
          <w:rFonts w:ascii="Arial" w:hAnsi="Arial" w:cs="Arial"/>
          <w:sz w:val="24"/>
          <w:szCs w:val="24"/>
        </w:rPr>
        <w:t>como los requisitos, el diseño y la planificación.</w:t>
      </w:r>
    </w:p>
    <w:p w14:paraId="2E5BCCA7" w14:textId="7152AF28" w:rsidR="00280660" w:rsidRDefault="00342840" w:rsidP="0034284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Planificación: Un aspecto clave es la </w:t>
      </w:r>
      <w:r w:rsidRPr="00342840">
        <w:rPr>
          <w:rFonts w:ascii="Arial" w:hAnsi="Arial" w:cs="Arial"/>
          <w:sz w:val="24"/>
          <w:szCs w:val="24"/>
        </w:rPr>
        <w:t>elección de un método de construcción</w:t>
      </w:r>
      <w:r>
        <w:rPr>
          <w:rFonts w:ascii="Arial" w:hAnsi="Arial" w:cs="Arial"/>
          <w:sz w:val="24"/>
          <w:szCs w:val="24"/>
        </w:rPr>
        <w:t>, el cual</w:t>
      </w:r>
      <w:r w:rsidRPr="00342840">
        <w:rPr>
          <w:rFonts w:ascii="Arial" w:hAnsi="Arial" w:cs="Arial"/>
          <w:sz w:val="24"/>
          <w:szCs w:val="24"/>
        </w:rPr>
        <w:t xml:space="preserve"> afecta hasta donde se realizan los requisitos de construcción</w:t>
      </w:r>
      <w:r>
        <w:rPr>
          <w:rFonts w:ascii="Arial" w:hAnsi="Arial" w:cs="Arial"/>
          <w:sz w:val="24"/>
          <w:szCs w:val="24"/>
        </w:rPr>
        <w:t>,</w:t>
      </w:r>
      <w:r w:rsidRPr="00342840">
        <w:rPr>
          <w:rFonts w:ascii="Arial" w:hAnsi="Arial" w:cs="Arial"/>
          <w:sz w:val="24"/>
          <w:szCs w:val="24"/>
        </w:rPr>
        <w:t xml:space="preserve"> el orden en que se realizan y el grado hasta el que se espera que se complete antes de que comience el trabajo de construcción</w:t>
      </w:r>
      <w:r>
        <w:rPr>
          <w:rFonts w:ascii="Arial" w:hAnsi="Arial" w:cs="Arial"/>
          <w:sz w:val="24"/>
          <w:szCs w:val="24"/>
        </w:rPr>
        <w:t>. La</w:t>
      </w:r>
      <w:r w:rsidRPr="00342840">
        <w:rPr>
          <w:rFonts w:ascii="Arial" w:hAnsi="Arial" w:cs="Arial"/>
          <w:sz w:val="24"/>
          <w:szCs w:val="24"/>
        </w:rPr>
        <w:t xml:space="preserve"> planificación también define el orden en que se crean </w:t>
      </w:r>
      <w:r w:rsidR="000D7AAE">
        <w:rPr>
          <w:rFonts w:ascii="Arial" w:hAnsi="Arial" w:cs="Arial"/>
          <w:sz w:val="24"/>
          <w:szCs w:val="24"/>
        </w:rPr>
        <w:t xml:space="preserve">e </w:t>
      </w:r>
      <w:r w:rsidRPr="00342840">
        <w:rPr>
          <w:rFonts w:ascii="Arial" w:hAnsi="Arial" w:cs="Arial"/>
          <w:sz w:val="24"/>
          <w:szCs w:val="24"/>
        </w:rPr>
        <w:t>integran</w:t>
      </w:r>
      <w:r>
        <w:rPr>
          <w:rFonts w:ascii="Arial" w:hAnsi="Arial" w:cs="Arial"/>
          <w:sz w:val="24"/>
          <w:szCs w:val="24"/>
        </w:rPr>
        <w:t>,</w:t>
      </w:r>
      <w:r w:rsidRPr="00342840">
        <w:rPr>
          <w:rFonts w:ascii="Arial" w:hAnsi="Arial" w:cs="Arial"/>
          <w:sz w:val="24"/>
          <w:szCs w:val="24"/>
        </w:rPr>
        <w:t xml:space="preserve"> según el método elegido</w:t>
      </w:r>
      <w:r>
        <w:rPr>
          <w:rFonts w:ascii="Arial" w:hAnsi="Arial" w:cs="Arial"/>
          <w:sz w:val="24"/>
          <w:szCs w:val="24"/>
        </w:rPr>
        <w:t>,</w:t>
      </w:r>
      <w:r w:rsidRPr="00342840">
        <w:rPr>
          <w:rFonts w:ascii="Arial" w:hAnsi="Arial" w:cs="Arial"/>
          <w:sz w:val="24"/>
          <w:szCs w:val="24"/>
        </w:rPr>
        <w:t xml:space="preserve"> los componentes</w:t>
      </w:r>
      <w:r>
        <w:rPr>
          <w:rFonts w:ascii="Arial" w:hAnsi="Arial" w:cs="Arial"/>
          <w:sz w:val="24"/>
          <w:szCs w:val="24"/>
        </w:rPr>
        <w:t xml:space="preserve">, </w:t>
      </w:r>
      <w:r w:rsidRPr="00342840">
        <w:rPr>
          <w:rFonts w:ascii="Arial" w:hAnsi="Arial" w:cs="Arial"/>
          <w:sz w:val="24"/>
          <w:szCs w:val="24"/>
        </w:rPr>
        <w:t>los procesos de gestión de la calidad del software</w:t>
      </w:r>
      <w:r>
        <w:rPr>
          <w:rFonts w:ascii="Arial" w:hAnsi="Arial" w:cs="Arial"/>
          <w:sz w:val="24"/>
          <w:szCs w:val="24"/>
        </w:rPr>
        <w:t>,</w:t>
      </w:r>
      <w:r w:rsidRPr="00342840">
        <w:rPr>
          <w:rFonts w:ascii="Arial" w:hAnsi="Arial" w:cs="Arial"/>
          <w:sz w:val="24"/>
          <w:szCs w:val="24"/>
        </w:rPr>
        <w:t xml:space="preserve"> la asignación de tareas a ingenieros de software específicos y el resto de </w:t>
      </w:r>
      <w:r w:rsidR="00280660" w:rsidRPr="00342840">
        <w:rPr>
          <w:rFonts w:ascii="Arial" w:hAnsi="Arial" w:cs="Arial"/>
          <w:sz w:val="24"/>
          <w:szCs w:val="24"/>
        </w:rPr>
        <w:t>las tareas</w:t>
      </w:r>
      <w:r>
        <w:rPr>
          <w:rFonts w:ascii="Arial" w:hAnsi="Arial" w:cs="Arial"/>
          <w:sz w:val="24"/>
          <w:szCs w:val="24"/>
        </w:rPr>
        <w:t>.</w:t>
      </w:r>
    </w:p>
    <w:p w14:paraId="3975D197" w14:textId="39524620" w:rsidR="00342840" w:rsidRDefault="00280660" w:rsidP="0034284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Mediciones: Se puede medir el c</w:t>
      </w:r>
      <w:r w:rsidRPr="00280660">
        <w:rPr>
          <w:rFonts w:ascii="Arial" w:hAnsi="Arial" w:cs="Arial"/>
          <w:sz w:val="24"/>
          <w:szCs w:val="24"/>
        </w:rPr>
        <w:t>ódigo desarrollado</w:t>
      </w:r>
      <w:r>
        <w:rPr>
          <w:rFonts w:ascii="Arial" w:hAnsi="Arial" w:cs="Arial"/>
          <w:sz w:val="24"/>
          <w:szCs w:val="24"/>
        </w:rPr>
        <w:t xml:space="preserve">, </w:t>
      </w:r>
      <w:r w:rsidRPr="00280660">
        <w:rPr>
          <w:rFonts w:ascii="Arial" w:hAnsi="Arial" w:cs="Arial"/>
          <w:sz w:val="24"/>
          <w:szCs w:val="24"/>
        </w:rPr>
        <w:t>el modificado</w:t>
      </w:r>
      <w:r>
        <w:rPr>
          <w:rFonts w:ascii="Arial" w:hAnsi="Arial" w:cs="Arial"/>
          <w:sz w:val="24"/>
          <w:szCs w:val="24"/>
        </w:rPr>
        <w:t>, el</w:t>
      </w:r>
      <w:r w:rsidRPr="00280660">
        <w:rPr>
          <w:rFonts w:ascii="Arial" w:hAnsi="Arial" w:cs="Arial"/>
          <w:sz w:val="24"/>
          <w:szCs w:val="24"/>
        </w:rPr>
        <w:t xml:space="preserve"> reutilizado</w:t>
      </w:r>
      <w:r>
        <w:rPr>
          <w:rFonts w:ascii="Arial" w:hAnsi="Arial" w:cs="Arial"/>
          <w:sz w:val="24"/>
          <w:szCs w:val="24"/>
        </w:rPr>
        <w:t>, el</w:t>
      </w:r>
      <w:r w:rsidRPr="00280660">
        <w:rPr>
          <w:rFonts w:ascii="Arial" w:hAnsi="Arial" w:cs="Arial"/>
          <w:sz w:val="24"/>
          <w:szCs w:val="24"/>
        </w:rPr>
        <w:t xml:space="preserve"> destruido</w:t>
      </w:r>
      <w:r>
        <w:rPr>
          <w:rFonts w:ascii="Arial" w:hAnsi="Arial" w:cs="Arial"/>
          <w:sz w:val="24"/>
          <w:szCs w:val="24"/>
        </w:rPr>
        <w:t>,</w:t>
      </w:r>
      <w:r w:rsidRPr="00280660">
        <w:rPr>
          <w:rFonts w:ascii="Arial" w:hAnsi="Arial" w:cs="Arial"/>
          <w:sz w:val="24"/>
          <w:szCs w:val="24"/>
        </w:rPr>
        <w:t xml:space="preserve"> la complejidad del código</w:t>
      </w:r>
      <w:r>
        <w:rPr>
          <w:rFonts w:ascii="Arial" w:hAnsi="Arial" w:cs="Arial"/>
          <w:sz w:val="24"/>
          <w:szCs w:val="24"/>
        </w:rPr>
        <w:t>,</w:t>
      </w:r>
      <w:r w:rsidRPr="00280660">
        <w:rPr>
          <w:rFonts w:ascii="Arial" w:hAnsi="Arial" w:cs="Arial"/>
          <w:sz w:val="24"/>
          <w:szCs w:val="24"/>
        </w:rPr>
        <w:t xml:space="preserve"> las estadísticas de la inspección del código</w:t>
      </w:r>
      <w:r>
        <w:rPr>
          <w:rFonts w:ascii="Arial" w:hAnsi="Arial" w:cs="Arial"/>
          <w:sz w:val="24"/>
          <w:szCs w:val="24"/>
        </w:rPr>
        <w:t>,</w:t>
      </w:r>
      <w:r w:rsidRPr="00280660">
        <w:rPr>
          <w:rFonts w:ascii="Arial" w:hAnsi="Arial" w:cs="Arial"/>
          <w:sz w:val="24"/>
          <w:szCs w:val="24"/>
        </w:rPr>
        <w:t xml:space="preserve"> las tasas de rectificaciones</w:t>
      </w:r>
      <w:r>
        <w:rPr>
          <w:rFonts w:ascii="Arial" w:hAnsi="Arial" w:cs="Arial"/>
          <w:sz w:val="24"/>
          <w:szCs w:val="24"/>
        </w:rPr>
        <w:t xml:space="preserve"> y de identificación</w:t>
      </w:r>
      <w:r w:rsidRPr="00280660">
        <w:rPr>
          <w:rFonts w:ascii="Arial" w:hAnsi="Arial" w:cs="Arial"/>
          <w:sz w:val="24"/>
          <w:szCs w:val="24"/>
        </w:rPr>
        <w:t xml:space="preserve"> de errores y los horarios</w:t>
      </w:r>
      <w:r w:rsidR="00AD75C4">
        <w:rPr>
          <w:rFonts w:ascii="Arial" w:hAnsi="Arial" w:cs="Arial"/>
          <w:sz w:val="24"/>
          <w:szCs w:val="24"/>
        </w:rPr>
        <w:t>.</w:t>
      </w:r>
    </w:p>
    <w:p w14:paraId="2458FB30" w14:textId="77777777" w:rsidR="00AD75C4" w:rsidRDefault="00AD75C4" w:rsidP="00AD75C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B23D276" w14:textId="2E3C8D08" w:rsidR="00280660" w:rsidRPr="00AD75C4" w:rsidRDefault="00AD75C4" w:rsidP="0028066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Consideraciones prácticas</w:t>
      </w:r>
    </w:p>
    <w:p w14:paraId="45B4E7F7" w14:textId="5F7BF6FF" w:rsidR="00716488" w:rsidRPr="006C4401" w:rsidRDefault="006C4401" w:rsidP="006C440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Diseño de construcción: </w:t>
      </w:r>
      <w:r w:rsidRPr="006C4401">
        <w:rPr>
          <w:rFonts w:ascii="Arial" w:hAnsi="Arial" w:cs="Arial"/>
          <w:sz w:val="24"/>
          <w:szCs w:val="24"/>
        </w:rPr>
        <w:t>Tienda estar dictaminado por restricciones inamovibles impuestas por un problema del mundo real qué está haciendo afrontado por el software.</w:t>
      </w:r>
    </w:p>
    <w:p w14:paraId="02F217FA" w14:textId="0E7680BB" w:rsidR="00C25102" w:rsidRDefault="006C4401" w:rsidP="00C2510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Lenguajes de construcción: </w:t>
      </w:r>
      <w:r w:rsidRPr="006C4401">
        <w:rPr>
          <w:rFonts w:ascii="Arial" w:hAnsi="Arial" w:cs="Arial"/>
          <w:sz w:val="24"/>
          <w:szCs w:val="24"/>
        </w:rPr>
        <w:t xml:space="preserve">El tipo más simple es el </w:t>
      </w:r>
      <w:r w:rsidRPr="006C4401">
        <w:rPr>
          <w:rFonts w:ascii="Arial" w:hAnsi="Arial" w:cs="Arial"/>
          <w:i/>
          <w:iCs/>
          <w:sz w:val="24"/>
          <w:szCs w:val="24"/>
        </w:rPr>
        <w:t>lenguaje de configuració</w:t>
      </w:r>
      <w:r w:rsidRPr="006C4401">
        <w:rPr>
          <w:rFonts w:ascii="Arial" w:hAnsi="Arial" w:cs="Arial"/>
          <w:sz w:val="24"/>
          <w:szCs w:val="24"/>
        </w:rPr>
        <w:t xml:space="preserve">n en el que los ingenieros de software eligen de entre un conjunto limitado de opciones </w:t>
      </w:r>
      <w:r>
        <w:rPr>
          <w:rFonts w:ascii="Arial" w:hAnsi="Arial" w:cs="Arial"/>
          <w:sz w:val="24"/>
          <w:szCs w:val="24"/>
        </w:rPr>
        <w:t>p</w:t>
      </w:r>
      <w:r w:rsidRPr="006C4401">
        <w:rPr>
          <w:rFonts w:ascii="Arial" w:hAnsi="Arial" w:cs="Arial"/>
          <w:sz w:val="24"/>
          <w:szCs w:val="24"/>
        </w:rPr>
        <w:t>redefinidas para crear nuevas o típicas instalaciones de software</w:t>
      </w:r>
      <w:r>
        <w:rPr>
          <w:rFonts w:ascii="Arial" w:hAnsi="Arial" w:cs="Arial"/>
          <w:sz w:val="24"/>
          <w:szCs w:val="24"/>
        </w:rPr>
        <w:t>. L</w:t>
      </w:r>
      <w:r w:rsidRPr="006C4401">
        <w:rPr>
          <w:rFonts w:ascii="Arial" w:hAnsi="Arial" w:cs="Arial"/>
          <w:sz w:val="24"/>
          <w:szCs w:val="24"/>
        </w:rPr>
        <w:t xml:space="preserve">os </w:t>
      </w:r>
      <w:r w:rsidRPr="006C4401">
        <w:rPr>
          <w:rFonts w:ascii="Arial" w:hAnsi="Arial" w:cs="Arial"/>
          <w:i/>
          <w:iCs/>
          <w:sz w:val="24"/>
          <w:szCs w:val="24"/>
        </w:rPr>
        <w:t>lenguajes de herramientas</w:t>
      </w:r>
      <w:r w:rsidRPr="006C44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</w:t>
      </w:r>
      <w:r w:rsidRPr="006C4401">
        <w:rPr>
          <w:rFonts w:ascii="Arial" w:hAnsi="Arial" w:cs="Arial"/>
          <w:sz w:val="24"/>
          <w:szCs w:val="24"/>
        </w:rPr>
        <w:t>utilizan para conseguir aplicaciones partiendo de las herramientas</w:t>
      </w:r>
      <w:r>
        <w:rPr>
          <w:rFonts w:ascii="Arial" w:hAnsi="Arial" w:cs="Arial"/>
          <w:sz w:val="24"/>
          <w:szCs w:val="24"/>
        </w:rPr>
        <w:t>. P</w:t>
      </w:r>
      <w:r w:rsidRPr="006C4401">
        <w:rPr>
          <w:rFonts w:ascii="Arial" w:hAnsi="Arial" w:cs="Arial"/>
          <w:sz w:val="24"/>
          <w:szCs w:val="24"/>
        </w:rPr>
        <w:t xml:space="preserve">ueden definirse como </w:t>
      </w:r>
      <w:r>
        <w:rPr>
          <w:rFonts w:ascii="Arial" w:hAnsi="Arial" w:cs="Arial"/>
          <w:sz w:val="24"/>
          <w:szCs w:val="24"/>
        </w:rPr>
        <w:t>l</w:t>
      </w:r>
      <w:r w:rsidRPr="006C4401">
        <w:rPr>
          <w:rFonts w:ascii="Arial" w:hAnsi="Arial" w:cs="Arial"/>
          <w:sz w:val="24"/>
          <w:szCs w:val="24"/>
        </w:rPr>
        <w:t>enguajes de programación de aplicaciones</w:t>
      </w:r>
      <w:r>
        <w:rPr>
          <w:rFonts w:ascii="Arial" w:hAnsi="Arial" w:cs="Arial"/>
          <w:sz w:val="24"/>
          <w:szCs w:val="24"/>
        </w:rPr>
        <w:t>.</w:t>
      </w:r>
      <w:r w:rsidR="000D7AAE">
        <w:rPr>
          <w:rFonts w:ascii="Arial" w:hAnsi="Arial" w:cs="Arial"/>
          <w:sz w:val="24"/>
          <w:szCs w:val="24"/>
        </w:rPr>
        <w:t xml:space="preserve"> </w:t>
      </w:r>
      <w:r w:rsidR="000D7AAE" w:rsidRPr="000D7AAE">
        <w:rPr>
          <w:rFonts w:ascii="Arial" w:hAnsi="Arial" w:cs="Arial"/>
          <w:i/>
          <w:iCs/>
          <w:sz w:val="24"/>
          <w:szCs w:val="24"/>
        </w:rPr>
        <w:t>L</w:t>
      </w:r>
      <w:r w:rsidRPr="000D7AAE">
        <w:rPr>
          <w:rFonts w:ascii="Arial" w:hAnsi="Arial" w:cs="Arial"/>
          <w:i/>
          <w:iCs/>
          <w:sz w:val="24"/>
          <w:szCs w:val="24"/>
        </w:rPr>
        <w:t>os lenguajes de programación</w:t>
      </w:r>
      <w:r w:rsidRPr="006C4401">
        <w:rPr>
          <w:rFonts w:ascii="Arial" w:hAnsi="Arial" w:cs="Arial"/>
          <w:sz w:val="24"/>
          <w:szCs w:val="24"/>
        </w:rPr>
        <w:t xml:space="preserve"> son los más flexibles</w:t>
      </w:r>
      <w:r>
        <w:rPr>
          <w:rFonts w:ascii="Arial" w:hAnsi="Arial" w:cs="Arial"/>
          <w:sz w:val="24"/>
          <w:szCs w:val="24"/>
        </w:rPr>
        <w:t>, incluyen notaciones lingüísticas, formales y visuales.</w:t>
      </w:r>
    </w:p>
    <w:p w14:paraId="2180E38E" w14:textId="13D8D00B" w:rsidR="006C4401" w:rsidRDefault="006C4401" w:rsidP="00C2510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Codificación: </w:t>
      </w:r>
      <w:r w:rsidR="00A76E84">
        <w:rPr>
          <w:rFonts w:ascii="Arial" w:hAnsi="Arial" w:cs="Arial"/>
          <w:sz w:val="24"/>
          <w:szCs w:val="24"/>
        </w:rPr>
        <w:t>Asignación de nombres, utilización de clases, tipos enumerados, variables, estructuras de control, prevención de brechas en la seguridad, organización del código fuente, documentación.</w:t>
      </w:r>
    </w:p>
    <w:p w14:paraId="7FB1E98B" w14:textId="495367A3" w:rsidR="00A76E84" w:rsidRDefault="00A76E84" w:rsidP="00C2510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Pruebas de construcción: Unitarias y de integración. Su objetivo es r</w:t>
      </w:r>
      <w:r w:rsidRPr="00A76E84">
        <w:rPr>
          <w:rFonts w:ascii="Arial" w:hAnsi="Arial" w:cs="Arial"/>
          <w:sz w:val="24"/>
          <w:szCs w:val="24"/>
        </w:rPr>
        <w:t>educir la brecha entre el tiempo en el que se introducen fallos en el código y el tiempo en el que se detectan esos fallos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FBBB3DB" w14:textId="309C79A1" w:rsidR="00A76E84" w:rsidRDefault="00A76E84" w:rsidP="00C2510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Reutilización: </w:t>
      </w:r>
      <w:r w:rsidRPr="00A76E84">
        <w:rPr>
          <w:rFonts w:ascii="Arial" w:hAnsi="Arial" w:cs="Arial"/>
          <w:sz w:val="24"/>
          <w:szCs w:val="24"/>
        </w:rPr>
        <w:t>La selección de unidades</w:t>
      </w:r>
      <w:r>
        <w:rPr>
          <w:rFonts w:ascii="Arial" w:hAnsi="Arial" w:cs="Arial"/>
          <w:sz w:val="24"/>
          <w:szCs w:val="24"/>
        </w:rPr>
        <w:t xml:space="preserve">, </w:t>
      </w:r>
      <w:r w:rsidRPr="00A76E84">
        <w:rPr>
          <w:rFonts w:ascii="Arial" w:hAnsi="Arial" w:cs="Arial"/>
          <w:sz w:val="24"/>
          <w:szCs w:val="24"/>
        </w:rPr>
        <w:t>bases de datos</w:t>
      </w:r>
      <w:r>
        <w:rPr>
          <w:rFonts w:ascii="Arial" w:hAnsi="Arial" w:cs="Arial"/>
          <w:sz w:val="24"/>
          <w:szCs w:val="24"/>
        </w:rPr>
        <w:t xml:space="preserve">, </w:t>
      </w:r>
      <w:r w:rsidRPr="00A76E84">
        <w:rPr>
          <w:rFonts w:ascii="Arial" w:hAnsi="Arial" w:cs="Arial"/>
          <w:sz w:val="24"/>
          <w:szCs w:val="24"/>
        </w:rPr>
        <w:t>procedimientos de prueba</w:t>
      </w:r>
      <w:r>
        <w:rPr>
          <w:rFonts w:ascii="Arial" w:hAnsi="Arial" w:cs="Arial"/>
          <w:sz w:val="24"/>
          <w:szCs w:val="24"/>
        </w:rPr>
        <w:t xml:space="preserve">s </w:t>
      </w:r>
      <w:r w:rsidRPr="00A76E84">
        <w:rPr>
          <w:rFonts w:ascii="Arial" w:hAnsi="Arial" w:cs="Arial"/>
          <w:sz w:val="24"/>
          <w:szCs w:val="24"/>
        </w:rPr>
        <w:t>con datos de pruebas reutilizables</w:t>
      </w:r>
      <w:r>
        <w:rPr>
          <w:rFonts w:ascii="Arial" w:hAnsi="Arial" w:cs="Arial"/>
          <w:sz w:val="24"/>
          <w:szCs w:val="24"/>
        </w:rPr>
        <w:t>. L</w:t>
      </w:r>
      <w:r w:rsidRPr="00A76E84">
        <w:rPr>
          <w:rFonts w:ascii="Arial" w:hAnsi="Arial" w:cs="Arial"/>
          <w:sz w:val="24"/>
          <w:szCs w:val="24"/>
        </w:rPr>
        <w:t xml:space="preserve">a evaluación de la posibilidad </w:t>
      </w:r>
      <w:r w:rsidRPr="00A76E84">
        <w:rPr>
          <w:rFonts w:ascii="Arial" w:hAnsi="Arial" w:cs="Arial"/>
          <w:sz w:val="24"/>
          <w:szCs w:val="24"/>
        </w:rPr>
        <w:lastRenderedPageBreak/>
        <w:t xml:space="preserve">de reutilización del código </w:t>
      </w:r>
      <w:r>
        <w:rPr>
          <w:rFonts w:ascii="Arial" w:hAnsi="Arial" w:cs="Arial"/>
          <w:sz w:val="24"/>
          <w:szCs w:val="24"/>
        </w:rPr>
        <w:t xml:space="preserve">o </w:t>
      </w:r>
      <w:r w:rsidRPr="00A76E84">
        <w:rPr>
          <w:rFonts w:ascii="Arial" w:hAnsi="Arial" w:cs="Arial"/>
          <w:sz w:val="24"/>
          <w:szCs w:val="24"/>
        </w:rPr>
        <w:t>de las pruebas</w:t>
      </w:r>
      <w:r>
        <w:rPr>
          <w:rFonts w:ascii="Arial" w:hAnsi="Arial" w:cs="Arial"/>
          <w:sz w:val="24"/>
          <w:szCs w:val="24"/>
        </w:rPr>
        <w:t xml:space="preserve">. </w:t>
      </w:r>
      <w:r w:rsidRPr="00A76E84">
        <w:rPr>
          <w:rFonts w:ascii="Arial" w:hAnsi="Arial" w:cs="Arial"/>
          <w:sz w:val="24"/>
          <w:szCs w:val="24"/>
        </w:rPr>
        <w:t>Comunicar la información sobre utilización realizada en el código nuevo</w:t>
      </w:r>
      <w:r>
        <w:rPr>
          <w:rFonts w:ascii="Arial" w:hAnsi="Arial" w:cs="Arial"/>
          <w:sz w:val="24"/>
          <w:szCs w:val="24"/>
        </w:rPr>
        <w:t xml:space="preserve">, </w:t>
      </w:r>
      <w:r w:rsidRPr="00A76E84">
        <w:rPr>
          <w:rFonts w:ascii="Arial" w:hAnsi="Arial" w:cs="Arial"/>
          <w:sz w:val="24"/>
          <w:szCs w:val="24"/>
        </w:rPr>
        <w:t>los procedimientos de prueba son los datos de prueba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DF2ECC7" w14:textId="49A87EBE" w:rsidR="00A76E84" w:rsidRDefault="00A76E84" w:rsidP="00C2510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Calidad de la construcción: Pruebas unitarias y de integración</w:t>
      </w:r>
      <w:r w:rsidR="007F4BBC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>esarrollo de primero-haz-pruebas</w:t>
      </w:r>
      <w:r w:rsidR="007F4BBC">
        <w:rPr>
          <w:rFonts w:ascii="Arial" w:hAnsi="Arial" w:cs="Arial"/>
          <w:sz w:val="24"/>
          <w:szCs w:val="24"/>
        </w:rPr>
        <w:t xml:space="preserve">, aserciones, depuración, revisiones técnicas, análisis estático. </w:t>
      </w:r>
    </w:p>
    <w:p w14:paraId="60131843" w14:textId="374BAA10" w:rsidR="007F4BBC" w:rsidRDefault="007F4BBC" w:rsidP="00C2510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Integración: </w:t>
      </w:r>
      <w:r w:rsidR="002E6200">
        <w:rPr>
          <w:rFonts w:ascii="Arial" w:hAnsi="Arial" w:cs="Arial"/>
          <w:sz w:val="24"/>
          <w:szCs w:val="24"/>
        </w:rPr>
        <w:t>Integración de rutinas, clases, componentes y subsistemas construidos por separado, incluso integración con otros sistemas software y hardware.</w:t>
      </w:r>
    </w:p>
    <w:p w14:paraId="6CC7F74F" w14:textId="7835A644" w:rsidR="006A78D1" w:rsidRDefault="007735C5" w:rsidP="007735C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Preguntas</w:t>
      </w:r>
    </w:p>
    <w:p w14:paraId="3D387577" w14:textId="0C0D2BAE" w:rsidR="007735C5" w:rsidRDefault="007735C5" w:rsidP="007735C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735C5">
        <w:rPr>
          <w:rFonts w:ascii="Arial" w:hAnsi="Arial" w:cs="Arial"/>
          <w:sz w:val="24"/>
          <w:szCs w:val="24"/>
        </w:rPr>
        <w:t xml:space="preserve">Hace referencia a la creación detallada de software operativo y significativo, por medio de una combinación de codificación, verificación, pruebas unitarias, pruebas de integración y </w:t>
      </w:r>
      <w:r>
        <w:rPr>
          <w:rFonts w:ascii="Arial" w:hAnsi="Arial" w:cs="Arial"/>
          <w:sz w:val="24"/>
          <w:szCs w:val="24"/>
        </w:rPr>
        <w:t>de</w:t>
      </w:r>
      <w:r w:rsidRPr="007735C5">
        <w:rPr>
          <w:rFonts w:ascii="Arial" w:hAnsi="Arial" w:cs="Arial"/>
          <w:sz w:val="24"/>
          <w:szCs w:val="24"/>
        </w:rPr>
        <w:t>puración.</w:t>
      </w:r>
    </w:p>
    <w:p w14:paraId="70515F3D" w14:textId="0C0CC971" w:rsidR="007735C5" w:rsidRPr="007735C5" w:rsidRDefault="007735C5" w:rsidP="007735C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7735C5">
        <w:rPr>
          <w:rFonts w:ascii="Arial" w:hAnsi="Arial" w:cs="Arial"/>
          <w:b/>
          <w:bCs/>
          <w:sz w:val="24"/>
          <w:szCs w:val="24"/>
        </w:rPr>
        <w:t>Construcción de software</w:t>
      </w:r>
    </w:p>
    <w:p w14:paraId="6198BE9A" w14:textId="755E2068" w:rsidR="007735C5" w:rsidRDefault="007735C5" w:rsidP="007735C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Pruebas del software</w:t>
      </w:r>
    </w:p>
    <w:p w14:paraId="370E3A7B" w14:textId="02CA4AF5" w:rsidR="007735C5" w:rsidRDefault="007735C5" w:rsidP="007735C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del software</w:t>
      </w:r>
    </w:p>
    <w:p w14:paraId="25AA5CD1" w14:textId="553233DB" w:rsidR="007735C5" w:rsidRDefault="007735C5" w:rsidP="007735C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Mantenimiento del software</w:t>
      </w:r>
    </w:p>
    <w:p w14:paraId="604FDE85" w14:textId="0436AD0A" w:rsidR="00FB5785" w:rsidRDefault="00FB5785" w:rsidP="00FB578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fundamento de la construcción hace</w:t>
      </w:r>
      <w:r>
        <w:rPr>
          <w:rFonts w:ascii="Arial" w:hAnsi="Arial" w:cs="Arial"/>
          <w:sz w:val="24"/>
          <w:szCs w:val="24"/>
        </w:rPr>
        <w:t xml:space="preserve"> </w:t>
      </w:r>
      <w:r w:rsidRPr="00055C36">
        <w:rPr>
          <w:rFonts w:ascii="Arial" w:hAnsi="Arial" w:cs="Arial"/>
          <w:sz w:val="24"/>
          <w:szCs w:val="24"/>
        </w:rPr>
        <w:t>énfasis en la creación de código que sea simple y legible</w:t>
      </w:r>
      <w:r>
        <w:rPr>
          <w:rFonts w:ascii="Arial" w:hAnsi="Arial" w:cs="Arial"/>
          <w:sz w:val="24"/>
          <w:szCs w:val="24"/>
        </w:rPr>
        <w:t>,</w:t>
      </w:r>
      <w:r w:rsidRPr="00055C36">
        <w:rPr>
          <w:rFonts w:ascii="Arial" w:hAnsi="Arial" w:cs="Arial"/>
          <w:sz w:val="24"/>
          <w:szCs w:val="24"/>
        </w:rPr>
        <w:t xml:space="preserve"> y no </w:t>
      </w:r>
      <w:r>
        <w:rPr>
          <w:rFonts w:ascii="Arial" w:hAnsi="Arial" w:cs="Arial"/>
          <w:sz w:val="24"/>
          <w:szCs w:val="24"/>
        </w:rPr>
        <w:t>tanto inteligente. Uso de estándares y distintas técnicas de codificación y calidad.</w:t>
      </w:r>
    </w:p>
    <w:p w14:paraId="4098FB7A" w14:textId="0BB1E711" w:rsidR="00FB5785" w:rsidRDefault="00FB5785" w:rsidP="00FB578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bookmarkStart w:id="1" w:name="_Hlk24958817"/>
      <w:r>
        <w:rPr>
          <w:rFonts w:ascii="Arial" w:hAnsi="Arial" w:cs="Arial"/>
          <w:sz w:val="24"/>
          <w:szCs w:val="24"/>
        </w:rPr>
        <w:t>Estándares de construcción</w:t>
      </w:r>
    </w:p>
    <w:p w14:paraId="6595889F" w14:textId="45B96CD5" w:rsidR="00FB5785" w:rsidRDefault="00FB5785" w:rsidP="00FB578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para verificar </w:t>
      </w:r>
    </w:p>
    <w:p w14:paraId="7591038A" w14:textId="2045730F" w:rsidR="00FB5785" w:rsidRDefault="00FB5785" w:rsidP="00FB578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Anticiparse a los cambios</w:t>
      </w:r>
    </w:p>
    <w:p w14:paraId="235BC085" w14:textId="2F70E30D" w:rsidR="00FB5785" w:rsidRPr="00FB5785" w:rsidRDefault="00FB5785" w:rsidP="00FB578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B5785">
        <w:rPr>
          <w:rFonts w:ascii="Arial" w:hAnsi="Arial" w:cs="Arial"/>
          <w:b/>
          <w:bCs/>
          <w:sz w:val="24"/>
          <w:szCs w:val="24"/>
        </w:rPr>
        <w:t>Minimizar la complejidad</w:t>
      </w:r>
    </w:p>
    <w:bookmarkEnd w:id="1"/>
    <w:p w14:paraId="1509F5F3" w14:textId="77777777" w:rsidR="00FB5785" w:rsidRDefault="00FB5785" w:rsidP="00FB578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17D511B" w14:textId="3F665516" w:rsidR="00FB5785" w:rsidRDefault="00FB5785" w:rsidP="00FB578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E72E8">
        <w:rPr>
          <w:rFonts w:ascii="Arial" w:hAnsi="Arial" w:cs="Arial"/>
          <w:sz w:val="24"/>
          <w:szCs w:val="24"/>
        </w:rPr>
        <w:t>El software es inevitablemente parte de los ambientes externos que cambian continuamente</w:t>
      </w:r>
      <w:r>
        <w:rPr>
          <w:rFonts w:ascii="Arial" w:hAnsi="Arial" w:cs="Arial"/>
          <w:sz w:val="24"/>
          <w:szCs w:val="24"/>
        </w:rPr>
        <w:t>,</w:t>
      </w:r>
      <w:r w:rsidRPr="000E72E8">
        <w:rPr>
          <w:rFonts w:ascii="Arial" w:hAnsi="Arial" w:cs="Arial"/>
          <w:sz w:val="24"/>
          <w:szCs w:val="24"/>
        </w:rPr>
        <w:t xml:space="preserve"> y los cambios en esos ambientes externos afectan el software de diversos modos</w:t>
      </w:r>
      <w:r>
        <w:rPr>
          <w:rFonts w:ascii="Arial" w:hAnsi="Arial" w:cs="Arial"/>
          <w:sz w:val="24"/>
          <w:szCs w:val="24"/>
        </w:rPr>
        <w:t>, por lo tanto, el software debe…</w:t>
      </w:r>
    </w:p>
    <w:p w14:paraId="062B5259" w14:textId="77777777" w:rsidR="00FB5785" w:rsidRPr="00FB5785" w:rsidRDefault="00FB5785" w:rsidP="00FB578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bookmarkStart w:id="2" w:name="_Hlk24958894"/>
      <w:r w:rsidRPr="00FB5785">
        <w:rPr>
          <w:rFonts w:ascii="Arial" w:hAnsi="Arial" w:cs="Arial"/>
          <w:sz w:val="24"/>
          <w:szCs w:val="24"/>
        </w:rPr>
        <w:t>Estándares de construcción</w:t>
      </w:r>
    </w:p>
    <w:p w14:paraId="4702CBB7" w14:textId="77777777" w:rsidR="00FB5785" w:rsidRPr="00FB5785" w:rsidRDefault="00FB5785" w:rsidP="00FB578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B5785">
        <w:rPr>
          <w:rFonts w:ascii="Arial" w:hAnsi="Arial" w:cs="Arial"/>
          <w:sz w:val="24"/>
          <w:szCs w:val="24"/>
        </w:rPr>
        <w:t xml:space="preserve">Construir para verificar </w:t>
      </w:r>
    </w:p>
    <w:p w14:paraId="514E0BD6" w14:textId="77777777" w:rsidR="00FB5785" w:rsidRPr="00FB5785" w:rsidRDefault="00FB5785" w:rsidP="00FB578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B5785">
        <w:rPr>
          <w:rFonts w:ascii="Arial" w:hAnsi="Arial" w:cs="Arial"/>
          <w:b/>
          <w:bCs/>
          <w:sz w:val="24"/>
          <w:szCs w:val="24"/>
        </w:rPr>
        <w:t>Anticiparse a los cambios</w:t>
      </w:r>
    </w:p>
    <w:p w14:paraId="53DAF107" w14:textId="4C4D92DA" w:rsidR="00FB5785" w:rsidRPr="00FB5785" w:rsidRDefault="00FB5785" w:rsidP="00FB578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FB5785">
        <w:rPr>
          <w:rFonts w:ascii="Arial" w:hAnsi="Arial" w:cs="Arial"/>
          <w:sz w:val="24"/>
          <w:szCs w:val="24"/>
        </w:rPr>
        <w:t>Minimizar la complejidad</w:t>
      </w:r>
    </w:p>
    <w:bookmarkEnd w:id="2"/>
    <w:p w14:paraId="01FC2A89" w14:textId="0184F9BB" w:rsidR="007735C5" w:rsidRDefault="00FB5785" w:rsidP="007735C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E72E8">
        <w:rPr>
          <w:rFonts w:ascii="Arial" w:hAnsi="Arial" w:cs="Arial"/>
          <w:sz w:val="24"/>
          <w:szCs w:val="24"/>
        </w:rPr>
        <w:t>Construir software de tal manera que los ingenieros de software puedan sacar a relucir los fallos con facilidad al estar escribiendo el código</w:t>
      </w:r>
      <w:r>
        <w:rPr>
          <w:rFonts w:ascii="Arial" w:hAnsi="Arial" w:cs="Arial"/>
          <w:sz w:val="24"/>
          <w:szCs w:val="24"/>
        </w:rPr>
        <w:t>,</w:t>
      </w:r>
      <w:r w:rsidRPr="000E72E8">
        <w:rPr>
          <w:rFonts w:ascii="Arial" w:hAnsi="Arial" w:cs="Arial"/>
          <w:sz w:val="24"/>
          <w:szCs w:val="24"/>
        </w:rPr>
        <w:t xml:space="preserve"> además de cuando realizan pruebas independientes y actividades operacionales</w:t>
      </w:r>
    </w:p>
    <w:p w14:paraId="0B6BC697" w14:textId="77777777" w:rsidR="00FB5785" w:rsidRPr="00FB5785" w:rsidRDefault="00FB5785" w:rsidP="00FB5785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B5785">
        <w:rPr>
          <w:rFonts w:ascii="Arial" w:hAnsi="Arial" w:cs="Arial"/>
          <w:sz w:val="24"/>
          <w:szCs w:val="24"/>
        </w:rPr>
        <w:t>a)</w:t>
      </w:r>
      <w:r w:rsidRPr="00FB5785">
        <w:rPr>
          <w:rFonts w:ascii="Arial" w:hAnsi="Arial" w:cs="Arial"/>
          <w:sz w:val="24"/>
          <w:szCs w:val="24"/>
        </w:rPr>
        <w:tab/>
        <w:t>Estándares de construcción</w:t>
      </w:r>
    </w:p>
    <w:p w14:paraId="40AE5297" w14:textId="77777777" w:rsidR="00FB5785" w:rsidRPr="00FB5785" w:rsidRDefault="00FB5785" w:rsidP="00FB5785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B5785">
        <w:rPr>
          <w:rFonts w:ascii="Arial" w:hAnsi="Arial" w:cs="Arial"/>
          <w:sz w:val="24"/>
          <w:szCs w:val="24"/>
        </w:rPr>
        <w:t>b)</w:t>
      </w:r>
      <w:r w:rsidRPr="00FB5785">
        <w:rPr>
          <w:rFonts w:ascii="Arial" w:hAnsi="Arial" w:cs="Arial"/>
          <w:sz w:val="24"/>
          <w:szCs w:val="24"/>
        </w:rPr>
        <w:tab/>
      </w:r>
      <w:r w:rsidRPr="00FB5785">
        <w:rPr>
          <w:rFonts w:ascii="Arial" w:hAnsi="Arial" w:cs="Arial"/>
          <w:b/>
          <w:bCs/>
          <w:sz w:val="24"/>
          <w:szCs w:val="24"/>
        </w:rPr>
        <w:t>Construir para verificar</w:t>
      </w:r>
      <w:r w:rsidRPr="00FB5785">
        <w:rPr>
          <w:rFonts w:ascii="Arial" w:hAnsi="Arial" w:cs="Arial"/>
          <w:sz w:val="24"/>
          <w:szCs w:val="24"/>
        </w:rPr>
        <w:t xml:space="preserve"> </w:t>
      </w:r>
    </w:p>
    <w:p w14:paraId="7AA34C7C" w14:textId="77777777" w:rsidR="00FB5785" w:rsidRPr="00FB5785" w:rsidRDefault="00FB5785" w:rsidP="00FB5785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B5785">
        <w:rPr>
          <w:rFonts w:ascii="Arial" w:hAnsi="Arial" w:cs="Arial"/>
          <w:sz w:val="24"/>
          <w:szCs w:val="24"/>
        </w:rPr>
        <w:t>c)</w:t>
      </w:r>
      <w:r w:rsidRPr="00FB5785">
        <w:rPr>
          <w:rFonts w:ascii="Arial" w:hAnsi="Arial" w:cs="Arial"/>
          <w:sz w:val="24"/>
          <w:szCs w:val="24"/>
        </w:rPr>
        <w:tab/>
        <w:t>Anticiparse a los cambios</w:t>
      </w:r>
    </w:p>
    <w:p w14:paraId="20151479" w14:textId="0D0D5929" w:rsidR="00FB5785" w:rsidRDefault="00FB5785" w:rsidP="00FB5785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FB5785">
        <w:rPr>
          <w:rFonts w:ascii="Arial" w:hAnsi="Arial" w:cs="Arial"/>
          <w:sz w:val="24"/>
          <w:szCs w:val="24"/>
        </w:rPr>
        <w:t>d)</w:t>
      </w:r>
      <w:r w:rsidRPr="00FB5785">
        <w:rPr>
          <w:rFonts w:ascii="Arial" w:hAnsi="Arial" w:cs="Arial"/>
          <w:sz w:val="24"/>
          <w:szCs w:val="24"/>
        </w:rPr>
        <w:tab/>
        <w:t>Minimizar la complejidad</w:t>
      </w:r>
    </w:p>
    <w:p w14:paraId="54221F35" w14:textId="470B757F" w:rsidR="00FB5785" w:rsidRDefault="00FB5785" w:rsidP="00FB578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tipo de estándares p</w:t>
      </w:r>
      <w:r w:rsidRPr="00C25102">
        <w:rPr>
          <w:rFonts w:ascii="Arial" w:hAnsi="Arial" w:cs="Arial"/>
          <w:sz w:val="24"/>
          <w:szCs w:val="24"/>
        </w:rPr>
        <w:t>rovienen de numerosas fuentes incluyendo las especificaciones de interfaz del hardware y del software</w:t>
      </w:r>
      <w:r>
        <w:rPr>
          <w:rFonts w:ascii="Arial" w:hAnsi="Arial" w:cs="Arial"/>
          <w:sz w:val="24"/>
          <w:szCs w:val="24"/>
        </w:rPr>
        <w:t>,</w:t>
      </w:r>
      <w:r w:rsidRPr="00C25102">
        <w:rPr>
          <w:rFonts w:ascii="Arial" w:hAnsi="Arial" w:cs="Arial"/>
          <w:sz w:val="24"/>
          <w:szCs w:val="24"/>
        </w:rPr>
        <w:t xml:space="preserve"> tales como el </w:t>
      </w:r>
      <w:r>
        <w:rPr>
          <w:rFonts w:ascii="Arial" w:hAnsi="Arial" w:cs="Arial"/>
          <w:sz w:val="24"/>
          <w:szCs w:val="24"/>
        </w:rPr>
        <w:t>G</w:t>
      </w:r>
      <w:r w:rsidRPr="00C25102">
        <w:rPr>
          <w:rFonts w:ascii="Arial" w:hAnsi="Arial" w:cs="Arial"/>
          <w:sz w:val="24"/>
          <w:szCs w:val="24"/>
        </w:rPr>
        <w:t xml:space="preserve">rupo </w:t>
      </w:r>
      <w:r w:rsidRPr="00C25102">
        <w:rPr>
          <w:rFonts w:ascii="Arial" w:hAnsi="Arial" w:cs="Arial"/>
          <w:sz w:val="24"/>
          <w:szCs w:val="24"/>
        </w:rPr>
        <w:lastRenderedPageBreak/>
        <w:t xml:space="preserve">de </w:t>
      </w:r>
      <w:r>
        <w:rPr>
          <w:rFonts w:ascii="Arial" w:hAnsi="Arial" w:cs="Arial"/>
          <w:sz w:val="24"/>
          <w:szCs w:val="24"/>
        </w:rPr>
        <w:t>G</w:t>
      </w:r>
      <w:r w:rsidRPr="00C25102">
        <w:rPr>
          <w:rFonts w:ascii="Arial" w:hAnsi="Arial" w:cs="Arial"/>
          <w:sz w:val="24"/>
          <w:szCs w:val="24"/>
        </w:rPr>
        <w:t xml:space="preserve">estión de </w:t>
      </w:r>
      <w:r>
        <w:rPr>
          <w:rFonts w:ascii="Arial" w:hAnsi="Arial" w:cs="Arial"/>
          <w:sz w:val="24"/>
          <w:szCs w:val="24"/>
        </w:rPr>
        <w:t>O</w:t>
      </w:r>
      <w:r w:rsidRPr="00C25102">
        <w:rPr>
          <w:rFonts w:ascii="Arial" w:hAnsi="Arial" w:cs="Arial"/>
          <w:sz w:val="24"/>
          <w:szCs w:val="24"/>
        </w:rPr>
        <w:t>bjetos</w:t>
      </w:r>
      <w:r>
        <w:rPr>
          <w:rFonts w:ascii="Arial" w:hAnsi="Arial" w:cs="Arial"/>
          <w:sz w:val="24"/>
          <w:szCs w:val="24"/>
        </w:rPr>
        <w:t xml:space="preserve"> (OMG)</w:t>
      </w:r>
      <w:r w:rsidRPr="00C25102">
        <w:rPr>
          <w:rFonts w:ascii="Arial" w:hAnsi="Arial" w:cs="Arial"/>
          <w:sz w:val="24"/>
          <w:szCs w:val="24"/>
        </w:rPr>
        <w:t xml:space="preserve"> y las organizaciones internacionales como la </w:t>
      </w:r>
      <w:r>
        <w:rPr>
          <w:rFonts w:ascii="Arial" w:hAnsi="Arial" w:cs="Arial"/>
          <w:sz w:val="24"/>
          <w:szCs w:val="24"/>
        </w:rPr>
        <w:t>IEEE</w:t>
      </w:r>
      <w:r w:rsidRPr="00C25102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ISO</w:t>
      </w:r>
    </w:p>
    <w:p w14:paraId="1DA76108" w14:textId="7E481696" w:rsidR="00FB5785" w:rsidRPr="00FB5785" w:rsidRDefault="00FB5785" w:rsidP="00FB578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B5785">
        <w:rPr>
          <w:rFonts w:ascii="Arial" w:hAnsi="Arial" w:cs="Arial"/>
          <w:b/>
          <w:bCs/>
          <w:sz w:val="24"/>
          <w:szCs w:val="24"/>
        </w:rPr>
        <w:t>Estándares externos</w:t>
      </w:r>
    </w:p>
    <w:p w14:paraId="2E97843C" w14:textId="786F689B" w:rsidR="00FB5785" w:rsidRDefault="00FB5785" w:rsidP="00FB5785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Estándares internos</w:t>
      </w:r>
    </w:p>
    <w:p w14:paraId="650CFD0A" w14:textId="115379F0" w:rsidR="00FB5785" w:rsidRDefault="00FB5785" w:rsidP="00FB578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716488">
        <w:rPr>
          <w:rFonts w:ascii="Arial" w:hAnsi="Arial" w:cs="Arial"/>
          <w:sz w:val="24"/>
          <w:szCs w:val="24"/>
        </w:rPr>
        <w:t>Pueden crearse partiendo de una base organizacional a un nivel corporativo para su uso en proyectos específicos</w:t>
      </w:r>
      <w:r>
        <w:rPr>
          <w:rFonts w:ascii="Arial" w:hAnsi="Arial" w:cs="Arial"/>
          <w:sz w:val="24"/>
          <w:szCs w:val="24"/>
        </w:rPr>
        <w:t xml:space="preserve">. </w:t>
      </w:r>
      <w:r w:rsidR="009F2CF2">
        <w:rPr>
          <w:rFonts w:ascii="Arial" w:hAnsi="Arial" w:cs="Arial"/>
          <w:sz w:val="24"/>
          <w:szCs w:val="24"/>
        </w:rPr>
        <w:t>E</w:t>
      </w:r>
      <w:r w:rsidRPr="00716488">
        <w:rPr>
          <w:rFonts w:ascii="Arial" w:hAnsi="Arial" w:cs="Arial"/>
          <w:sz w:val="24"/>
          <w:szCs w:val="24"/>
        </w:rPr>
        <w:t>stos estándares permiten la coordinación de actividades de grupo</w:t>
      </w:r>
      <w:r>
        <w:rPr>
          <w:rFonts w:ascii="Arial" w:hAnsi="Arial" w:cs="Arial"/>
          <w:sz w:val="24"/>
          <w:szCs w:val="24"/>
        </w:rPr>
        <w:t xml:space="preserve"> y los demás fundamentos de construcción de software.</w:t>
      </w:r>
    </w:p>
    <w:p w14:paraId="53F75A77" w14:textId="77777777" w:rsidR="009F2CF2" w:rsidRPr="009F2CF2" w:rsidRDefault="009F2CF2" w:rsidP="009F2CF2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F2CF2">
        <w:rPr>
          <w:rFonts w:ascii="Arial" w:hAnsi="Arial" w:cs="Arial"/>
          <w:sz w:val="24"/>
          <w:szCs w:val="24"/>
        </w:rPr>
        <w:t>a)</w:t>
      </w:r>
      <w:r w:rsidRPr="009F2CF2">
        <w:rPr>
          <w:rFonts w:ascii="Arial" w:hAnsi="Arial" w:cs="Arial"/>
          <w:sz w:val="24"/>
          <w:szCs w:val="24"/>
        </w:rPr>
        <w:tab/>
        <w:t>Estándares externos</w:t>
      </w:r>
    </w:p>
    <w:p w14:paraId="4A79982C" w14:textId="2E2DD307" w:rsidR="009F2CF2" w:rsidRDefault="009F2CF2" w:rsidP="009F2CF2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  <w:r w:rsidRPr="009F2CF2">
        <w:rPr>
          <w:rFonts w:ascii="Arial" w:hAnsi="Arial" w:cs="Arial"/>
          <w:b/>
          <w:bCs/>
          <w:sz w:val="24"/>
          <w:szCs w:val="24"/>
        </w:rPr>
        <w:t>b)</w:t>
      </w:r>
      <w:r w:rsidRPr="009F2CF2">
        <w:rPr>
          <w:rFonts w:ascii="Arial" w:hAnsi="Arial" w:cs="Arial"/>
          <w:b/>
          <w:bCs/>
          <w:sz w:val="24"/>
          <w:szCs w:val="24"/>
        </w:rPr>
        <w:tab/>
        <w:t>Estándares internos</w:t>
      </w:r>
    </w:p>
    <w:p w14:paraId="0C8D1E78" w14:textId="23B3C914" w:rsidR="000D7AAE" w:rsidRDefault="000D7AAE" w:rsidP="000D7AA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342840">
        <w:rPr>
          <w:rFonts w:ascii="Arial" w:hAnsi="Arial" w:cs="Arial"/>
          <w:sz w:val="24"/>
          <w:szCs w:val="24"/>
        </w:rPr>
        <w:t>efine el orden en que se crean</w:t>
      </w:r>
      <w:r w:rsidR="00311499">
        <w:rPr>
          <w:rFonts w:ascii="Arial" w:hAnsi="Arial" w:cs="Arial"/>
          <w:sz w:val="24"/>
          <w:szCs w:val="24"/>
        </w:rPr>
        <w:t xml:space="preserve"> e</w:t>
      </w:r>
      <w:r w:rsidRPr="00342840">
        <w:rPr>
          <w:rFonts w:ascii="Arial" w:hAnsi="Arial" w:cs="Arial"/>
          <w:sz w:val="24"/>
          <w:szCs w:val="24"/>
        </w:rPr>
        <w:t xml:space="preserve"> integran</w:t>
      </w:r>
      <w:r>
        <w:rPr>
          <w:rFonts w:ascii="Arial" w:hAnsi="Arial" w:cs="Arial"/>
          <w:sz w:val="24"/>
          <w:szCs w:val="24"/>
        </w:rPr>
        <w:t>,</w:t>
      </w:r>
      <w:r w:rsidRPr="00342840">
        <w:rPr>
          <w:rFonts w:ascii="Arial" w:hAnsi="Arial" w:cs="Arial"/>
          <w:sz w:val="24"/>
          <w:szCs w:val="24"/>
        </w:rPr>
        <w:t xml:space="preserve"> según el método elegido</w:t>
      </w:r>
      <w:r>
        <w:rPr>
          <w:rFonts w:ascii="Arial" w:hAnsi="Arial" w:cs="Arial"/>
          <w:sz w:val="24"/>
          <w:szCs w:val="24"/>
        </w:rPr>
        <w:t>,</w:t>
      </w:r>
      <w:r w:rsidRPr="00342840">
        <w:rPr>
          <w:rFonts w:ascii="Arial" w:hAnsi="Arial" w:cs="Arial"/>
          <w:sz w:val="24"/>
          <w:szCs w:val="24"/>
        </w:rPr>
        <w:t xml:space="preserve"> los componentes</w:t>
      </w:r>
      <w:r>
        <w:rPr>
          <w:rFonts w:ascii="Arial" w:hAnsi="Arial" w:cs="Arial"/>
          <w:sz w:val="24"/>
          <w:szCs w:val="24"/>
        </w:rPr>
        <w:t xml:space="preserve">, </w:t>
      </w:r>
      <w:r w:rsidRPr="00342840">
        <w:rPr>
          <w:rFonts w:ascii="Arial" w:hAnsi="Arial" w:cs="Arial"/>
          <w:sz w:val="24"/>
          <w:szCs w:val="24"/>
        </w:rPr>
        <w:t>los procesos de gestión de la calidad del software</w:t>
      </w:r>
      <w:r>
        <w:rPr>
          <w:rFonts w:ascii="Arial" w:hAnsi="Arial" w:cs="Arial"/>
          <w:sz w:val="24"/>
          <w:szCs w:val="24"/>
        </w:rPr>
        <w:t>,</w:t>
      </w:r>
      <w:r w:rsidRPr="00342840">
        <w:rPr>
          <w:rFonts w:ascii="Arial" w:hAnsi="Arial" w:cs="Arial"/>
          <w:sz w:val="24"/>
          <w:szCs w:val="24"/>
        </w:rPr>
        <w:t xml:space="preserve"> la asignación de tareas a ingenieros de software específicos y el resto de las tareas</w:t>
      </w:r>
      <w:r>
        <w:rPr>
          <w:rFonts w:ascii="Arial" w:hAnsi="Arial" w:cs="Arial"/>
          <w:sz w:val="24"/>
          <w:szCs w:val="24"/>
        </w:rPr>
        <w:t>.</w:t>
      </w:r>
    </w:p>
    <w:p w14:paraId="4335D2A4" w14:textId="36B0615F" w:rsidR="00311499" w:rsidRPr="00311499" w:rsidRDefault="00311499" w:rsidP="0031149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11499">
        <w:rPr>
          <w:rFonts w:ascii="Arial" w:hAnsi="Arial" w:cs="Arial"/>
          <w:b/>
          <w:bCs/>
          <w:sz w:val="24"/>
          <w:szCs w:val="24"/>
        </w:rPr>
        <w:t>Planificación del software</w:t>
      </w:r>
    </w:p>
    <w:p w14:paraId="27945CA5" w14:textId="758AEA18" w:rsidR="00311499" w:rsidRDefault="00311499" w:rsidP="0031149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Mediciones del software</w:t>
      </w:r>
    </w:p>
    <w:p w14:paraId="6D438C4F" w14:textId="0DE1D4DE" w:rsidR="00311499" w:rsidRDefault="00311499" w:rsidP="0031149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Modelos del software</w:t>
      </w:r>
    </w:p>
    <w:p w14:paraId="04640AAB" w14:textId="50529E3B" w:rsidR="000D7AAE" w:rsidRPr="000D7AAE" w:rsidRDefault="000D7AAE" w:rsidP="000D7AAE">
      <w:pPr>
        <w:jc w:val="both"/>
        <w:rPr>
          <w:rFonts w:ascii="Arial" w:hAnsi="Arial" w:cs="Arial"/>
          <w:sz w:val="24"/>
          <w:szCs w:val="24"/>
        </w:rPr>
      </w:pPr>
    </w:p>
    <w:p w14:paraId="6C586FC1" w14:textId="6AA66846" w:rsidR="009F2CF2" w:rsidRPr="009F2CF2" w:rsidRDefault="009F2CF2" w:rsidP="009F2CF2">
      <w:pPr>
        <w:jc w:val="both"/>
        <w:rPr>
          <w:rFonts w:ascii="Arial" w:hAnsi="Arial" w:cs="Arial"/>
          <w:sz w:val="24"/>
          <w:szCs w:val="24"/>
        </w:rPr>
      </w:pPr>
      <w:bookmarkStart w:id="3" w:name="_GoBack"/>
      <w:bookmarkEnd w:id="3"/>
    </w:p>
    <w:sectPr w:rsidR="009F2CF2" w:rsidRPr="009F2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EF48E" w14:textId="77777777" w:rsidR="00A164D9" w:rsidRDefault="00A164D9" w:rsidP="000D7AAE">
      <w:pPr>
        <w:spacing w:after="0" w:line="240" w:lineRule="auto"/>
      </w:pPr>
      <w:r>
        <w:separator/>
      </w:r>
    </w:p>
  </w:endnote>
  <w:endnote w:type="continuationSeparator" w:id="0">
    <w:p w14:paraId="06162D5A" w14:textId="77777777" w:rsidR="00A164D9" w:rsidRDefault="00A164D9" w:rsidP="000D7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20D86" w14:textId="77777777" w:rsidR="00A164D9" w:rsidRDefault="00A164D9" w:rsidP="000D7AAE">
      <w:pPr>
        <w:spacing w:after="0" w:line="240" w:lineRule="auto"/>
      </w:pPr>
      <w:r>
        <w:separator/>
      </w:r>
    </w:p>
  </w:footnote>
  <w:footnote w:type="continuationSeparator" w:id="0">
    <w:p w14:paraId="6D350C9C" w14:textId="77777777" w:rsidR="00A164D9" w:rsidRDefault="00A164D9" w:rsidP="000D7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3803"/>
    <w:multiLevelType w:val="hybridMultilevel"/>
    <w:tmpl w:val="0890F34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9E12B1"/>
    <w:multiLevelType w:val="hybridMultilevel"/>
    <w:tmpl w:val="7D2685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71031"/>
    <w:multiLevelType w:val="hybridMultilevel"/>
    <w:tmpl w:val="39ACE0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00FB6"/>
    <w:multiLevelType w:val="hybridMultilevel"/>
    <w:tmpl w:val="8460EBEA"/>
    <w:lvl w:ilvl="0" w:tplc="CCDC9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04179C"/>
    <w:multiLevelType w:val="hybridMultilevel"/>
    <w:tmpl w:val="F4946260"/>
    <w:lvl w:ilvl="0" w:tplc="03F2D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272B27"/>
    <w:multiLevelType w:val="hybridMultilevel"/>
    <w:tmpl w:val="AED258BE"/>
    <w:lvl w:ilvl="0" w:tplc="3D540B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C6215D"/>
    <w:multiLevelType w:val="hybridMultilevel"/>
    <w:tmpl w:val="5290E9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76834"/>
    <w:multiLevelType w:val="hybridMultilevel"/>
    <w:tmpl w:val="E03E33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C2FAD"/>
    <w:multiLevelType w:val="hybridMultilevel"/>
    <w:tmpl w:val="5F3CD4B4"/>
    <w:lvl w:ilvl="0" w:tplc="8698DF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4B27FF"/>
    <w:multiLevelType w:val="hybridMultilevel"/>
    <w:tmpl w:val="1A7078FE"/>
    <w:lvl w:ilvl="0" w:tplc="9CF605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EB55CD"/>
    <w:multiLevelType w:val="hybridMultilevel"/>
    <w:tmpl w:val="DA5442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9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E3"/>
    <w:rsid w:val="00055C36"/>
    <w:rsid w:val="000A4C8E"/>
    <w:rsid w:val="000D7AAE"/>
    <w:rsid w:val="000E72E8"/>
    <w:rsid w:val="001E640F"/>
    <w:rsid w:val="00280660"/>
    <w:rsid w:val="002E6200"/>
    <w:rsid w:val="00311499"/>
    <w:rsid w:val="00321EE3"/>
    <w:rsid w:val="00342840"/>
    <w:rsid w:val="006A78D1"/>
    <w:rsid w:val="006C4401"/>
    <w:rsid w:val="00716488"/>
    <w:rsid w:val="007735C5"/>
    <w:rsid w:val="007F4BBC"/>
    <w:rsid w:val="00972489"/>
    <w:rsid w:val="009F2CF2"/>
    <w:rsid w:val="00A164D9"/>
    <w:rsid w:val="00A76E84"/>
    <w:rsid w:val="00AD75C4"/>
    <w:rsid w:val="00C25102"/>
    <w:rsid w:val="00FB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9C74"/>
  <w15:chartTrackingRefBased/>
  <w15:docId w15:val="{09C1E8F7-DA18-4562-85E6-0A4F338A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5C3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7A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AAE"/>
  </w:style>
  <w:style w:type="paragraph" w:styleId="Piedepgina">
    <w:name w:val="footer"/>
    <w:basedOn w:val="Normal"/>
    <w:link w:val="PiedepginaCar"/>
    <w:uiPriority w:val="99"/>
    <w:unhideWhenUsed/>
    <w:rsid w:val="000D7A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4</Pages>
  <Words>1116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 Echeverria</dc:creator>
  <cp:keywords/>
  <dc:description/>
  <cp:lastModifiedBy>Gener Echeverria</cp:lastModifiedBy>
  <cp:revision>8</cp:revision>
  <dcterms:created xsi:type="dcterms:W3CDTF">2019-11-17T19:45:00Z</dcterms:created>
  <dcterms:modified xsi:type="dcterms:W3CDTF">2019-11-18T14:58:00Z</dcterms:modified>
</cp:coreProperties>
</file>