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5B2A3EAC" w14:textId="77777777" w:rsidP="00454F97" w:rsidR="00454F97" w:rsidRDefault="008A2533">
      <w:pPr>
        <w:pStyle w:val="Titre"/>
      </w:pPr>
      <w:r>
        <w:t>ACCORD D’ENTREPRISE</w:t>
      </w:r>
    </w:p>
    <w:p w14:paraId="2DE0CFB1" w14:textId="309EE7AA" w:rsidP="00454F97" w:rsidR="008A2533" w:rsidRDefault="00454F97">
      <w:pPr>
        <w:pStyle w:val="Titre"/>
      </w:pPr>
      <w:r>
        <w:t>AUGMENTATION DE SALAIRE</w:t>
      </w:r>
    </w:p>
    <w:p w14:paraId="248C7D6A" w14:textId="77777777" w:rsidP="008A2533" w:rsidR="008A2533" w:rsidRDefault="008A2533">
      <w:pPr>
        <w:rPr>
          <w:color w:val="000000"/>
        </w:rPr>
      </w:pPr>
    </w:p>
    <w:p w14:paraId="3CB40341" w14:textId="77777777" w:rsidP="008A2533" w:rsidR="008A2533" w:rsidRDefault="008A2533">
      <w:pPr>
        <w:rPr>
          <w:color w:val="000000"/>
        </w:rPr>
      </w:pPr>
      <w:r>
        <w:rPr>
          <w:color w:val="000000"/>
        </w:rPr>
        <w:t>Entre :</w:t>
      </w:r>
    </w:p>
    <w:p w14:paraId="60EDB3D8" w14:textId="77777777" w:rsidP="008A2533" w:rsidR="008A2533" w:rsidRDefault="008A2533">
      <w:pPr>
        <w:rPr>
          <w:color w:val="000000"/>
        </w:rPr>
      </w:pPr>
    </w:p>
    <w:p w14:paraId="1A196081" w14:textId="77777777" w:rsidP="008A2533" w:rsidR="008A2533" w:rsidRDefault="008A2533" w:rsidRPr="00FE474C">
      <w:pPr>
        <w:tabs>
          <w:tab w:pos="560" w:val="left"/>
          <w:tab w:pos="1280" w:val="left"/>
          <w:tab w:pos="2000" w:val="left"/>
          <w:tab w:pos="2720" w:val="left"/>
          <w:tab w:pos="3440" w:val="left"/>
          <w:tab w:pos="4160" w:val="left"/>
          <w:tab w:pos="4880" w:val="left"/>
          <w:tab w:pos="5600" w:val="left"/>
          <w:tab w:pos="6320" w:val="left"/>
          <w:tab w:pos="7040" w:val="left"/>
          <w:tab w:pos="7760" w:val="left"/>
          <w:tab w:pos="8480" w:val="left"/>
          <w:tab w:pos="9200" w:val="left"/>
          <w:tab w:pos="9920" w:val="left"/>
          <w:tab w:pos="10640" w:val="left"/>
          <w:tab w:pos="11360" w:val="left"/>
          <w:tab w:pos="12080" w:val="left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La </w:t>
      </w:r>
      <w:r w:rsidRPr="00FE474C">
        <w:rPr>
          <w:rFonts w:eastAsia="Times New Roman"/>
        </w:rPr>
        <w:t>Société Ambulances Réunies SARL domiciliée</w:t>
      </w:r>
      <w:r>
        <w:rPr>
          <w:rFonts w:eastAsia="Times New Roman"/>
        </w:rPr>
        <w:t xml:space="preserve"> en son siège social</w:t>
      </w:r>
      <w:r w:rsidRPr="00FE474C">
        <w:rPr>
          <w:rFonts w:eastAsia="Times New Roman"/>
        </w:rPr>
        <w:t xml:space="preserve"> au 14 bis rue de la Maladrerie – 28310 Toury.</w:t>
      </w:r>
    </w:p>
    <w:p w14:paraId="5A97F214" w14:textId="77777777" w:rsidP="008A2533" w:rsidR="008A2533" w:rsidRDefault="008A2533" w:rsidRPr="00FE474C">
      <w:pPr>
        <w:tabs>
          <w:tab w:pos="560" w:val="left"/>
          <w:tab w:pos="1280" w:val="left"/>
          <w:tab w:pos="2000" w:val="left"/>
          <w:tab w:pos="2720" w:val="left"/>
          <w:tab w:pos="3440" w:val="left"/>
          <w:tab w:pos="4160" w:val="left"/>
          <w:tab w:pos="4880" w:val="left"/>
          <w:tab w:pos="5600" w:val="left"/>
          <w:tab w:pos="6320" w:val="left"/>
          <w:tab w:pos="7040" w:val="left"/>
          <w:tab w:pos="7760" w:val="left"/>
          <w:tab w:pos="8480" w:val="left"/>
          <w:tab w:pos="9200" w:val="left"/>
          <w:tab w:pos="9920" w:val="left"/>
          <w:tab w:pos="10640" w:val="left"/>
          <w:tab w:pos="11360" w:val="left"/>
          <w:tab w:pos="12080" w:val="left"/>
        </w:tabs>
        <w:jc w:val="both"/>
        <w:rPr>
          <w:rFonts w:eastAsia="Times New Roman"/>
        </w:rPr>
      </w:pPr>
      <w:r w:rsidRPr="00FE474C">
        <w:rPr>
          <w:rFonts w:eastAsia="Times New Roman"/>
        </w:rPr>
        <w:t>Numéro de Siret : 481 763 316 00041</w:t>
      </w:r>
    </w:p>
    <w:p w14:paraId="122ED278" w14:textId="4F4EE03C" w:rsidP="008A2533" w:rsidR="008A2533" w:rsidRDefault="008A2533" w:rsidRPr="00FE474C">
      <w:pPr>
        <w:tabs>
          <w:tab w:pos="560" w:val="left"/>
          <w:tab w:pos="1280" w:val="left"/>
          <w:tab w:pos="2000" w:val="left"/>
          <w:tab w:pos="2720" w:val="left"/>
          <w:tab w:pos="3440" w:val="left"/>
          <w:tab w:pos="4160" w:val="left"/>
          <w:tab w:pos="4880" w:val="left"/>
          <w:tab w:pos="5600" w:val="left"/>
          <w:tab w:pos="6320" w:val="left"/>
          <w:tab w:pos="7040" w:val="left"/>
          <w:tab w:pos="7760" w:val="left"/>
          <w:tab w:pos="8480" w:val="left"/>
          <w:tab w:pos="9200" w:val="left"/>
          <w:tab w:pos="9920" w:val="left"/>
          <w:tab w:pos="10640" w:val="left"/>
          <w:tab w:pos="11360" w:val="left"/>
          <w:tab w:pos="12080" w:val="left"/>
        </w:tabs>
        <w:jc w:val="both"/>
        <w:rPr>
          <w:rFonts w:eastAsia="Times New Roman"/>
        </w:rPr>
      </w:pPr>
      <w:r w:rsidRPr="00FE474C">
        <w:rPr>
          <w:rFonts w:eastAsia="Times New Roman"/>
        </w:rPr>
        <w:t xml:space="preserve">Représentée par </w:t>
      </w:r>
      <w:r w:rsidR="00660017">
        <w:rPr>
          <w:rFonts w:eastAsia="Times New Roman"/>
          <w:b/>
        </w:rPr>
        <w:t>XXX</w:t>
      </w:r>
      <w:r w:rsidRPr="00FE474C">
        <w:rPr>
          <w:rFonts w:eastAsia="Times New Roman"/>
        </w:rPr>
        <w:t xml:space="preserve"> agissant en qualité de </w:t>
      </w:r>
      <w:r w:rsidRPr="008A2533">
        <w:rPr>
          <w:rFonts w:eastAsia="Times New Roman"/>
          <w:b/>
          <w:bCs/>
        </w:rPr>
        <w:t>Dirigeant</w:t>
      </w:r>
    </w:p>
    <w:p w14:paraId="294CF9F8" w14:textId="77777777" w:rsidP="008A2533" w:rsidR="008A2533" w:rsidRDefault="008A2533">
      <w:pPr>
        <w:rPr>
          <w:color w:val="000000"/>
        </w:rPr>
      </w:pPr>
    </w:p>
    <w:p w14:paraId="091E77AA" w14:textId="77777777" w:rsidP="008A2533" w:rsidR="008A2533" w:rsidRDefault="008A2533" w:rsidRPr="00BD0FE8">
      <w:pPr>
        <w:rPr>
          <w:b/>
          <w:color w:val="000000"/>
        </w:rPr>
      </w:pPr>
      <w:r w:rsidRPr="00BD0FE8">
        <w:rPr>
          <w:b/>
          <w:color w:val="000000"/>
        </w:rPr>
        <w:t>Et :</w:t>
      </w:r>
    </w:p>
    <w:p w14:paraId="1D8B59C0" w14:textId="77777777" w:rsidR="005E6FC5" w:rsidRDefault="005E6FC5">
      <w:pPr>
        <w:rPr>
          <w:color w:val="000000"/>
        </w:rPr>
      </w:pPr>
    </w:p>
    <w:p w14:paraId="1C654B4B" w14:textId="6DEF803A" w:rsidR="008241A7" w:rsidRDefault="008241A7">
      <w:pPr>
        <w:rPr>
          <w:color w:val="000000"/>
        </w:rPr>
      </w:pPr>
      <w:r>
        <w:rPr>
          <w:color w:val="000000"/>
        </w:rPr>
        <w:t>M</w:t>
      </w:r>
      <w:r w:rsidR="00426F39">
        <w:rPr>
          <w:color w:val="000000"/>
        </w:rPr>
        <w:t xml:space="preserve"> </w:t>
      </w:r>
      <w:r w:rsidR="00660017">
        <w:rPr>
          <w:color w:val="000000"/>
        </w:rPr>
        <w:t>XXX</w:t>
      </w:r>
      <w:bookmarkStart w:id="0" w:name="_GoBack"/>
      <w:bookmarkEnd w:id="0"/>
      <w:r w:rsidR="00D33A5A">
        <w:rPr>
          <w:color w:val="000000"/>
        </w:rPr>
        <w:t xml:space="preserve"> </w:t>
      </w:r>
      <w:r>
        <w:rPr>
          <w:color w:val="000000"/>
        </w:rPr>
        <w:t>agissant en qualité de</w:t>
      </w:r>
      <w:r w:rsidR="008A2533">
        <w:rPr>
          <w:color w:val="000000"/>
        </w:rPr>
        <w:t xml:space="preserve"> Membre du CSE</w:t>
      </w:r>
      <w:r w:rsidR="00D33A5A">
        <w:rPr>
          <w:color w:val="000000"/>
        </w:rPr>
        <w:t xml:space="preserve"> élu, non mandaté par une organisation syndicale</w:t>
      </w:r>
    </w:p>
    <w:p w14:paraId="0E1327D3" w14:textId="77777777" w:rsidR="005E6FC5" w:rsidRDefault="005E6FC5">
      <w:pPr>
        <w:rPr>
          <w:b/>
          <w:color w:val="000000"/>
        </w:rPr>
      </w:pPr>
    </w:p>
    <w:p w14:paraId="0FEB806E" w14:textId="77777777" w:rsidR="002D17BE" w:rsidRDefault="002D17BE">
      <w:pPr>
        <w:rPr>
          <w:b/>
          <w:color w:val="000000"/>
        </w:rPr>
      </w:pPr>
    </w:p>
    <w:p w14:paraId="58AAA6F8" w14:textId="77777777" w:rsidR="00116AA9" w:rsidRDefault="00116AA9" w:rsidRPr="00116AA9">
      <w:pPr>
        <w:rPr>
          <w:b/>
          <w:color w:val="000000"/>
        </w:rPr>
      </w:pPr>
      <w:r w:rsidRPr="00116AA9">
        <w:rPr>
          <w:b/>
          <w:color w:val="000000"/>
        </w:rPr>
        <w:t>PREAMBULE</w:t>
      </w:r>
    </w:p>
    <w:p w14:paraId="25D45BFA" w14:textId="77777777" w:rsidR="00116AA9" w:rsidRDefault="00116AA9">
      <w:pPr>
        <w:rPr>
          <w:color w:val="000000"/>
        </w:rPr>
      </w:pPr>
    </w:p>
    <w:p w14:paraId="5ED93E2A" w14:textId="0734C9BF" w:rsidR="004C2AF3" w:rsidRDefault="00116AA9">
      <w:pPr>
        <w:rPr>
          <w:color w:val="000000"/>
        </w:rPr>
      </w:pPr>
      <w:r>
        <w:rPr>
          <w:color w:val="000000"/>
        </w:rPr>
        <w:t xml:space="preserve">En l’absence de délégués syndicaux au sein de l’entreprise, le présent accord a été négocié et conclu </w:t>
      </w:r>
      <w:r w:rsidR="005E6FC5">
        <w:rPr>
          <w:color w:val="000000"/>
        </w:rPr>
        <w:t xml:space="preserve">avec </w:t>
      </w:r>
      <w:r w:rsidR="00D33A5A">
        <w:rPr>
          <w:color w:val="000000"/>
        </w:rPr>
        <w:t>l’</w:t>
      </w:r>
    </w:p>
    <w:p w14:paraId="4F32C1E0" w14:textId="77777777" w:rsidR="00806604" w:rsidRDefault="00806604">
      <w:pPr>
        <w:rPr>
          <w:color w:val="000000"/>
        </w:rPr>
      </w:pPr>
    </w:p>
    <w:p w14:paraId="69448870" w14:textId="77777777" w:rsidR="00426F39" w:rsidRDefault="004C2AF3" w:rsidRPr="004C3AF8">
      <w:pPr>
        <w:rPr>
          <w:i/>
          <w:color w:val="000000"/>
        </w:rPr>
      </w:pPr>
      <w:r w:rsidRPr="00556F9F">
        <w:rPr>
          <w:i/>
          <w:color w:val="000000"/>
        </w:rPr>
        <w:t>Présenter succinctement les objectifs et le contenu de l’accor</w:t>
      </w:r>
      <w:r w:rsidR="004C3AF8">
        <w:rPr>
          <w:i/>
          <w:color w:val="000000"/>
        </w:rPr>
        <w:t>d</w:t>
      </w:r>
    </w:p>
    <w:p w14:paraId="05331745" w14:textId="77777777" w:rsidR="005E6FC5" w:rsidRDefault="005E6FC5">
      <w:pPr>
        <w:rPr>
          <w:color w:val="000000"/>
        </w:rPr>
      </w:pPr>
    </w:p>
    <w:p w14:paraId="141058BB" w14:textId="77777777" w:rsidR="00426F39" w:rsidRDefault="00426F39">
      <w:pPr>
        <w:pStyle w:val="Titre1"/>
        <w:tabs>
          <w:tab w:pos="0" w:val="left"/>
        </w:tabs>
      </w:pPr>
      <w:r>
        <w:t>I - OBJET</w:t>
      </w:r>
    </w:p>
    <w:p w14:paraId="5228CD48" w14:textId="77777777" w:rsidR="00426F39" w:rsidRDefault="00426F39">
      <w:pPr>
        <w:rPr>
          <w:color w:val="000000"/>
        </w:rPr>
      </w:pPr>
    </w:p>
    <w:p w14:paraId="02582AB6" w14:textId="77777777" w:rsidP="00445CB9" w:rsidR="00445CB9" w:rsidRDefault="00445CB9">
      <w:pPr>
        <w:rPr>
          <w:color w:val="000000"/>
        </w:rPr>
      </w:pPr>
      <w:r>
        <w:rPr>
          <w:color w:val="000000"/>
        </w:rPr>
        <w:t>Le présent accord a pour objet de consacrer :</w:t>
      </w:r>
    </w:p>
    <w:p w14:paraId="0B6B3CA5" w14:textId="77777777" w:rsidP="00445CB9" w:rsidR="00445CB9" w:rsidRDefault="00445CB9">
      <w:pPr>
        <w:rPr>
          <w:color w:val="000000"/>
        </w:rPr>
      </w:pPr>
    </w:p>
    <w:p w14:paraId="2C024615" w14:textId="3F66A11C" w:rsidP="00445CB9" w:rsidR="00445CB9" w:rsidRDefault="00445CB9" w:rsidRPr="00445CB9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L’a</w:t>
      </w:r>
      <w:r w:rsidRPr="00445CB9">
        <w:rPr>
          <w:color w:val="000000"/>
        </w:rPr>
        <w:t>ugmentation de salaire</w:t>
      </w:r>
      <w:r>
        <w:rPr>
          <w:color w:val="000000"/>
        </w:rPr>
        <w:t xml:space="preserve"> du personnel ambulancier de l’entreprise (Ambulanciers A </w:t>
      </w:r>
      <w:r w:rsidR="007239B6">
        <w:rPr>
          <w:color w:val="000000"/>
        </w:rPr>
        <w:t xml:space="preserve">11,00€ de l’heure </w:t>
      </w:r>
      <w:r>
        <w:rPr>
          <w:color w:val="000000"/>
        </w:rPr>
        <w:t>et Ambulanciers B</w:t>
      </w:r>
      <w:r w:rsidR="007239B6">
        <w:rPr>
          <w:color w:val="000000"/>
        </w:rPr>
        <w:t xml:space="preserve"> à 11,50€ de l’heure)</w:t>
      </w:r>
    </w:p>
    <w:p w14:paraId="6E4770AE" w14:textId="77777777" w:rsidP="00445CB9" w:rsidR="00445CB9" w:rsidRDefault="00445CB9">
      <w:pPr>
        <w:rPr>
          <w:color w:val="000000"/>
        </w:rPr>
      </w:pPr>
    </w:p>
    <w:p w14:paraId="45BAA4BB" w14:textId="77777777" w:rsidP="00445CB9" w:rsidR="00445CB9" w:rsidRDefault="00445CB9" w:rsidRPr="00445CB9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Le gel</w:t>
      </w:r>
      <w:r w:rsidRPr="00445CB9">
        <w:rPr>
          <w:color w:val="000000"/>
        </w:rPr>
        <w:t xml:space="preserve"> de toute augmentation pendant 3 ans (sauf </w:t>
      </w:r>
      <w:r>
        <w:rPr>
          <w:color w:val="000000"/>
        </w:rPr>
        <w:t xml:space="preserve">en cas de </w:t>
      </w:r>
      <w:r w:rsidRPr="00445CB9">
        <w:rPr>
          <w:color w:val="000000"/>
        </w:rPr>
        <w:t>dépassement de</w:t>
      </w:r>
      <w:r>
        <w:rPr>
          <w:color w:val="000000"/>
        </w:rPr>
        <w:t>s</w:t>
      </w:r>
      <w:r w:rsidRPr="00445CB9">
        <w:rPr>
          <w:color w:val="000000"/>
        </w:rPr>
        <w:t xml:space="preserve"> minima</w:t>
      </w:r>
      <w:r>
        <w:rPr>
          <w:color w:val="000000"/>
        </w:rPr>
        <w:t>s</w:t>
      </w:r>
      <w:r w:rsidRPr="00445CB9">
        <w:rPr>
          <w:color w:val="000000"/>
        </w:rPr>
        <w:t xml:space="preserve"> légaux</w:t>
      </w:r>
      <w:r>
        <w:rPr>
          <w:color w:val="000000"/>
        </w:rPr>
        <w:t xml:space="preserve"> et/ou conventionnels</w:t>
      </w:r>
      <w:r w:rsidRPr="00445CB9">
        <w:rPr>
          <w:color w:val="000000"/>
        </w:rPr>
        <w:t>)</w:t>
      </w:r>
    </w:p>
    <w:p w14:paraId="244E702E" w14:textId="77777777" w:rsidR="00116AA9" w:rsidRDefault="00116AA9" w:rsidRPr="00445CB9">
      <w:pPr>
        <w:rPr>
          <w:color w:val="000000"/>
        </w:rPr>
      </w:pPr>
    </w:p>
    <w:p w14:paraId="70324ACE" w14:textId="77777777" w:rsidR="005E6FC5" w:rsidRDefault="005E6FC5">
      <w:pPr>
        <w:rPr>
          <w:color w:val="000000"/>
        </w:rPr>
      </w:pPr>
    </w:p>
    <w:p w14:paraId="546CC695" w14:textId="77777777" w:rsidR="00426F39" w:rsidRDefault="00426F39">
      <w:pPr>
        <w:pStyle w:val="Titre1"/>
        <w:tabs>
          <w:tab w:pos="0" w:val="left"/>
        </w:tabs>
      </w:pPr>
      <w:r>
        <w:t>II - CHAMP D’APPLICATION</w:t>
      </w:r>
    </w:p>
    <w:p w14:paraId="6C0B24CF" w14:textId="77777777" w:rsidR="00426F39" w:rsidRDefault="00426F39">
      <w:pPr>
        <w:rPr>
          <w:color w:val="000000"/>
        </w:rPr>
      </w:pPr>
    </w:p>
    <w:p w14:paraId="028FFB82" w14:textId="7EFD7DFF" w:rsidP="00445CB9" w:rsidR="00445CB9" w:rsidRDefault="00426F39" w:rsidRPr="00445CB9">
      <w:pPr>
        <w:jc w:val="both"/>
        <w:rPr>
          <w:color w:val="000000"/>
        </w:rPr>
      </w:pPr>
      <w:r>
        <w:rPr>
          <w:color w:val="000000"/>
        </w:rPr>
        <w:t>Le présent accord s’applique</w:t>
      </w:r>
      <w:r w:rsidR="00445CB9">
        <w:rPr>
          <w:color w:val="000000"/>
        </w:rPr>
        <w:t xml:space="preserve"> uniquement au personnel ambulancier de l’entreprise, à savoir l</w:t>
      </w:r>
      <w:r w:rsidR="00D33A5A">
        <w:rPr>
          <w:color w:val="000000"/>
        </w:rPr>
        <w:t xml:space="preserve">es catégories de </w:t>
      </w:r>
      <w:r w:rsidR="00445CB9">
        <w:rPr>
          <w:color w:val="000000"/>
        </w:rPr>
        <w:t>personnel</w:t>
      </w:r>
      <w:r w:rsidR="00D33A5A">
        <w:rPr>
          <w:color w:val="000000"/>
        </w:rPr>
        <w:t>s</w:t>
      </w:r>
      <w:r w:rsidR="00445CB9">
        <w:rPr>
          <w:color w:val="000000"/>
        </w:rPr>
        <w:t xml:space="preserve"> « Ambulanciers A » et « Ambulanciers B ».</w:t>
      </w:r>
    </w:p>
    <w:p w14:paraId="68B069B0" w14:textId="77777777" w:rsidR="00426F39" w:rsidRDefault="00426F39">
      <w:pPr>
        <w:jc w:val="both"/>
        <w:rPr>
          <w:color w:val="000000"/>
        </w:rPr>
      </w:pPr>
    </w:p>
    <w:p w14:paraId="52D37F5F" w14:textId="77777777" w:rsidR="002D17BE" w:rsidRDefault="002D17BE">
      <w:pPr>
        <w:rPr>
          <w:color w:val="000000"/>
        </w:rPr>
      </w:pPr>
    </w:p>
    <w:p w14:paraId="16CA48B7" w14:textId="77777777" w:rsidR="00426F39" w:rsidRDefault="00426F39">
      <w:pPr>
        <w:pStyle w:val="Titre1"/>
        <w:tabs>
          <w:tab w:pos="0" w:val="left"/>
        </w:tabs>
      </w:pPr>
      <w:r>
        <w:t>III - DUREE DE L’ACCORD</w:t>
      </w:r>
    </w:p>
    <w:p w14:paraId="695448DA" w14:textId="77777777" w:rsidP="004C2AF3" w:rsidR="00892BCB" w:rsidRDefault="00892BCB">
      <w:pPr>
        <w:jc w:val="both"/>
        <w:rPr>
          <w:color w:val="000000"/>
        </w:rPr>
      </w:pPr>
    </w:p>
    <w:p w14:paraId="617BD21F" w14:textId="4B93C05D" w:rsidP="004C2AF3" w:rsidR="004C2AF3" w:rsidRDefault="004C2AF3" w:rsidRPr="0048697C">
      <w:pPr>
        <w:jc w:val="both"/>
        <w:rPr>
          <w:color w:val="000000"/>
        </w:rPr>
      </w:pPr>
      <w:r>
        <w:rPr>
          <w:color w:val="000000"/>
        </w:rPr>
        <w:t xml:space="preserve">Le présent accord est conclu pour une durée déterminée de </w:t>
      </w:r>
      <w:r w:rsidR="00596698">
        <w:rPr>
          <w:color w:val="000000"/>
        </w:rPr>
        <w:t>3</w:t>
      </w:r>
      <w:r>
        <w:rPr>
          <w:color w:val="000000"/>
        </w:rPr>
        <w:t xml:space="preserve"> ans, </w:t>
      </w:r>
      <w:r w:rsidRPr="0048697C">
        <w:rPr>
          <w:color w:val="000000"/>
        </w:rPr>
        <w:t>à l’issue de laquelle il cesse de produire effet</w:t>
      </w:r>
      <w:r>
        <w:rPr>
          <w:color w:val="000000"/>
        </w:rPr>
        <w:t xml:space="preserve">. </w:t>
      </w:r>
    </w:p>
    <w:p w14:paraId="6638E3EC" w14:textId="77777777" w:rsidP="004C2AF3" w:rsidR="004C2AF3" w:rsidRDefault="004C2AF3">
      <w:pPr>
        <w:jc w:val="both"/>
        <w:rPr>
          <w:color w:val="000000"/>
          <w:u w:val="single"/>
        </w:rPr>
      </w:pPr>
    </w:p>
    <w:p w14:paraId="478BA1B3" w14:textId="77777777" w:rsidR="00426F39" w:rsidRDefault="00426F39">
      <w:pPr>
        <w:rPr>
          <w:color w:val="000000"/>
        </w:rPr>
      </w:pPr>
      <w:r>
        <w:rPr>
          <w:b/>
          <w:color w:val="000000"/>
        </w:rPr>
        <w:t xml:space="preserve">IV - ENTREE EN VIGUEUR </w:t>
      </w:r>
    </w:p>
    <w:p w14:paraId="52C72106" w14:textId="77777777" w:rsidR="00426F39" w:rsidRDefault="00426F39">
      <w:pPr>
        <w:rPr>
          <w:color w:val="000000"/>
        </w:rPr>
      </w:pPr>
    </w:p>
    <w:p w14:paraId="71938502" w14:textId="7123FF18" w:rsidR="002D17BE" w:rsidRDefault="00116AA9" w:rsidRPr="00596698">
      <w:pPr>
        <w:rPr>
          <w:color w:val="000000"/>
        </w:rPr>
      </w:pPr>
      <w:r>
        <w:rPr>
          <w:color w:val="000000"/>
        </w:rPr>
        <w:t xml:space="preserve">Le présent accord entre en vigueur </w:t>
      </w:r>
      <w:r w:rsidR="009F382C">
        <w:rPr>
          <w:color w:val="000000"/>
        </w:rPr>
        <w:t>le</w:t>
      </w:r>
      <w:r w:rsidR="00596698">
        <w:rPr>
          <w:color w:val="000000"/>
        </w:rPr>
        <w:t xml:space="preserve"> 01/04/202</w:t>
      </w:r>
      <w:r w:rsidR="00454F97">
        <w:rPr>
          <w:color w:val="000000"/>
        </w:rPr>
        <w:t>2</w:t>
      </w:r>
      <w:r w:rsidR="00596698">
        <w:rPr>
          <w:color w:val="000000"/>
        </w:rPr>
        <w:t>. S</w:t>
      </w:r>
      <w:r w:rsidR="009F382C" w:rsidRPr="004C766A">
        <w:rPr>
          <w:color w:val="000000"/>
        </w:rPr>
        <w:t xml:space="preserve">ous réserve de </w:t>
      </w:r>
      <w:r w:rsidR="008241A7" w:rsidRPr="004C766A">
        <w:rPr>
          <w:color w:val="000000"/>
        </w:rPr>
        <w:t>sa ratification</w:t>
      </w:r>
      <w:r w:rsidR="009F382C" w:rsidRPr="004C766A">
        <w:rPr>
          <w:color w:val="000000"/>
        </w:rPr>
        <w:t xml:space="preserve"> par </w:t>
      </w:r>
      <w:r w:rsidR="008241A7" w:rsidRPr="004C766A">
        <w:rPr>
          <w:color w:val="000000"/>
        </w:rPr>
        <w:t xml:space="preserve">le personnel. </w:t>
      </w:r>
      <w:r w:rsidR="008241A7" w:rsidRPr="004C766A">
        <w:t>A défaut d’approbation, il sera réputé non écrit.</w:t>
      </w:r>
    </w:p>
    <w:p w14:paraId="43628966" w14:textId="77777777" w:rsidR="00445CB9" w:rsidRDefault="00445CB9"/>
    <w:p w14:paraId="363DE8A5" w14:textId="77777777" w:rsidR="00445CB9" w:rsidRDefault="00445CB9" w:rsidRPr="00F90364">
      <w:pPr>
        <w:rPr>
          <w:color w:val="000000"/>
        </w:rPr>
      </w:pPr>
    </w:p>
    <w:p w14:paraId="0012CC93" w14:textId="77777777" w:rsidR="00426F39" w:rsidRDefault="00426F39">
      <w:pPr>
        <w:rPr>
          <w:b/>
          <w:color w:val="000000"/>
        </w:rPr>
      </w:pPr>
      <w:r>
        <w:rPr>
          <w:b/>
          <w:color w:val="000000"/>
        </w:rPr>
        <w:t>V – PUBLICITE ET FORMALITES DE DEPOT</w:t>
      </w:r>
    </w:p>
    <w:p w14:paraId="6C3ED394" w14:textId="77777777" w:rsidR="00426F39" w:rsidRDefault="00426F39">
      <w:pPr>
        <w:rPr>
          <w:b/>
          <w:color w:val="000000"/>
        </w:rPr>
      </w:pPr>
    </w:p>
    <w:p w14:paraId="4147CD1A" w14:textId="77777777" w:rsidP="00F90364" w:rsidR="00F90364" w:rsidRDefault="00F90364">
      <w:pPr>
        <w:pStyle w:val="Corpsdetexte"/>
      </w:pPr>
      <w:r w:rsidRPr="00DD0998">
        <w:t xml:space="preserve">Le présent accord est établi en un nombre suffisant d’exemplaires pour remise à chacune des </w:t>
      </w:r>
      <w:r w:rsidRPr="00DD0998">
        <w:lastRenderedPageBreak/>
        <w:t>parties signataires.</w:t>
      </w:r>
    </w:p>
    <w:p w14:paraId="7A943B21" w14:textId="77777777" w:rsidR="00426F39" w:rsidRDefault="00426F39">
      <w:pPr>
        <w:pStyle w:val="Corpsdetexte"/>
      </w:pPr>
    </w:p>
    <w:p w14:paraId="23AD5547" w14:textId="4461F33D" w:rsidP="00F90364" w:rsidR="00F90364" w:rsidRDefault="00F90364">
      <w:pPr>
        <w:pStyle w:val="Corpsdetexte"/>
      </w:pPr>
      <w:r>
        <w:t>Il est déposé à l’Administration du travail dans sa version intégrale, et sa version destinée à publication, sur la plateforme de téléprocédure « </w:t>
      </w:r>
      <w:r w:rsidR="008A2533">
        <w:t>Télé accords</w:t>
      </w:r>
      <w:r>
        <w:t> ».</w:t>
      </w:r>
    </w:p>
    <w:p w14:paraId="4BAD5B09" w14:textId="77777777" w:rsidP="00F90364" w:rsidR="00F90364" w:rsidRDefault="00F90364">
      <w:pPr>
        <w:pStyle w:val="Corpsdetexte"/>
      </w:pPr>
    </w:p>
    <w:p w14:paraId="548A44BB" w14:textId="77777777" w:rsidP="00F90364" w:rsidR="00F90364" w:rsidRDefault="00F90364">
      <w:pPr>
        <w:pStyle w:val="Corpsdetexte"/>
      </w:pPr>
      <w:r>
        <w:t>Un exemplaire papier est déposé au greffe du Conseil des Prud’hommes du lieu de sa conclusion.</w:t>
      </w:r>
    </w:p>
    <w:p w14:paraId="577B9951" w14:textId="77777777" w:rsidP="00F90364" w:rsidR="00F90364" w:rsidRDefault="00F90364">
      <w:pPr>
        <w:pStyle w:val="Corpsdetexte"/>
      </w:pPr>
    </w:p>
    <w:p w14:paraId="1F4AFD79" w14:textId="77777777" w:rsidR="00F90364" w:rsidRDefault="00F90364">
      <w:pPr>
        <w:rPr>
          <w:color w:val="000000"/>
        </w:rPr>
      </w:pPr>
    </w:p>
    <w:p w14:paraId="1AEADEA8" w14:textId="383271D9" w:rsidR="009F382C" w:rsidRDefault="00F90364">
      <w:r>
        <w:t>Fait à</w:t>
      </w:r>
      <w:r w:rsidR="00596698">
        <w:t xml:space="preserve"> Toury</w:t>
      </w:r>
      <w:r>
        <w:t xml:space="preserve"> le </w:t>
      </w:r>
      <w:r w:rsidR="00596698">
        <w:t>08 Février 2022</w:t>
      </w:r>
    </w:p>
    <w:p w14:paraId="3F6C8263" w14:textId="77777777" w:rsidP="005A796C" w:rsidR="00892BCB" w:rsidRDefault="005A796C">
      <w:pPr>
        <w:rPr>
          <w:i/>
        </w:rPr>
      </w:pPr>
      <w:r>
        <w:rPr>
          <w:i/>
        </w:rPr>
        <w:t>Signatures</w:t>
      </w:r>
    </w:p>
    <w:p w14:paraId="40D2E203" w14:textId="77777777" w:rsidR="00544B7A" w:rsidRDefault="00544B7A">
      <w:pPr>
        <w:jc w:val="both"/>
        <w:rPr>
          <w:b/>
          <w:iCs/>
          <w:szCs w:val="24"/>
          <w:u w:val="single"/>
        </w:rPr>
      </w:pPr>
    </w:p>
    <w:sectPr w:rsidR="00544B7A" w:rsidSect="00892BCB">
      <w:pgSz w:h="16838" w:w="11906"/>
      <w:pgMar w:bottom="851" w:footer="485" w:gutter="0" w:header="708" w:left="1417" w:right="1417" w:top="851"/>
      <w:cols w:space="720"/>
      <w:docGrid w:charSpace="32768" w:linePitch="6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AF2D6" w14:textId="77777777" w:rsidR="00566A1B" w:rsidRDefault="00566A1B">
      <w:r>
        <w:separator/>
      </w:r>
    </w:p>
  </w:endnote>
  <w:endnote w:type="continuationSeparator" w:id="0">
    <w:p w14:paraId="17C4360C" w14:textId="77777777" w:rsidR="00566A1B" w:rsidRDefault="00566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717068B0" w14:textId="77777777" w:rsidR="00566A1B" w:rsidRDefault="00566A1B">
      <w:r>
        <w:separator/>
      </w:r>
    </w:p>
  </w:footnote>
  <w:footnote w:id="0" w:type="continuationSeparator">
    <w:p w14:paraId="76480338" w14:textId="77777777" w:rsidR="00566A1B" w:rsidRDefault="00566A1B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pos="0" w:val="num"/>
        </w:tabs>
        <w:ind w:firstLine="0" w:left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pos="0" w:val="num"/>
        </w:tabs>
        <w:ind w:firstLine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</w:abstractNum>
  <w:abstractNum w:abstractNumId="1">
    <w:nsid w:val="15284F3D"/>
    <w:multiLevelType w:val="hybridMultilevel"/>
    <w:tmpl w:val="CB004D6C"/>
    <w:lvl w:ilvl="0" w:tplc="DBDE6194">
      <w:numFmt w:val="bullet"/>
      <w:lvlText w:val="-"/>
      <w:lvlJc w:val="left"/>
      <w:pPr>
        <w:ind w:hanging="360" w:left="1065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:abstractNumId="2">
    <w:nsid w:val="184969A7"/>
    <w:multiLevelType w:val="hybridMultilevel"/>
    <w:tmpl w:val="8D08E968"/>
    <w:lvl w:ilvl="0" w:tplc="F2A2C47E">
      <w:numFmt w:val="bullet"/>
      <w:lvlText w:val="-"/>
      <w:lvlJc w:val="left"/>
      <w:pPr>
        <w:ind w:hanging="360" w:left="1065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:abstractNumId="3">
    <w:nsid w:val="241F7C54"/>
    <w:multiLevelType w:val="hybridMultilevel"/>
    <w:tmpl w:val="0B82BC68"/>
    <w:lvl w:ilvl="0" w:tplc="829E7C1E">
      <w:numFmt w:val="bullet"/>
      <w:lvlText w:val="-"/>
      <w:lvlJc w:val="left"/>
      <w:pPr>
        <w:ind w:hanging="360" w:left="720"/>
      </w:pPr>
      <w:rPr>
        <w:rFonts w:ascii="Times" w:cs="Times" w:eastAsia="Times" w:hAnsi="Time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271B6E31"/>
    <w:multiLevelType w:val="hybridMultilevel"/>
    <w:tmpl w:val="92868470"/>
    <w:lvl w:ilvl="0" w:tplc="E646A7D2">
      <w:numFmt w:val="bullet"/>
      <w:lvlText w:val=""/>
      <w:lvlJc w:val="left"/>
      <w:pPr>
        <w:ind w:hanging="360" w:left="720"/>
      </w:pPr>
      <w:rPr>
        <w:rFonts w:ascii="Symbol" w:cs="Times New Roman" w:eastAsia="Times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2B941984"/>
    <w:multiLevelType w:val="hybridMultilevel"/>
    <w:tmpl w:val="A58EB67C"/>
    <w:lvl w:ilvl="0" w:tplc="8D0C72C0">
      <w:numFmt w:val="bullet"/>
      <w:lvlText w:val="-"/>
      <w:lvlJc w:val="left"/>
      <w:pPr>
        <w:ind w:hanging="360" w:left="720"/>
      </w:pPr>
      <w:rPr>
        <w:rFonts w:ascii="Times" w:cs="Times" w:eastAsia="Times" w:hAnsi="Time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2E6A608E"/>
    <w:multiLevelType w:val="hybridMultilevel"/>
    <w:tmpl w:val="44F605FE"/>
    <w:lvl w:ilvl="0" w:tplc="C4544890">
      <w:numFmt w:val="bullet"/>
      <w:lvlText w:val=""/>
      <w:lvlJc w:val="left"/>
      <w:pPr>
        <w:ind w:hanging="360" w:left="720"/>
      </w:pPr>
      <w:rPr>
        <w:rFonts w:ascii="Symbol" w:cs="Times New Roman" w:eastAsia="Times" w:hAnsi="Symbol" w:hint="default"/>
        <w:u w:val="single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isplayBackgroundShape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al="0000" w:visibleStyl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B6"/>
    <w:rsid w:val="00020471"/>
    <w:rsid w:val="00064AB6"/>
    <w:rsid w:val="000C5EC0"/>
    <w:rsid w:val="00116AA9"/>
    <w:rsid w:val="00124E5A"/>
    <w:rsid w:val="00130A0A"/>
    <w:rsid w:val="00266B36"/>
    <w:rsid w:val="00294934"/>
    <w:rsid w:val="002D17BE"/>
    <w:rsid w:val="002E09EB"/>
    <w:rsid w:val="00404D66"/>
    <w:rsid w:val="00426F39"/>
    <w:rsid w:val="00445CB9"/>
    <w:rsid w:val="00454F97"/>
    <w:rsid w:val="00485AFD"/>
    <w:rsid w:val="004C2AF3"/>
    <w:rsid w:val="004C3AF8"/>
    <w:rsid w:val="004C766A"/>
    <w:rsid w:val="004D3B66"/>
    <w:rsid w:val="004E1894"/>
    <w:rsid w:val="00544B7A"/>
    <w:rsid w:val="00566A1B"/>
    <w:rsid w:val="005830BD"/>
    <w:rsid w:val="00585677"/>
    <w:rsid w:val="00596698"/>
    <w:rsid w:val="005A796C"/>
    <w:rsid w:val="005B4314"/>
    <w:rsid w:val="005D4880"/>
    <w:rsid w:val="005E6FC5"/>
    <w:rsid w:val="00651099"/>
    <w:rsid w:val="00660017"/>
    <w:rsid w:val="00662206"/>
    <w:rsid w:val="006935DA"/>
    <w:rsid w:val="006E08FD"/>
    <w:rsid w:val="006F27B5"/>
    <w:rsid w:val="007010D0"/>
    <w:rsid w:val="00720D90"/>
    <w:rsid w:val="007239B6"/>
    <w:rsid w:val="00806604"/>
    <w:rsid w:val="00811829"/>
    <w:rsid w:val="008241A7"/>
    <w:rsid w:val="00831B5D"/>
    <w:rsid w:val="00862EA3"/>
    <w:rsid w:val="00892BCB"/>
    <w:rsid w:val="008A2533"/>
    <w:rsid w:val="008D0085"/>
    <w:rsid w:val="00903836"/>
    <w:rsid w:val="00950BCF"/>
    <w:rsid w:val="00983C88"/>
    <w:rsid w:val="009949AB"/>
    <w:rsid w:val="009B52EF"/>
    <w:rsid w:val="009F382C"/>
    <w:rsid w:val="009F5311"/>
    <w:rsid w:val="00AB464E"/>
    <w:rsid w:val="00AC2647"/>
    <w:rsid w:val="00B21A8B"/>
    <w:rsid w:val="00BF26A3"/>
    <w:rsid w:val="00C22088"/>
    <w:rsid w:val="00C66488"/>
    <w:rsid w:val="00C812F7"/>
    <w:rsid w:val="00CA3290"/>
    <w:rsid w:val="00CE1874"/>
    <w:rsid w:val="00D25E6F"/>
    <w:rsid w:val="00D33A5A"/>
    <w:rsid w:val="00D63925"/>
    <w:rsid w:val="00D72D12"/>
    <w:rsid w:val="00EF7BF6"/>
    <w:rsid w:val="00F41EF4"/>
    <w:rsid w:val="00F63A09"/>
    <w:rsid w:val="00F90364"/>
    <w:rsid w:val="00FB4E8C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oNotEmbedSmartTags/>
  <w:decimalSymbol w:val=","/>
  <w:listSeparator w:val=";"/>
  <w14:docId w14:val="6EBFF3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445CB9"/>
    <w:pPr>
      <w:widowControl w:val="0"/>
      <w:suppressAutoHyphens/>
    </w:pPr>
    <w:rPr>
      <w:rFonts w:ascii="Times" w:eastAsia="Times" w:hAnsi="Times"/>
      <w:kern w:val="1"/>
      <w:sz w:val="24"/>
    </w:rPr>
  </w:style>
  <w:style w:styleId="Titre1" w:type="paragraph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color w:val="000000"/>
    </w:rPr>
  </w:style>
  <w:style w:styleId="Titre2" w:type="paragraph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i/>
      <w:color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WW8Num1z0" w:type="character">
    <w:name w:val="WW8Num1z0"/>
  </w:style>
  <w:style w:customStyle="1" w:styleId="WW8Num1z1" w:type="character">
    <w:name w:val="WW8Num1z1"/>
  </w:style>
  <w:style w:customStyle="1" w:styleId="WW8Num1z2" w:type="character">
    <w:name w:val="WW8Num1z2"/>
  </w:style>
  <w:style w:customStyle="1" w:styleId="WW8Num1z3" w:type="character">
    <w:name w:val="WW8Num1z3"/>
  </w:style>
  <w:style w:customStyle="1" w:styleId="WW8Num1z4" w:type="character">
    <w:name w:val="WW8Num1z4"/>
  </w:style>
  <w:style w:customStyle="1" w:styleId="WW8Num1z5" w:type="character">
    <w:name w:val="WW8Num1z5"/>
  </w:style>
  <w:style w:customStyle="1" w:styleId="WW8Num1z6" w:type="character">
    <w:name w:val="WW8Num1z6"/>
  </w:style>
  <w:style w:customStyle="1" w:styleId="WW8Num1z7" w:type="character">
    <w:name w:val="WW8Num1z7"/>
  </w:style>
  <w:style w:customStyle="1" w:styleId="WW8Num1z8" w:type="character">
    <w:name w:val="WW8Num1z8"/>
  </w:style>
  <w:style w:customStyle="1" w:styleId="Absatz-Standardschriftart" w:type="character">
    <w:name w:val="Absatz-Standardschriftart"/>
  </w:style>
  <w:style w:customStyle="1" w:styleId="WW8Num2z0" w:type="character">
    <w:name w:val="WW8Num2z0"/>
    <w:rPr>
      <w:rFonts w:ascii="Symbol" w:cs="OpenSymbol" w:hAnsi="Symbol"/>
    </w:rPr>
  </w:style>
  <w:style w:customStyle="1" w:styleId="WW-Absatz-Standardschriftart" w:type="character">
    <w:name w:val="WW-Absatz-Standardschriftart"/>
  </w:style>
  <w:style w:customStyle="1" w:styleId="WW-Absatz-Standardschriftart1" w:type="character">
    <w:name w:val="WW-Absatz-Standardschriftart1"/>
  </w:style>
  <w:style w:customStyle="1" w:styleId="WW-Absatz-Standardschriftart11" w:type="character">
    <w:name w:val="WW-Absatz-Standardschriftart11"/>
  </w:style>
  <w:style w:customStyle="1" w:styleId="WW-Absatz-Standardschriftart111" w:type="character">
    <w:name w:val="WW-Absatz-Standardschriftart111"/>
  </w:style>
  <w:style w:customStyle="1" w:styleId="WW-Absatz-Standardschriftart1111" w:type="character">
    <w:name w:val="WW-Absatz-Standardschriftart1111"/>
  </w:style>
  <w:style w:customStyle="1" w:styleId="WW-Absatz-Standardschriftart11111" w:type="character">
    <w:name w:val="WW-Absatz-Standardschriftart11111"/>
  </w:style>
  <w:style w:customStyle="1" w:styleId="WW-Absatz-Standardschriftart111111" w:type="character">
    <w:name w:val="WW-Absatz-Standardschriftart111111"/>
  </w:style>
  <w:style w:customStyle="1" w:styleId="WW-Absatz-Standardschriftart1111111" w:type="character">
    <w:name w:val="WW-Absatz-Standardschriftart1111111"/>
  </w:style>
  <w:style w:customStyle="1" w:styleId="Policepardfaut1" w:type="character">
    <w:name w:val="Police par défaut1"/>
  </w:style>
  <w:style w:customStyle="1" w:styleId="Puces" w:type="character">
    <w:name w:val="Puces"/>
    <w:rPr>
      <w:rFonts w:ascii="OpenSymbol" w:cs="OpenSymbol" w:eastAsia="OpenSymbol" w:hAnsi="OpenSymbol"/>
    </w:rPr>
  </w:style>
  <w:style w:customStyle="1" w:styleId="Titre10" w:type="paragraph">
    <w:name w:val="Titre1"/>
    <w:basedOn w:val="Normal"/>
    <w:next w:val="Corpsdetexte"/>
    <w:pPr>
      <w:keepNext/>
      <w:spacing w:after="120" w:before="240"/>
    </w:pPr>
    <w:rPr>
      <w:rFonts w:ascii="Arial" w:cs="Tahoma" w:eastAsia="MS Mincho" w:hAnsi="Arial"/>
      <w:sz w:val="28"/>
      <w:szCs w:val="28"/>
    </w:rPr>
  </w:style>
  <w:style w:styleId="Corpsdetexte" w:type="paragraph">
    <w:name w:val="Body Text"/>
    <w:basedOn w:val="Normal"/>
    <w:pPr>
      <w:jc w:val="both"/>
    </w:pPr>
    <w:rPr>
      <w:color w:val="000000"/>
    </w:rPr>
  </w:style>
  <w:style w:styleId="Liste" w:type="paragraph">
    <w:name w:val="List"/>
    <w:basedOn w:val="Corpsdetexte"/>
    <w:rPr>
      <w:rFonts w:cs="Tahoma"/>
    </w:rPr>
  </w:style>
  <w:style w:customStyle="1" w:styleId="Lgende1" w:type="paragraph">
    <w:name w:val="Légende1"/>
    <w:basedOn w:val="Normal"/>
    <w:pPr>
      <w:suppressLineNumbers/>
      <w:spacing w:after="120" w:before="120"/>
    </w:pPr>
    <w:rPr>
      <w:rFonts w:cs="Tahoma"/>
      <w:i/>
      <w:iCs/>
      <w:szCs w:val="24"/>
    </w:rPr>
  </w:style>
  <w:style w:customStyle="1" w:styleId="Index" w:type="paragraph">
    <w:name w:val="Index"/>
    <w:basedOn w:val="Normal"/>
    <w:pPr>
      <w:suppressLineNumbers/>
    </w:pPr>
    <w:rPr>
      <w:rFonts w:cs="Tahoma"/>
    </w:rPr>
  </w:style>
  <w:style w:customStyle="1" w:styleId="Rpertoire" w:type="paragraph">
    <w:name w:val="Répertoire"/>
    <w:basedOn w:val="Normal"/>
    <w:pPr>
      <w:suppressLineNumbers/>
    </w:pPr>
    <w:rPr>
      <w:rFonts w:cs="Tahoma"/>
    </w:rPr>
  </w:style>
  <w:style w:styleId="Titre" w:type="paragraph">
    <w:name w:val="Title"/>
    <w:basedOn w:val="Normal"/>
    <w:next w:val="Sous-titre"/>
    <w:qFormat/>
    <w:pPr>
      <w:jc w:val="center"/>
    </w:pPr>
    <w:rPr>
      <w:b/>
      <w:color w:val="000000"/>
      <w:sz w:val="32"/>
    </w:rPr>
  </w:style>
  <w:style w:styleId="Sous-titre" w:type="paragraph">
    <w:name w:val="Subtitle"/>
    <w:basedOn w:val="Titre10"/>
    <w:next w:val="Corpsdetexte"/>
    <w:qFormat/>
    <w:pPr>
      <w:jc w:val="center"/>
    </w:pPr>
    <w:rPr>
      <w:i/>
      <w:iCs/>
    </w:r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customStyle="1" w:styleId="Corpsdetexte21" w:type="paragraph">
    <w:name w:val="Corps de texte 21"/>
    <w:basedOn w:val="Normal"/>
    <w:pPr>
      <w:tabs>
        <w:tab w:pos="640" w:val="left"/>
        <w:tab w:pos="1360" w:val="left"/>
        <w:tab w:pos="2080" w:val="left"/>
        <w:tab w:pos="2800" w:val="left"/>
        <w:tab w:pos="3520" w:val="left"/>
        <w:tab w:pos="4240" w:val="left"/>
        <w:tab w:pos="4960" w:val="left"/>
        <w:tab w:pos="5680" w:val="left"/>
        <w:tab w:pos="6400" w:val="left"/>
        <w:tab w:pos="7120" w:val="left"/>
        <w:tab w:pos="7840" w:val="left"/>
        <w:tab w:pos="8560" w:val="left"/>
        <w:tab w:pos="9280" w:val="left"/>
        <w:tab w:pos="10000" w:val="left"/>
        <w:tab w:pos="10720" w:val="left"/>
        <w:tab w:pos="11440" w:val="left"/>
      </w:tabs>
      <w:jc w:val="both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D72D12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link w:val="Textedebulles"/>
    <w:uiPriority w:val="99"/>
    <w:semiHidden/>
    <w:rsid w:val="00D72D12"/>
    <w:rPr>
      <w:rFonts w:ascii="Segoe UI" w:cs="Segoe UI" w:eastAsia="Times" w:hAnsi="Segoe UI"/>
      <w:kern w:val="1"/>
      <w:sz w:val="18"/>
      <w:szCs w:val="18"/>
    </w:rPr>
  </w:style>
  <w:style w:styleId="Grilledutableau" w:type="table">
    <w:name w:val="Table Grid"/>
    <w:basedOn w:val="TableauNormal"/>
    <w:uiPriority w:val="39"/>
    <w:rsid w:val="005830B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Normal"/>
    <w:uiPriority w:val="99"/>
    <w:semiHidden/>
    <w:unhideWhenUsed/>
    <w:rsid w:val="00BF26A3"/>
    <w:pPr>
      <w:widowControl/>
      <w:suppressAutoHyphens w:val="0"/>
      <w:spacing w:before="100" w:beforeAutospacing="1"/>
      <w:jc w:val="both"/>
    </w:pPr>
    <w:rPr>
      <w:rFonts w:ascii="Times New Roman" w:eastAsia="Times New Roman" w:hAnsi="Times New Roman"/>
      <w:color w:val="000000"/>
      <w:kern w:val="0"/>
      <w:szCs w:val="24"/>
    </w:rPr>
  </w:style>
  <w:style w:styleId="Paragraphedeliste" w:type="paragraph">
    <w:name w:val="List Paragraph"/>
    <w:basedOn w:val="Normal"/>
    <w:uiPriority w:val="34"/>
    <w:qFormat/>
    <w:rsid w:val="005B4314"/>
    <w:pPr>
      <w:ind w:left="708"/>
    </w:pPr>
  </w:style>
  <w:style w:styleId="Textebrut" w:type="paragraph">
    <w:name w:val="Plain Text"/>
    <w:basedOn w:val="Normal"/>
    <w:link w:val="TextebrutCar"/>
    <w:uiPriority w:val="99"/>
    <w:semiHidden/>
    <w:unhideWhenUsed/>
    <w:rsid w:val="00585677"/>
    <w:pPr>
      <w:widowControl/>
      <w:suppressAutoHyphens w:val="0"/>
    </w:pPr>
    <w:rPr>
      <w:rFonts w:ascii="Calibri" w:eastAsia="Calibri" w:hAnsi="Calibri"/>
      <w:kern w:val="0"/>
      <w:sz w:val="22"/>
      <w:szCs w:val="22"/>
      <w:lang w:eastAsia="en-US" w:val="x-none"/>
    </w:rPr>
  </w:style>
  <w:style w:customStyle="1" w:styleId="TextebrutCar" w:type="character">
    <w:name w:val="Texte brut Car"/>
    <w:link w:val="Textebrut"/>
    <w:uiPriority w:val="99"/>
    <w:semiHidden/>
    <w:rsid w:val="00585677"/>
    <w:rPr>
      <w:rFonts w:ascii="Calibri" w:eastAsia="Calibri" w:hAnsi="Calibri"/>
      <w:sz w:val="22"/>
      <w:szCs w:val="22"/>
      <w:lang w:eastAsia="en-US" w:val="x-none"/>
    </w:rPr>
  </w:style>
  <w:style w:styleId="Lienhypertexte" w:type="character">
    <w:name w:val="Hyperlink"/>
    <w:uiPriority w:val="99"/>
    <w:unhideWhenUsed/>
    <w:rsid w:val="00F90364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B9"/>
    <w:pPr>
      <w:widowControl w:val="0"/>
      <w:suppressAutoHyphens/>
    </w:pPr>
    <w:rPr>
      <w:rFonts w:ascii="Times" w:eastAsia="Times" w:hAnsi="Times"/>
      <w:kern w:val="1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color w:val="000000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i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Policepardfaut1">
    <w:name w:val="Police par défaut1"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pPr>
      <w:jc w:val="both"/>
    </w:pPr>
    <w:rPr>
      <w:color w:val="000000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Titre">
    <w:name w:val="Title"/>
    <w:basedOn w:val="Normal"/>
    <w:next w:val="Sous-titre"/>
    <w:qFormat/>
    <w:pPr>
      <w:jc w:val="center"/>
    </w:pPr>
    <w:rPr>
      <w:b/>
      <w:color w:val="000000"/>
      <w:sz w:val="32"/>
    </w:rPr>
  </w:style>
  <w:style w:type="paragraph" w:styleId="Sous-titre">
    <w:name w:val="Subtitle"/>
    <w:basedOn w:val="Titre10"/>
    <w:next w:val="Corpsdetexte"/>
    <w:qFormat/>
    <w:pPr>
      <w:jc w:val="center"/>
    </w:pPr>
    <w:rPr>
      <w:i/>
      <w:iCs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rpsdetexte21">
    <w:name w:val="Corps de texte 21"/>
    <w:basedOn w:val="Normal"/>
    <w:pPr>
      <w:tabs>
        <w:tab w:val="left" w:pos="640"/>
        <w:tab w:val="left" w:pos="1360"/>
        <w:tab w:val="left" w:pos="2080"/>
        <w:tab w:val="left" w:pos="2800"/>
        <w:tab w:val="left" w:pos="3520"/>
        <w:tab w:val="left" w:pos="4240"/>
        <w:tab w:val="left" w:pos="4960"/>
        <w:tab w:val="left" w:pos="5680"/>
        <w:tab w:val="left" w:pos="6400"/>
        <w:tab w:val="left" w:pos="7120"/>
        <w:tab w:val="left" w:pos="7840"/>
        <w:tab w:val="left" w:pos="8560"/>
        <w:tab w:val="left" w:pos="9280"/>
        <w:tab w:val="left" w:pos="10000"/>
        <w:tab w:val="left" w:pos="10720"/>
        <w:tab w:val="left" w:pos="11440"/>
      </w:tabs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2D1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D72D12"/>
    <w:rPr>
      <w:rFonts w:ascii="Segoe UI" w:eastAsia="Times" w:hAnsi="Segoe UI" w:cs="Segoe UI"/>
      <w:kern w:val="1"/>
      <w:sz w:val="18"/>
      <w:szCs w:val="18"/>
    </w:rPr>
  </w:style>
  <w:style w:type="table" w:styleId="Grilledutableau">
    <w:name w:val="Table Grid"/>
    <w:basedOn w:val="TableauNormal"/>
    <w:uiPriority w:val="39"/>
    <w:rsid w:val="00583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26A3"/>
    <w:pPr>
      <w:widowControl/>
      <w:suppressAutoHyphens w:val="0"/>
      <w:spacing w:before="100" w:beforeAutospacing="1"/>
      <w:jc w:val="both"/>
    </w:pPr>
    <w:rPr>
      <w:rFonts w:ascii="Times New Roman" w:eastAsia="Times New Roman" w:hAnsi="Times New Roman"/>
      <w:color w:val="000000"/>
      <w:kern w:val="0"/>
      <w:szCs w:val="24"/>
    </w:rPr>
  </w:style>
  <w:style w:type="paragraph" w:styleId="Paragraphedeliste">
    <w:name w:val="List Paragraph"/>
    <w:basedOn w:val="Normal"/>
    <w:uiPriority w:val="34"/>
    <w:qFormat/>
    <w:rsid w:val="005B4314"/>
    <w:pPr>
      <w:ind w:left="708"/>
    </w:pPr>
  </w:style>
  <w:style w:type="paragraph" w:styleId="Textebrut">
    <w:name w:val="Plain Text"/>
    <w:basedOn w:val="Normal"/>
    <w:link w:val="TextebrutCar"/>
    <w:uiPriority w:val="99"/>
    <w:semiHidden/>
    <w:unhideWhenUsed/>
    <w:rsid w:val="00585677"/>
    <w:pPr>
      <w:widowControl/>
      <w:suppressAutoHyphens w:val="0"/>
    </w:pPr>
    <w:rPr>
      <w:rFonts w:ascii="Calibri" w:eastAsia="Calibri" w:hAnsi="Calibri"/>
      <w:kern w:val="0"/>
      <w:sz w:val="22"/>
      <w:szCs w:val="22"/>
      <w:lang w:val="x-none" w:eastAsia="en-US"/>
    </w:rPr>
  </w:style>
  <w:style w:type="character" w:customStyle="1" w:styleId="TextebrutCar">
    <w:name w:val="Texte brut Car"/>
    <w:link w:val="Textebrut"/>
    <w:uiPriority w:val="99"/>
    <w:semiHidden/>
    <w:rsid w:val="00585677"/>
    <w:rPr>
      <w:rFonts w:ascii="Calibri" w:eastAsia="Calibri" w:hAnsi="Calibri"/>
      <w:sz w:val="22"/>
      <w:szCs w:val="22"/>
      <w:lang w:val="x-none" w:eastAsia="en-US"/>
    </w:rPr>
  </w:style>
  <w:style w:type="character" w:styleId="Lienhypertexte">
    <w:name w:val="Hyperlink"/>
    <w:uiPriority w:val="99"/>
    <w:unhideWhenUsed/>
    <w:rsid w:val="00F9036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1540</Characters>
  <Application>Microsoft Office Word</Application>
  <DocSecurity>4</DocSecurity>
  <Lines>12</Lines>
  <Paragraphs>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D’ENTREPRISE</vt:lpstr>
    </vt:vector>
  </TitlesOfParts>
  <Company>Ministères Chargés des Affaires Sociales</Company>
  <LinksUpToDate>false</LinksUpToDate>
  <CharactersWithSpaces>1817</CharactersWithSpaces>
  <SharedDoc>false</SharedDoc>
  <HLinks>
    <vt:vector baseType="variant" size="6">
      <vt:variant>
        <vt:i4>2883696</vt:i4>
      </vt:variant>
      <vt:variant>
        <vt:i4>0</vt:i4>
      </vt:variant>
      <vt:variant>
        <vt:i4>0</vt:i4>
      </vt:variant>
      <vt:variant>
        <vt:i4>5</vt:i4>
      </vt:variant>
      <vt:variant>
        <vt:lpwstr>http://www.teleaccords.travail-emploi.gouv.fr/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2022-03-08T08:37:00Z</dcterms:created>
  <cp:lastPrinted>2022-02-08T18:14:00Z</cp:lastPrinted>
  <dcterms:modified xsi:type="dcterms:W3CDTF">2022-03-08T08:37:00Z</dcterms:modified>
  <cp:revision>2</cp:revision>
  <dc:title>ACCORD D’ENTREPRISE</dc:title>
</cp:coreProperties>
</file>