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E82639" w:rsidR="00BD628B" w:rsidRDefault="00867F6B" w:rsidRPr="001A26E0">
      <w:pPr>
        <w:pStyle w:val="Titre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rPr>
          <w:rFonts w:ascii="Arial" w:cs="Arial" w:hAnsi="Arial"/>
          <w:bCs w:val="0"/>
          <w:sz w:val="36"/>
        </w:rPr>
      </w:pPr>
      <w:r>
        <w:rPr>
          <w:rFonts w:ascii="Arial" w:cs="Arial" w:hAnsi="Arial"/>
          <w:bCs w:val="0"/>
          <w:sz w:val="36"/>
        </w:rPr>
        <w:t>ACCORD SALARIAL 2022</w:t>
      </w:r>
    </w:p>
    <w:p w:rsidP="00BD628B" w:rsidR="008B67D4" w:rsidRDefault="008B67D4">
      <w:pPr>
        <w:pStyle w:val="Titre"/>
      </w:pPr>
    </w:p>
    <w:p w:rsidP="00BD628B" w:rsidR="008B67D4" w:rsidRDefault="008B67D4">
      <w:pPr>
        <w:pStyle w:val="Titre"/>
      </w:pPr>
    </w:p>
    <w:p w:rsidP="00BD628B" w:rsidR="00631E34" w:rsidRDefault="00631E34" w:rsidRPr="00E82639">
      <w:pPr>
        <w:pStyle w:val="Titre"/>
      </w:pPr>
    </w:p>
    <w:p w:rsidP="001A26E0" w:rsidR="001A26E0" w:rsidRDefault="001A26E0" w:rsidRPr="00340D27">
      <w:pPr>
        <w:spacing w:line="276" w:lineRule="auto"/>
        <w:jc w:val="both"/>
        <w:rPr>
          <w:rFonts w:ascii="Arial" w:cs="Arial" w:hAnsi="Arial"/>
          <w:u w:val="single"/>
        </w:rPr>
      </w:pPr>
      <w:r w:rsidRPr="00340D27">
        <w:rPr>
          <w:rFonts w:ascii="Arial" w:cs="Arial" w:hAnsi="Arial"/>
          <w:u w:val="single"/>
        </w:rPr>
        <w:t>ENTRE</w:t>
      </w:r>
    </w:p>
    <w:p w:rsidP="001A26E0" w:rsidR="001A26E0" w:rsidRDefault="001A26E0" w:rsidRPr="00340D27">
      <w:pPr>
        <w:spacing w:line="276" w:lineRule="auto"/>
        <w:jc w:val="both"/>
        <w:rPr>
          <w:rFonts w:ascii="Arial" w:cs="Arial" w:hAnsi="Arial"/>
        </w:rPr>
      </w:pPr>
    </w:p>
    <w:p w:rsidP="001A26E0" w:rsidR="001A26E0" w:rsidRDefault="001A26E0" w:rsidRPr="00340D27">
      <w:pPr>
        <w:spacing w:line="276" w:lineRule="auto"/>
        <w:jc w:val="both"/>
        <w:rPr>
          <w:rFonts w:ascii="Arial" w:cs="Arial" w:hAnsi="Arial"/>
        </w:rPr>
      </w:pPr>
      <w:r w:rsidRPr="00340D27">
        <w:rPr>
          <w:rFonts w:ascii="Arial" w:cs="Arial" w:hAnsi="Arial"/>
        </w:rPr>
        <w:t xml:space="preserve">La Direction du </w:t>
      </w:r>
      <w:r w:rsidRPr="00340D27">
        <w:rPr>
          <w:rFonts w:ascii="Arial" w:cs="Arial" w:hAnsi="Arial"/>
          <w:b/>
        </w:rPr>
        <w:t>Groupe LACTALIS</w:t>
      </w:r>
      <w:r w:rsidRPr="00340D27">
        <w:rPr>
          <w:rFonts w:ascii="Arial" w:cs="Arial" w:hAnsi="Arial"/>
        </w:rPr>
        <w:t xml:space="preserve">, représentée par </w:t>
      </w:r>
      <w:r w:rsidRPr="00340D27">
        <w:rPr>
          <w:rFonts w:ascii="Arial" w:cs="Arial" w:hAnsi="Arial"/>
          <w:bCs/>
        </w:rPr>
        <w:t xml:space="preserve">M. </w:t>
      </w:r>
      <w:r w:rsidR="00B714E7">
        <w:rPr>
          <w:rFonts w:ascii="Arial" w:cs="Arial" w:hAnsi="Arial"/>
          <w:bCs/>
        </w:rPr>
        <w:t>XX</w:t>
      </w:r>
      <w:r w:rsidRPr="00340D27">
        <w:rPr>
          <w:rFonts w:ascii="Arial" w:cs="Arial" w:hAnsi="Arial"/>
          <w:bCs/>
        </w:rPr>
        <w:t>, en qualité de Directeur des Relations Sociales du Groupe LACTALIS</w:t>
      </w:r>
      <w:r w:rsidRPr="00340D27">
        <w:rPr>
          <w:rFonts w:ascii="Arial" w:cs="Arial" w:hAnsi="Arial"/>
          <w:b/>
          <w:bCs/>
        </w:rPr>
        <w:t xml:space="preserve">, </w:t>
      </w:r>
      <w:r w:rsidRPr="00340D27">
        <w:rPr>
          <w:rFonts w:ascii="Arial" w:cs="Arial" w:hAnsi="Arial"/>
          <w:bCs/>
        </w:rPr>
        <w:t>d’une part</w:t>
      </w:r>
    </w:p>
    <w:p w:rsidP="001A26E0" w:rsidR="001A26E0" w:rsidRDefault="001A26E0" w:rsidRPr="00340D27">
      <w:pPr>
        <w:spacing w:line="276" w:lineRule="auto"/>
        <w:jc w:val="both"/>
        <w:rPr>
          <w:rFonts w:ascii="Arial" w:cs="Arial" w:hAnsi="Arial"/>
        </w:rPr>
      </w:pPr>
    </w:p>
    <w:p w:rsidP="001A26E0" w:rsidR="001A26E0" w:rsidRDefault="001A26E0" w:rsidRPr="00340D27">
      <w:pPr>
        <w:spacing w:line="276" w:lineRule="auto"/>
        <w:jc w:val="both"/>
        <w:rPr>
          <w:rFonts w:ascii="Arial" w:cs="Arial" w:hAnsi="Arial"/>
          <w:u w:val="single"/>
        </w:rPr>
      </w:pPr>
      <w:r w:rsidRPr="00340D27">
        <w:rPr>
          <w:rFonts w:ascii="Arial" w:cs="Arial" w:hAnsi="Arial"/>
          <w:u w:val="single"/>
        </w:rPr>
        <w:t xml:space="preserve">ET </w:t>
      </w:r>
    </w:p>
    <w:p w:rsidP="001A26E0" w:rsidR="001A26E0" w:rsidRDefault="001A26E0" w:rsidRPr="00340D27">
      <w:pPr>
        <w:spacing w:line="276" w:lineRule="auto"/>
        <w:jc w:val="both"/>
        <w:rPr>
          <w:rFonts w:ascii="Arial" w:cs="Arial" w:hAnsi="Arial"/>
          <w:sz w:val="22"/>
          <w:szCs w:val="22"/>
        </w:rPr>
      </w:pPr>
    </w:p>
    <w:p w:rsidP="001A26E0" w:rsidR="001A26E0" w:rsidRDefault="001A26E0" w:rsidRPr="00E91F2A">
      <w:pPr>
        <w:spacing w:line="276" w:lineRule="auto"/>
        <w:jc w:val="both"/>
        <w:rPr>
          <w:rFonts w:ascii="Arial" w:cs="Arial" w:hAnsi="Arial"/>
        </w:rPr>
      </w:pPr>
      <w:r w:rsidRPr="00E91F2A">
        <w:rPr>
          <w:rFonts w:ascii="Arial" w:cs="Arial" w:hAnsi="Arial"/>
          <w:bCs/>
        </w:rPr>
        <w:t>Les organisations syndicales représentatives au sein du Groupe et représentées</w:t>
      </w:r>
      <w:r w:rsidRPr="00E91F2A">
        <w:rPr>
          <w:rFonts w:ascii="Arial" w:cs="Arial" w:hAnsi="Arial"/>
          <w:b/>
          <w:bCs/>
        </w:rPr>
        <w:t> </w:t>
      </w:r>
      <w:r w:rsidRPr="00E91F2A">
        <w:rPr>
          <w:rFonts w:ascii="Arial" w:cs="Arial" w:hAnsi="Arial"/>
        </w:rPr>
        <w:t>;</w:t>
      </w:r>
    </w:p>
    <w:p w:rsidP="001A26E0" w:rsidR="001A26E0" w:rsidRDefault="001A26E0">
      <w:pPr>
        <w:spacing w:line="276" w:lineRule="auto"/>
        <w:jc w:val="both"/>
        <w:rPr>
          <w:rFonts w:ascii="Arial" w:cs="Arial" w:hAnsi="Arial"/>
          <w:sz w:val="22"/>
          <w:szCs w:val="22"/>
        </w:rPr>
      </w:pPr>
    </w:p>
    <w:p w:rsidP="001A26E0" w:rsidR="00E91F2A" w:rsidRDefault="00E91F2A" w:rsidRPr="00340D27">
      <w:pPr>
        <w:spacing w:line="276" w:lineRule="auto"/>
        <w:jc w:val="both"/>
        <w:rPr>
          <w:rFonts w:ascii="Arial" w:cs="Arial" w:hAnsi="Arial"/>
          <w:sz w:val="22"/>
          <w:szCs w:val="22"/>
        </w:rPr>
      </w:pPr>
    </w:p>
    <w:p w:rsidP="001A26E0" w:rsidR="001A26E0" w:rsidRDefault="001A26E0" w:rsidRPr="006D030A">
      <w:pPr>
        <w:numPr>
          <w:ilvl w:val="0"/>
          <w:numId w:val="4"/>
        </w:numPr>
        <w:spacing w:line="276" w:lineRule="auto"/>
        <w:ind w:hanging="709" w:left="709"/>
        <w:jc w:val="both"/>
        <w:rPr>
          <w:rFonts w:ascii="Arial" w:cs="Arial" w:hAnsi="Arial"/>
        </w:rPr>
      </w:pPr>
      <w:r w:rsidRPr="00340D27">
        <w:rPr>
          <w:rFonts w:ascii="Arial" w:cs="Arial" w:hAnsi="Arial"/>
        </w:rPr>
        <w:t xml:space="preserve">pour la </w:t>
      </w:r>
      <w:r w:rsidRPr="00340D27">
        <w:rPr>
          <w:rFonts w:ascii="Arial" w:cs="Arial" w:hAnsi="Arial"/>
          <w:b/>
          <w:bCs/>
        </w:rPr>
        <w:t xml:space="preserve">CFTC </w:t>
      </w:r>
      <w:r w:rsidRPr="00340D27">
        <w:rPr>
          <w:rFonts w:ascii="Arial" w:cs="Arial" w:hAnsi="Arial"/>
          <w:bCs/>
        </w:rPr>
        <w:t xml:space="preserve">par M. </w:t>
      </w:r>
      <w:r w:rsidR="00B714E7">
        <w:rPr>
          <w:rFonts w:ascii="Arial" w:cs="Arial" w:hAnsi="Arial"/>
          <w:bCs/>
        </w:rPr>
        <w:t>XX</w:t>
      </w:r>
      <w:r w:rsidRPr="00340D27">
        <w:rPr>
          <w:rFonts w:ascii="Arial" w:cs="Arial" w:hAnsi="Arial"/>
          <w:bCs/>
        </w:rPr>
        <w:t>, en qualité de Coordinateur Syndical Groupe CFTC,</w:t>
      </w:r>
    </w:p>
    <w:p w:rsidP="001A26E0" w:rsidR="001A26E0" w:rsidRDefault="001A26E0">
      <w:pPr>
        <w:spacing w:line="276" w:lineRule="auto"/>
        <w:ind w:left="709"/>
        <w:jc w:val="both"/>
        <w:rPr>
          <w:rFonts w:ascii="Arial" w:cs="Arial" w:hAnsi="Arial"/>
        </w:rPr>
      </w:pPr>
    </w:p>
    <w:p w:rsidP="001A26E0" w:rsidR="00E91F2A" w:rsidRDefault="00E91F2A" w:rsidRPr="00340D27">
      <w:pPr>
        <w:spacing w:line="276" w:lineRule="auto"/>
        <w:ind w:left="709"/>
        <w:jc w:val="both"/>
        <w:rPr>
          <w:rFonts w:ascii="Arial" w:cs="Arial" w:hAnsi="Arial"/>
        </w:rPr>
      </w:pPr>
    </w:p>
    <w:p w:rsidP="001A26E0" w:rsidR="001A26E0" w:rsidRDefault="001A26E0" w:rsidRPr="006D030A">
      <w:pPr>
        <w:numPr>
          <w:ilvl w:val="0"/>
          <w:numId w:val="4"/>
        </w:numPr>
        <w:spacing w:line="276" w:lineRule="auto"/>
        <w:ind w:hanging="709" w:left="709"/>
        <w:jc w:val="both"/>
        <w:rPr>
          <w:rFonts w:ascii="Arial" w:cs="Arial" w:hAnsi="Arial"/>
        </w:rPr>
      </w:pPr>
      <w:r w:rsidRPr="00340D27">
        <w:rPr>
          <w:rFonts w:ascii="Arial" w:cs="Arial" w:hAnsi="Arial"/>
          <w:bCs/>
        </w:rPr>
        <w:t>pour la</w:t>
      </w:r>
      <w:r w:rsidRPr="00340D27">
        <w:rPr>
          <w:rFonts w:ascii="Arial" w:cs="Arial" w:hAnsi="Arial"/>
          <w:b/>
          <w:bCs/>
        </w:rPr>
        <w:t xml:space="preserve"> </w:t>
      </w:r>
      <w:r w:rsidRPr="006D030A">
        <w:rPr>
          <w:rFonts w:ascii="Arial" w:cs="Arial" w:hAnsi="Arial"/>
          <w:b/>
          <w:bCs/>
        </w:rPr>
        <w:t>CFDT </w:t>
      </w:r>
      <w:r w:rsidRPr="006D030A">
        <w:rPr>
          <w:rFonts w:ascii="Arial" w:cs="Arial" w:hAnsi="Arial"/>
          <w:bCs/>
        </w:rPr>
        <w:t xml:space="preserve">par Mme </w:t>
      </w:r>
      <w:r w:rsidR="00B714E7">
        <w:rPr>
          <w:rFonts w:ascii="Arial" w:cs="Arial" w:hAnsi="Arial"/>
          <w:bCs/>
        </w:rPr>
        <w:t>XX</w:t>
      </w:r>
      <w:r w:rsidRPr="006D030A">
        <w:rPr>
          <w:rFonts w:ascii="Arial" w:cs="Arial" w:hAnsi="Arial"/>
          <w:bCs/>
        </w:rPr>
        <w:t>, en qualité de Coordinatrice Syndicale Groupe CFDT,</w:t>
      </w:r>
    </w:p>
    <w:p w:rsidP="001A26E0" w:rsidR="001A26E0" w:rsidRDefault="001A26E0">
      <w:pPr>
        <w:spacing w:line="276" w:lineRule="auto"/>
        <w:jc w:val="both"/>
        <w:rPr>
          <w:rFonts w:ascii="Arial" w:cs="Arial" w:hAnsi="Arial"/>
        </w:rPr>
      </w:pPr>
    </w:p>
    <w:p w:rsidP="001A26E0" w:rsidR="00E91F2A" w:rsidRDefault="00E91F2A" w:rsidRPr="006D030A">
      <w:pPr>
        <w:spacing w:line="276" w:lineRule="auto"/>
        <w:jc w:val="both"/>
        <w:rPr>
          <w:rFonts w:ascii="Arial" w:cs="Arial" w:hAnsi="Arial"/>
        </w:rPr>
      </w:pPr>
    </w:p>
    <w:p w:rsidP="001A26E0" w:rsidR="001A26E0" w:rsidRDefault="001A26E0" w:rsidRPr="006D030A">
      <w:pPr>
        <w:numPr>
          <w:ilvl w:val="0"/>
          <w:numId w:val="4"/>
        </w:numPr>
        <w:spacing w:line="276" w:lineRule="auto"/>
        <w:ind w:hanging="709" w:left="709"/>
        <w:jc w:val="both"/>
        <w:rPr>
          <w:rFonts w:ascii="Arial" w:cs="Arial" w:hAnsi="Arial"/>
        </w:rPr>
      </w:pPr>
      <w:r w:rsidRPr="006D030A">
        <w:rPr>
          <w:rFonts w:ascii="Arial" w:cs="Arial" w:hAnsi="Arial"/>
        </w:rPr>
        <w:t xml:space="preserve">pour </w:t>
      </w:r>
      <w:r w:rsidRPr="006D030A">
        <w:rPr>
          <w:rFonts w:ascii="Arial" w:cs="Arial" w:hAnsi="Arial"/>
          <w:b/>
          <w:bCs/>
        </w:rPr>
        <w:t xml:space="preserve">FO </w:t>
      </w:r>
      <w:r w:rsidR="008B67D4">
        <w:rPr>
          <w:rFonts w:ascii="Arial" w:cs="Arial" w:hAnsi="Arial"/>
          <w:bCs/>
        </w:rPr>
        <w:t xml:space="preserve">par M. </w:t>
      </w:r>
      <w:r w:rsidR="00B714E7">
        <w:rPr>
          <w:rFonts w:ascii="Arial" w:cs="Arial" w:hAnsi="Arial"/>
          <w:bCs/>
        </w:rPr>
        <w:t>XX</w:t>
      </w:r>
      <w:r w:rsidRPr="00340D27">
        <w:rPr>
          <w:rFonts w:ascii="Arial" w:cs="Arial" w:hAnsi="Arial"/>
          <w:bCs/>
        </w:rPr>
        <w:t>, en qualité de Coordinateur Syndical Groupe FO,</w:t>
      </w:r>
    </w:p>
    <w:p w:rsidP="001A26E0" w:rsidR="001A26E0" w:rsidRDefault="001A26E0">
      <w:pPr>
        <w:spacing w:line="276" w:lineRule="auto"/>
        <w:jc w:val="both"/>
        <w:rPr>
          <w:rFonts w:ascii="Arial" w:cs="Arial" w:hAnsi="Arial"/>
        </w:rPr>
      </w:pPr>
    </w:p>
    <w:p w:rsidP="001A26E0" w:rsidR="00E91F2A" w:rsidRDefault="00E91F2A" w:rsidRPr="00340D27">
      <w:pPr>
        <w:spacing w:line="276" w:lineRule="auto"/>
        <w:jc w:val="both"/>
        <w:rPr>
          <w:rFonts w:ascii="Arial" w:cs="Arial" w:hAnsi="Arial"/>
        </w:rPr>
      </w:pPr>
    </w:p>
    <w:p w:rsidP="001A26E0" w:rsidR="001A26E0" w:rsidRDefault="001A26E0" w:rsidRPr="00340D27">
      <w:pPr>
        <w:pStyle w:val="Paragraphedeliste"/>
        <w:numPr>
          <w:ilvl w:val="0"/>
          <w:numId w:val="4"/>
        </w:numPr>
        <w:spacing w:line="276" w:lineRule="auto"/>
        <w:ind w:hanging="720"/>
        <w:contextualSpacing/>
        <w:jc w:val="both"/>
        <w:rPr>
          <w:rFonts w:ascii="Arial" w:cs="Arial" w:hAnsi="Arial"/>
        </w:rPr>
      </w:pPr>
      <w:r w:rsidRPr="00340D27">
        <w:rPr>
          <w:rFonts w:ascii="Arial" w:cs="Arial" w:hAnsi="Arial"/>
        </w:rPr>
        <w:t xml:space="preserve">pour la </w:t>
      </w:r>
      <w:r w:rsidRPr="00340D27">
        <w:rPr>
          <w:rFonts w:ascii="Arial" w:cs="Arial" w:hAnsi="Arial"/>
          <w:b/>
          <w:bCs/>
        </w:rPr>
        <w:t xml:space="preserve">CFE-CGC </w:t>
      </w:r>
      <w:r w:rsidRPr="00340D27">
        <w:rPr>
          <w:rFonts w:ascii="Arial" w:cs="Arial" w:hAnsi="Arial"/>
          <w:bCs/>
        </w:rPr>
        <w:t xml:space="preserve">par Mme </w:t>
      </w:r>
      <w:r w:rsidR="00B714E7">
        <w:rPr>
          <w:rFonts w:ascii="Arial" w:cs="Arial" w:hAnsi="Arial"/>
          <w:bCs/>
        </w:rPr>
        <w:t>XX</w:t>
      </w:r>
      <w:r w:rsidRPr="00340D27">
        <w:rPr>
          <w:rFonts w:ascii="Arial" w:cs="Arial" w:hAnsi="Arial"/>
          <w:bCs/>
        </w:rPr>
        <w:t>, en qualité de Coordinatrice Syndicale Groupe CFE-CGC.</w:t>
      </w:r>
    </w:p>
    <w:p w:rsidP="00BD628B" w:rsidR="001A26E0" w:rsidRDefault="001A26E0">
      <w:pPr>
        <w:rPr>
          <w:rFonts w:ascii="Comic Sans MS" w:hAnsi="Comic Sans MS"/>
        </w:rPr>
      </w:pPr>
    </w:p>
    <w:p w:rsidP="00BD628B" w:rsidR="001A26E0" w:rsidRDefault="001A26E0">
      <w:pPr>
        <w:rPr>
          <w:rFonts w:ascii="Comic Sans MS" w:hAnsi="Comic Sans MS"/>
        </w:rPr>
      </w:pPr>
    </w:p>
    <w:p w:rsidP="00BD628B" w:rsidR="008B67D4" w:rsidRDefault="008B67D4">
      <w:pPr>
        <w:rPr>
          <w:rFonts w:ascii="Comic Sans MS" w:hAnsi="Comic Sans MS"/>
        </w:rPr>
      </w:pPr>
    </w:p>
    <w:p w:rsidP="00BD628B" w:rsidR="008B67D4" w:rsidRDefault="008B67D4">
      <w:pPr>
        <w:rPr>
          <w:rFonts w:ascii="Comic Sans MS" w:hAnsi="Comic Sans MS"/>
        </w:rPr>
      </w:pPr>
    </w:p>
    <w:p w:rsidP="00BD628B" w:rsidR="008B67D4" w:rsidRDefault="008B67D4">
      <w:pPr>
        <w:rPr>
          <w:rFonts w:ascii="Comic Sans MS" w:hAnsi="Comic Sans MS"/>
        </w:rPr>
      </w:pPr>
    </w:p>
    <w:p w:rsidP="00BD628B" w:rsidR="008B67D4" w:rsidRDefault="008B67D4">
      <w:pPr>
        <w:rPr>
          <w:rFonts w:ascii="Comic Sans MS" w:hAnsi="Comic Sans MS"/>
        </w:rPr>
      </w:pPr>
    </w:p>
    <w:p w:rsidP="00BD628B" w:rsidR="008B67D4" w:rsidRDefault="008B67D4">
      <w:pPr>
        <w:rPr>
          <w:rFonts w:ascii="Comic Sans MS" w:hAnsi="Comic Sans MS"/>
        </w:rPr>
      </w:pPr>
    </w:p>
    <w:p w:rsidP="00BD628B" w:rsidR="008B67D4" w:rsidRDefault="008B67D4">
      <w:pPr>
        <w:rPr>
          <w:rFonts w:ascii="Comic Sans MS" w:hAnsi="Comic Sans MS"/>
        </w:rPr>
      </w:pPr>
    </w:p>
    <w:p w:rsidP="00BD628B" w:rsidR="008B67D4" w:rsidRDefault="008B67D4">
      <w:pPr>
        <w:rPr>
          <w:rFonts w:ascii="Comic Sans MS" w:hAnsi="Comic Sans MS"/>
        </w:rPr>
      </w:pPr>
    </w:p>
    <w:p w:rsidP="00BD628B" w:rsidR="008B67D4" w:rsidRDefault="008B67D4">
      <w:pPr>
        <w:rPr>
          <w:rFonts w:ascii="Comic Sans MS" w:hAnsi="Comic Sans MS"/>
        </w:rPr>
      </w:pPr>
    </w:p>
    <w:p w:rsidP="00BD628B" w:rsidR="008B67D4" w:rsidRDefault="008B67D4">
      <w:pPr>
        <w:rPr>
          <w:rFonts w:ascii="Comic Sans MS" w:hAnsi="Comic Sans MS"/>
        </w:rPr>
      </w:pPr>
    </w:p>
    <w:p w:rsidP="00BD628B" w:rsidR="008B67D4" w:rsidRDefault="008B67D4">
      <w:pPr>
        <w:rPr>
          <w:rFonts w:ascii="Comic Sans MS" w:hAnsi="Comic Sans MS"/>
        </w:rPr>
      </w:pPr>
    </w:p>
    <w:p w:rsidP="00BD628B" w:rsidR="008B67D4" w:rsidRDefault="008B67D4">
      <w:pPr>
        <w:rPr>
          <w:rFonts w:ascii="Comic Sans MS" w:hAnsi="Comic Sans MS"/>
        </w:rPr>
      </w:pPr>
    </w:p>
    <w:p w:rsidP="00BD628B" w:rsidR="008B67D4" w:rsidRDefault="008B67D4">
      <w:pPr>
        <w:rPr>
          <w:rFonts w:ascii="Comic Sans MS" w:hAnsi="Comic Sans MS"/>
        </w:rPr>
      </w:pPr>
    </w:p>
    <w:p w:rsidP="00BD628B" w:rsidR="00BD628B" w:rsidRDefault="00BD628B" w:rsidRPr="006846FE">
      <w:pPr>
        <w:pStyle w:val="Titre1"/>
        <w:rPr>
          <w:rFonts w:ascii="Arial" w:cs="Arial" w:hAnsi="Arial"/>
          <w:color w:val="auto"/>
          <w:u w:val="single"/>
        </w:rPr>
      </w:pPr>
      <w:r w:rsidRPr="006846FE">
        <w:rPr>
          <w:rFonts w:ascii="Arial" w:cs="Arial" w:hAnsi="Arial"/>
          <w:color w:val="auto"/>
          <w:u w:val="single"/>
        </w:rPr>
        <w:lastRenderedPageBreak/>
        <w:t>IL EST CONVENU CE QUI SUIT</w:t>
      </w:r>
    </w:p>
    <w:p w:rsidP="00BD628B" w:rsidR="00631E34" w:rsidRDefault="00631E34" w:rsidRPr="00E82639">
      <w:pPr>
        <w:rPr>
          <w:rFonts w:ascii="Comic Sans MS" w:hAnsi="Comic Sans MS"/>
        </w:rPr>
      </w:pPr>
    </w:p>
    <w:p w:rsidP="00672800" w:rsidR="00BD628B" w:rsidRDefault="00BD628B" w:rsidRPr="00614B42">
      <w:pPr>
        <w:jc w:val="both"/>
        <w:rPr>
          <w:rFonts w:ascii="Arial" w:cs="Arial" w:hAnsi="Arial"/>
        </w:rPr>
      </w:pPr>
      <w:r w:rsidRPr="00614B42">
        <w:rPr>
          <w:rFonts w:ascii="Arial" w:cs="Arial" w:hAnsi="Arial"/>
        </w:rPr>
        <w:t xml:space="preserve">Les parties se sont réunies les </w:t>
      </w:r>
      <w:r w:rsidR="00867F6B">
        <w:rPr>
          <w:rFonts w:ascii="Arial" w:cs="Arial" w:hAnsi="Arial"/>
        </w:rPr>
        <w:t>27 janvier</w:t>
      </w:r>
      <w:r w:rsidR="00D33C3B">
        <w:rPr>
          <w:rFonts w:ascii="Arial" w:cs="Arial" w:hAnsi="Arial"/>
        </w:rPr>
        <w:t xml:space="preserve"> et </w:t>
      </w:r>
      <w:r w:rsidR="00867F6B">
        <w:rPr>
          <w:rFonts w:ascii="Arial" w:cs="Arial" w:hAnsi="Arial"/>
        </w:rPr>
        <w:t>23 février 2022</w:t>
      </w:r>
      <w:r w:rsidRPr="00614B42">
        <w:rPr>
          <w:rFonts w:ascii="Arial" w:cs="Arial" w:hAnsi="Arial"/>
        </w:rPr>
        <w:t xml:space="preserve"> dans le cadre de la négociation annuelle relative aux salaires.</w:t>
      </w:r>
    </w:p>
    <w:p w:rsidP="00672800" w:rsidR="00BD628B" w:rsidRDefault="00BD628B" w:rsidRPr="00614B42">
      <w:pPr>
        <w:jc w:val="both"/>
        <w:rPr>
          <w:rFonts w:ascii="Arial" w:cs="Arial" w:hAnsi="Arial"/>
        </w:rPr>
      </w:pPr>
    </w:p>
    <w:p w:rsidP="00D17E75" w:rsidR="00BD628B" w:rsidRDefault="00BD628B" w:rsidRPr="00614B42">
      <w:pPr>
        <w:jc w:val="both"/>
        <w:rPr>
          <w:rFonts w:ascii="Arial" w:cs="Arial" w:hAnsi="Arial"/>
        </w:rPr>
      </w:pPr>
      <w:r w:rsidRPr="00614B42">
        <w:rPr>
          <w:rFonts w:ascii="Arial" w:cs="Arial" w:hAnsi="Arial"/>
        </w:rPr>
        <w:t>Après avoir entendu les organisations syndicales et au terme de concessions réciproques, les dernières propositions faites par la D</w:t>
      </w:r>
      <w:r w:rsidR="006E3299" w:rsidRPr="00614B42">
        <w:rPr>
          <w:rFonts w:ascii="Arial" w:cs="Arial" w:hAnsi="Arial"/>
        </w:rPr>
        <w:t>i</w:t>
      </w:r>
      <w:r w:rsidR="00867F6B">
        <w:rPr>
          <w:rFonts w:ascii="Arial" w:cs="Arial" w:hAnsi="Arial"/>
        </w:rPr>
        <w:t>rection au titre de l’année 2022</w:t>
      </w:r>
      <w:r w:rsidRPr="00614B42">
        <w:rPr>
          <w:rFonts w:ascii="Arial" w:cs="Arial" w:hAnsi="Arial"/>
        </w:rPr>
        <w:t xml:space="preserve"> sont les suivantes :</w:t>
      </w:r>
    </w:p>
    <w:p w:rsidP="00AA06F8" w:rsidR="008B67D4" w:rsidRDefault="008B67D4" w:rsidRPr="00614B42">
      <w:pPr>
        <w:ind w:right="685"/>
        <w:jc w:val="both"/>
        <w:rPr>
          <w:rFonts w:ascii="Arial" w:cs="Arial" w:hAnsi="Arial"/>
        </w:rPr>
      </w:pPr>
    </w:p>
    <w:p w:rsidP="00672800" w:rsidR="00BD628B" w:rsidRDefault="00BD628B" w:rsidRPr="00614B42">
      <w:pPr>
        <w:jc w:val="both"/>
        <w:rPr>
          <w:rFonts w:ascii="Arial" w:cs="Arial" w:hAnsi="Arial"/>
        </w:rPr>
      </w:pPr>
    </w:p>
    <w:p w:rsidP="00317C5F" w:rsidR="00275228" w:rsidRDefault="006846FE">
      <w:pPr>
        <w:pStyle w:val="Paragraphedeliste"/>
        <w:numPr>
          <w:ilvl w:val="0"/>
          <w:numId w:val="7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>Augmentation G</w:t>
      </w:r>
      <w:r w:rsidR="00867F6B">
        <w:rPr>
          <w:rFonts w:ascii="Arial" w:cs="Arial" w:hAnsi="Arial"/>
        </w:rPr>
        <w:t>énérale</w:t>
      </w:r>
      <w:r w:rsidR="00275228">
        <w:rPr>
          <w:rFonts w:ascii="Arial" w:cs="Arial" w:hAnsi="Arial"/>
        </w:rPr>
        <w:t> :</w:t>
      </w:r>
    </w:p>
    <w:p w:rsidP="00275228" w:rsidR="00275228" w:rsidRDefault="00275228">
      <w:pPr>
        <w:pStyle w:val="Paragraphedeliste"/>
        <w:ind w:left="1068"/>
        <w:jc w:val="both"/>
        <w:rPr>
          <w:rFonts w:ascii="Arial" w:cs="Arial" w:hAnsi="Arial"/>
        </w:rPr>
      </w:pPr>
    </w:p>
    <w:p w:rsidP="00275228" w:rsidR="00275228" w:rsidRDefault="00275228">
      <w:pPr>
        <w:pStyle w:val="Paragraphedeliste"/>
        <w:ind w:left="1068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Augmentation Générale </w:t>
      </w:r>
      <w:r w:rsidR="00867F6B" w:rsidRPr="00275228">
        <w:rPr>
          <w:rFonts w:ascii="Arial" w:cs="Arial" w:hAnsi="Arial"/>
        </w:rPr>
        <w:t>des appointements de 3,2% au 1er avril</w:t>
      </w:r>
      <w:r w:rsidR="00672800" w:rsidRPr="00275228">
        <w:rPr>
          <w:rFonts w:ascii="Arial" w:cs="Arial" w:hAnsi="Arial"/>
        </w:rPr>
        <w:t xml:space="preserve"> </w:t>
      </w:r>
      <w:r w:rsidR="00867F6B" w:rsidRPr="00275228">
        <w:rPr>
          <w:rFonts w:ascii="Arial" w:cs="Arial" w:hAnsi="Arial"/>
        </w:rPr>
        <w:t>2022 (paie du 11 mai</w:t>
      </w:r>
      <w:r w:rsidR="00AA06F8" w:rsidRPr="00275228">
        <w:rPr>
          <w:rFonts w:ascii="Arial" w:cs="Arial" w:hAnsi="Arial"/>
        </w:rPr>
        <w:t> 20</w:t>
      </w:r>
      <w:r w:rsidR="00867F6B" w:rsidRPr="00275228">
        <w:rPr>
          <w:rFonts w:ascii="Arial" w:cs="Arial" w:hAnsi="Arial"/>
        </w:rPr>
        <w:t>22</w:t>
      </w:r>
      <w:r w:rsidR="0082327F" w:rsidRPr="00275228">
        <w:rPr>
          <w:rFonts w:ascii="Arial" w:cs="Arial" w:hAnsi="Arial"/>
        </w:rPr>
        <w:t xml:space="preserve">) pour les collaborateurs </w:t>
      </w:r>
      <w:r w:rsidR="00D649B5" w:rsidRPr="00275228">
        <w:rPr>
          <w:rFonts w:ascii="Arial" w:cs="Arial" w:hAnsi="Arial"/>
        </w:rPr>
        <w:t xml:space="preserve">non-cadres, </w:t>
      </w:r>
      <w:r w:rsidR="0082327F" w:rsidRPr="00275228">
        <w:rPr>
          <w:rFonts w:ascii="Arial" w:cs="Arial" w:hAnsi="Arial"/>
        </w:rPr>
        <w:t>positionnés jusqu’au niveau 8</w:t>
      </w:r>
      <w:r w:rsidR="00D649B5" w:rsidRPr="00275228">
        <w:rPr>
          <w:rFonts w:ascii="Arial" w:cs="Arial" w:hAnsi="Arial"/>
        </w:rPr>
        <w:t xml:space="preserve"> inclus</w:t>
      </w:r>
      <w:r w:rsidR="0082327F" w:rsidRPr="00275228">
        <w:rPr>
          <w:rFonts w:ascii="Arial" w:cs="Arial" w:hAnsi="Arial"/>
        </w:rPr>
        <w:t>.</w:t>
      </w:r>
      <w:r w:rsidR="00D649B5" w:rsidRPr="00275228">
        <w:rPr>
          <w:rFonts w:ascii="Arial" w:cs="Arial" w:hAnsi="Arial"/>
        </w:rPr>
        <w:t xml:space="preserve"> </w:t>
      </w:r>
    </w:p>
    <w:p w:rsidP="00275228" w:rsidR="00275228" w:rsidRDefault="00275228">
      <w:pPr>
        <w:pStyle w:val="Paragraphedeliste"/>
        <w:ind w:left="1068"/>
        <w:jc w:val="both"/>
        <w:rPr>
          <w:rFonts w:ascii="Arial" w:cs="Arial" w:hAnsi="Arial"/>
        </w:rPr>
      </w:pPr>
    </w:p>
    <w:p w:rsidP="00275228" w:rsidR="006E3299" w:rsidRDefault="0020262F" w:rsidRPr="00275228">
      <w:pPr>
        <w:pStyle w:val="Paragraphedeliste"/>
        <w:ind w:left="1068"/>
        <w:jc w:val="both"/>
        <w:rPr>
          <w:rFonts w:ascii="Arial" w:cs="Arial" w:hAnsi="Arial"/>
        </w:rPr>
      </w:pPr>
      <w:r w:rsidRPr="00275228">
        <w:rPr>
          <w:rFonts w:ascii="Arial" w:cs="Arial" w:hAnsi="Arial"/>
        </w:rPr>
        <w:t>Cette Augmentation Générale s’appl</w:t>
      </w:r>
      <w:r w:rsidR="00867F6B" w:rsidRPr="00275228">
        <w:rPr>
          <w:rFonts w:ascii="Arial" w:cs="Arial" w:hAnsi="Arial"/>
        </w:rPr>
        <w:t>iquera à compter du 1er avril 2022</w:t>
      </w:r>
      <w:r w:rsidRPr="00275228">
        <w:rPr>
          <w:rFonts w:ascii="Arial" w:cs="Arial" w:hAnsi="Arial"/>
        </w:rPr>
        <w:t xml:space="preserve"> sur la</w:t>
      </w:r>
      <w:r w:rsidR="0082327F" w:rsidRPr="00275228">
        <w:rPr>
          <w:rFonts w:ascii="Arial" w:cs="Arial" w:hAnsi="Arial"/>
        </w:rPr>
        <w:t xml:space="preserve"> grille des Minima Lactalis</w:t>
      </w:r>
      <w:r w:rsidR="00D649B5" w:rsidRPr="00275228">
        <w:rPr>
          <w:rFonts w:ascii="Arial" w:cs="Arial" w:hAnsi="Arial"/>
        </w:rPr>
        <w:t xml:space="preserve"> (</w:t>
      </w:r>
      <w:proofErr w:type="spellStart"/>
      <w:r w:rsidR="00D649B5" w:rsidRPr="00275228">
        <w:rPr>
          <w:rFonts w:ascii="Arial" w:cs="Arial" w:hAnsi="Arial"/>
        </w:rPr>
        <w:t>Cf</w:t>
      </w:r>
      <w:proofErr w:type="spellEnd"/>
      <w:r w:rsidR="00D649B5" w:rsidRPr="00275228">
        <w:rPr>
          <w:rFonts w:ascii="Arial" w:cs="Arial" w:hAnsi="Arial"/>
        </w:rPr>
        <w:t xml:space="preserve"> annexe 2)</w:t>
      </w:r>
      <w:r w:rsidR="00E91F2A" w:rsidRPr="00275228">
        <w:rPr>
          <w:rFonts w:ascii="Arial" w:cs="Arial" w:hAnsi="Arial"/>
        </w:rPr>
        <w:t>.</w:t>
      </w:r>
    </w:p>
    <w:p w:rsidP="00275228" w:rsidR="00275228" w:rsidRDefault="00275228" w:rsidRPr="00317C5F">
      <w:pPr>
        <w:pStyle w:val="Paragraphedeliste"/>
        <w:ind w:left="1068"/>
        <w:jc w:val="both"/>
        <w:rPr>
          <w:rFonts w:ascii="Arial" w:cs="Arial" w:hAnsi="Arial"/>
        </w:rPr>
      </w:pPr>
    </w:p>
    <w:p w:rsidP="00867F6B" w:rsidR="006846FE" w:rsidRDefault="006846FE" w:rsidRPr="00867F6B">
      <w:pPr>
        <w:rPr>
          <w:rFonts w:ascii="Arial" w:cs="Arial" w:hAnsi="Arial"/>
        </w:rPr>
      </w:pPr>
    </w:p>
    <w:p w:rsidP="006846FE" w:rsidR="006846FE" w:rsidRDefault="00243E04">
      <w:pPr>
        <w:pStyle w:val="Paragraphedeliste"/>
        <w:numPr>
          <w:ilvl w:val="0"/>
          <w:numId w:val="7"/>
        </w:numPr>
        <w:spacing w:after="200" w:line="276" w:lineRule="auto"/>
        <w:contextualSpacing/>
        <w:jc w:val="both"/>
        <w:rPr>
          <w:rFonts w:ascii="Arial" w:cs="Arial" w:hAnsi="Arial"/>
        </w:rPr>
      </w:pPr>
      <w:r w:rsidRPr="00960D93">
        <w:rPr>
          <w:rFonts w:ascii="Arial" w:cs="Arial" w:hAnsi="Arial"/>
        </w:rPr>
        <w:t>Le présent accord est applicable aux salariés rattachés aux soc</w:t>
      </w:r>
      <w:r w:rsidR="001C35D6" w:rsidRPr="00960D93">
        <w:rPr>
          <w:rFonts w:ascii="Arial" w:cs="Arial" w:hAnsi="Arial"/>
        </w:rPr>
        <w:t>iétés dont la</w:t>
      </w:r>
      <w:r w:rsidR="001C35D6" w:rsidRPr="006846FE">
        <w:rPr>
          <w:rFonts w:ascii="Arial" w:cs="Arial" w:hAnsi="Arial"/>
        </w:rPr>
        <w:t xml:space="preserve"> liste est annexée (</w:t>
      </w:r>
      <w:proofErr w:type="spellStart"/>
      <w:r w:rsidR="001C35D6" w:rsidRPr="006846FE">
        <w:rPr>
          <w:rFonts w:ascii="Arial" w:cs="Arial" w:hAnsi="Arial"/>
        </w:rPr>
        <w:t>Cf</w:t>
      </w:r>
      <w:proofErr w:type="spellEnd"/>
      <w:r w:rsidR="001C35D6" w:rsidRPr="006846FE">
        <w:rPr>
          <w:rFonts w:ascii="Arial" w:cs="Arial" w:hAnsi="Arial"/>
        </w:rPr>
        <w:t xml:space="preserve"> annexe 1)</w:t>
      </w:r>
      <w:r w:rsidR="006E3299" w:rsidRPr="006846FE">
        <w:rPr>
          <w:rFonts w:ascii="Arial" w:cs="Arial" w:hAnsi="Arial"/>
        </w:rPr>
        <w:t>.</w:t>
      </w:r>
    </w:p>
    <w:p w:rsidP="00275228" w:rsidR="00275228" w:rsidRDefault="00275228">
      <w:pPr>
        <w:pStyle w:val="Paragraphedeliste"/>
        <w:spacing w:after="200" w:line="276" w:lineRule="auto"/>
        <w:ind w:left="1068"/>
        <w:contextualSpacing/>
        <w:jc w:val="both"/>
        <w:rPr>
          <w:rFonts w:ascii="Arial" w:cs="Arial" w:hAnsi="Arial"/>
        </w:rPr>
      </w:pPr>
    </w:p>
    <w:p w:rsidP="006846FE" w:rsidR="006846FE" w:rsidRDefault="006846FE" w:rsidRPr="006846FE">
      <w:pPr>
        <w:pStyle w:val="Paragraphedeliste"/>
        <w:rPr>
          <w:rFonts w:ascii="Arial" w:cs="Arial" w:hAnsi="Arial"/>
        </w:rPr>
      </w:pPr>
    </w:p>
    <w:p w:rsidP="006846FE" w:rsidR="00407F55" w:rsidRDefault="00407F55" w:rsidRPr="006846FE">
      <w:pPr>
        <w:pStyle w:val="Paragraphedeliste"/>
        <w:numPr>
          <w:ilvl w:val="0"/>
          <w:numId w:val="7"/>
        </w:numPr>
        <w:spacing w:after="200" w:line="276" w:lineRule="auto"/>
        <w:contextualSpacing/>
        <w:jc w:val="both"/>
        <w:rPr>
          <w:rFonts w:ascii="Arial" w:cs="Arial" w:hAnsi="Arial"/>
        </w:rPr>
      </w:pPr>
      <w:r w:rsidRPr="006846FE">
        <w:rPr>
          <w:rFonts w:ascii="Arial" w:cs="Arial" w:hAnsi="Arial"/>
        </w:rPr>
        <w:t>Durée de l’accord</w:t>
      </w:r>
    </w:p>
    <w:p w:rsidP="006846FE" w:rsidR="006846FE" w:rsidRDefault="00407F55">
      <w:pPr>
        <w:pStyle w:val="Retraitcorpsdetexte2"/>
        <w:ind w:firstLine="0" w:left="709"/>
        <w:jc w:val="both"/>
        <w:rPr>
          <w:rFonts w:ascii="Arial" w:cs="Arial" w:hAnsi="Arial"/>
        </w:rPr>
      </w:pPr>
      <w:r w:rsidRPr="00614B42">
        <w:rPr>
          <w:rFonts w:ascii="Arial" w:cs="Arial" w:hAnsi="Arial"/>
        </w:rPr>
        <w:t xml:space="preserve">Le présent accord est conclu pour une durée indéterminée. Il entrera en </w:t>
      </w:r>
      <w:r w:rsidR="008B67D4" w:rsidRPr="00614B42">
        <w:rPr>
          <w:rFonts w:ascii="Arial" w:cs="Arial" w:hAnsi="Arial"/>
        </w:rPr>
        <w:t>vigueur le jour de sa signature</w:t>
      </w:r>
      <w:r w:rsidR="006E3299" w:rsidRPr="00614B42">
        <w:rPr>
          <w:rFonts w:ascii="Arial" w:cs="Arial" w:hAnsi="Arial"/>
        </w:rPr>
        <w:t>.</w:t>
      </w:r>
    </w:p>
    <w:p w:rsidP="006846FE" w:rsidR="00275228" w:rsidRDefault="00275228">
      <w:pPr>
        <w:pStyle w:val="Retraitcorpsdetexte2"/>
        <w:ind w:firstLine="0" w:left="709"/>
        <w:jc w:val="both"/>
        <w:rPr>
          <w:rFonts w:ascii="Arial" w:cs="Arial" w:hAnsi="Arial"/>
        </w:rPr>
      </w:pPr>
    </w:p>
    <w:p w:rsidP="006846FE" w:rsidR="006846FE" w:rsidRDefault="006846FE">
      <w:pPr>
        <w:pStyle w:val="Retraitcorpsdetexte2"/>
        <w:jc w:val="both"/>
        <w:rPr>
          <w:rFonts w:ascii="Arial" w:cs="Arial" w:hAnsi="Arial"/>
        </w:rPr>
      </w:pPr>
    </w:p>
    <w:p w:rsidP="006846FE" w:rsidR="007D2EEE" w:rsidRDefault="007D2EEE" w:rsidRPr="00614B42">
      <w:pPr>
        <w:pStyle w:val="Retraitcorpsdetexte2"/>
        <w:numPr>
          <w:ilvl w:val="0"/>
          <w:numId w:val="7"/>
        </w:numPr>
        <w:jc w:val="both"/>
        <w:rPr>
          <w:rFonts w:ascii="Arial" w:cs="Arial" w:hAnsi="Arial"/>
        </w:rPr>
      </w:pPr>
      <w:r w:rsidRPr="00614B42">
        <w:rPr>
          <w:rFonts w:ascii="Arial" w:cs="Arial" w:hAnsi="Arial"/>
        </w:rPr>
        <w:t>Communication de l’accord</w:t>
      </w:r>
    </w:p>
    <w:p w:rsidP="00E91F2A" w:rsidR="007D2EEE" w:rsidRDefault="007D2EEE" w:rsidRPr="00614B42">
      <w:pPr>
        <w:pStyle w:val="Sansinterligne"/>
        <w:spacing w:line="276" w:lineRule="auto"/>
        <w:ind w:left="709"/>
        <w:rPr>
          <w:rFonts w:ascii="Arial" w:cs="Arial" w:hAnsi="Arial"/>
          <w:sz w:val="24"/>
          <w:szCs w:val="24"/>
        </w:rPr>
      </w:pPr>
    </w:p>
    <w:p w:rsidP="000F6D60" w:rsidR="00317C5F" w:rsidRDefault="007D2EEE" w:rsidRPr="000F6D60">
      <w:pPr>
        <w:pStyle w:val="Sansinterligne"/>
        <w:spacing w:line="276" w:lineRule="auto"/>
        <w:ind w:left="709"/>
        <w:rPr>
          <w:rFonts w:ascii="Arial" w:cs="Arial" w:hAnsi="Arial"/>
          <w:sz w:val="24"/>
          <w:szCs w:val="24"/>
        </w:rPr>
      </w:pPr>
      <w:r w:rsidRPr="00614B42">
        <w:rPr>
          <w:rFonts w:ascii="Arial" w:cs="Arial" w:hAnsi="Arial"/>
          <w:sz w:val="24"/>
          <w:szCs w:val="24"/>
        </w:rPr>
        <w:t xml:space="preserve">Le texte du présent accord, une fois signé, sera notifié à l’ensemble des organisations syndicales représentatives dans le Groupe. </w:t>
      </w:r>
    </w:p>
    <w:p w:rsidP="00E91F2A" w:rsidR="00317C5F" w:rsidRDefault="00317C5F">
      <w:pPr>
        <w:pStyle w:val="Retraitcorpsdetexte2"/>
        <w:ind w:firstLine="0" w:left="0"/>
        <w:jc w:val="both"/>
        <w:rPr>
          <w:rFonts w:ascii="Arial" w:cs="Arial" w:hAnsi="Arial"/>
        </w:rPr>
      </w:pPr>
    </w:p>
    <w:p w:rsidP="00E91F2A" w:rsidR="000A3154" w:rsidRDefault="000A3154" w:rsidRPr="00614B42">
      <w:pPr>
        <w:pStyle w:val="Retraitcorpsdetexte2"/>
        <w:ind w:firstLine="0" w:left="0"/>
        <w:jc w:val="both"/>
        <w:rPr>
          <w:rFonts w:ascii="Arial" w:cs="Arial" w:hAnsi="Arial"/>
        </w:rPr>
      </w:pPr>
    </w:p>
    <w:p w:rsidP="006846FE" w:rsidR="00BD628B" w:rsidRDefault="00BD628B" w:rsidRPr="00614B42">
      <w:pPr>
        <w:pStyle w:val="Retraitcorpsdetexte2"/>
        <w:numPr>
          <w:ilvl w:val="0"/>
          <w:numId w:val="7"/>
        </w:numPr>
        <w:jc w:val="both"/>
        <w:rPr>
          <w:rFonts w:ascii="Arial" w:cs="Arial" w:hAnsi="Arial"/>
        </w:rPr>
      </w:pPr>
      <w:r w:rsidRPr="00614B42">
        <w:rPr>
          <w:rFonts w:ascii="Arial" w:cs="Arial" w:hAnsi="Arial"/>
        </w:rPr>
        <w:t>Dépôt et publicité</w:t>
      </w:r>
    </w:p>
    <w:p w:rsidP="00E91F2A" w:rsidR="00BD628B" w:rsidRDefault="00BD628B" w:rsidRPr="00614B42">
      <w:pPr>
        <w:jc w:val="both"/>
        <w:rPr>
          <w:rFonts w:ascii="Arial" w:cs="Arial" w:hAnsi="Arial"/>
        </w:rPr>
      </w:pPr>
    </w:p>
    <w:p w:rsidP="00275228" w:rsidR="00275228" w:rsidRDefault="00275228" w:rsidRPr="00275228">
      <w:pPr>
        <w:pStyle w:val="Sansinterligne"/>
        <w:spacing w:line="276" w:lineRule="auto"/>
        <w:ind w:left="708"/>
        <w:rPr>
          <w:rFonts w:ascii="Arial" w:cs="Arial" w:hAnsi="Arial"/>
          <w:sz w:val="24"/>
          <w:szCs w:val="24"/>
        </w:rPr>
      </w:pPr>
      <w:r w:rsidRPr="00275228">
        <w:rPr>
          <w:rFonts w:ascii="Arial" w:cs="Arial" w:hAnsi="Arial"/>
          <w:sz w:val="24"/>
          <w:szCs w:val="24"/>
        </w:rPr>
        <w:t xml:space="preserve">Conformément aux dispositions des articles L 2231-6 et suivants et D 2231-1-1 et suivants du code du travail, le présent accord sera déposé par voie électronique, via la plateforme </w:t>
      </w:r>
      <w:proofErr w:type="spellStart"/>
      <w:r w:rsidRPr="00275228">
        <w:rPr>
          <w:rFonts w:ascii="Arial" w:cs="Arial" w:hAnsi="Arial"/>
          <w:sz w:val="24"/>
          <w:szCs w:val="24"/>
        </w:rPr>
        <w:t>TéléAccords</w:t>
      </w:r>
      <w:proofErr w:type="spellEnd"/>
      <w:r w:rsidRPr="00275228">
        <w:rPr>
          <w:rFonts w:ascii="Arial" w:cs="Arial" w:hAnsi="Arial"/>
          <w:sz w:val="24"/>
          <w:szCs w:val="24"/>
        </w:rPr>
        <w:t xml:space="preserve"> (https ://www.teleaccords.travail-emploi.gouv.fr), à la DREETS dont relève le siège social du groupe. Un exemplaire sera déposé au greffe du conseil de prud'hommes de LAVAL.</w:t>
      </w:r>
    </w:p>
    <w:p w:rsidP="00672800" w:rsidR="00BD628B" w:rsidRDefault="00BD628B" w:rsidRPr="00614B42">
      <w:pPr>
        <w:jc w:val="both"/>
        <w:rPr>
          <w:rFonts w:ascii="Arial" w:cs="Arial" w:hAnsi="Arial"/>
        </w:rPr>
      </w:pPr>
    </w:p>
    <w:p w:rsidP="00672800" w:rsidR="00917260" w:rsidRDefault="00917260">
      <w:pPr>
        <w:jc w:val="both"/>
        <w:rPr>
          <w:rFonts w:ascii="Arial" w:cs="Arial" w:hAnsi="Arial"/>
        </w:rPr>
      </w:pPr>
    </w:p>
    <w:p w:rsidP="00672800" w:rsidR="006846FE" w:rsidRDefault="006846FE">
      <w:pPr>
        <w:jc w:val="both"/>
        <w:rPr>
          <w:rFonts w:ascii="Arial" w:cs="Arial" w:hAnsi="Arial"/>
        </w:rPr>
      </w:pPr>
    </w:p>
    <w:p w:rsidP="00672800" w:rsidR="00275228" w:rsidRDefault="00275228">
      <w:pPr>
        <w:jc w:val="both"/>
        <w:rPr>
          <w:rFonts w:ascii="Arial" w:cs="Arial" w:hAnsi="Arial"/>
        </w:rPr>
      </w:pPr>
    </w:p>
    <w:p w:rsidP="00672800" w:rsidR="00275228" w:rsidRDefault="00275228">
      <w:pPr>
        <w:jc w:val="both"/>
        <w:rPr>
          <w:rFonts w:ascii="Arial" w:cs="Arial" w:hAnsi="Arial"/>
        </w:rPr>
      </w:pPr>
    </w:p>
    <w:p w:rsidP="00672800" w:rsidR="00275228" w:rsidRDefault="00275228">
      <w:pPr>
        <w:jc w:val="both"/>
        <w:rPr>
          <w:rFonts w:ascii="Arial" w:cs="Arial" w:hAnsi="Arial"/>
        </w:rPr>
      </w:pPr>
    </w:p>
    <w:p w:rsidP="00672800" w:rsidR="00275228" w:rsidRDefault="00275228" w:rsidRPr="00614B42">
      <w:pPr>
        <w:jc w:val="both"/>
        <w:rPr>
          <w:rFonts w:ascii="Arial" w:cs="Arial" w:hAnsi="Arial"/>
        </w:rPr>
      </w:pPr>
    </w:p>
    <w:p w:rsidP="00672800" w:rsidR="00A847D8" w:rsidRDefault="00A847D8" w:rsidRPr="00614B42">
      <w:pPr>
        <w:jc w:val="both"/>
        <w:rPr>
          <w:rFonts w:ascii="Arial" w:cs="Arial" w:hAnsi="Arial"/>
        </w:rPr>
      </w:pPr>
    </w:p>
    <w:p w:rsidP="001A26E0" w:rsidR="00BD628B" w:rsidRDefault="008B67D4" w:rsidRPr="00614B42">
      <w:pPr>
        <w:jc w:val="both"/>
        <w:rPr>
          <w:rFonts w:ascii="Arial" w:cs="Arial" w:hAnsi="Arial"/>
        </w:rPr>
      </w:pPr>
      <w:r w:rsidRPr="00614B42">
        <w:rPr>
          <w:rFonts w:ascii="Arial" w:cs="Arial" w:hAnsi="Arial"/>
        </w:rPr>
        <w:t>Fait à Laval, l</w:t>
      </w:r>
      <w:r w:rsidR="00BD628B" w:rsidRPr="00614B42">
        <w:rPr>
          <w:rFonts w:ascii="Arial" w:cs="Arial" w:hAnsi="Arial"/>
        </w:rPr>
        <w:t>e</w:t>
      </w:r>
      <w:r w:rsidR="00867F6B">
        <w:rPr>
          <w:rFonts w:ascii="Arial" w:cs="Arial" w:hAnsi="Arial"/>
        </w:rPr>
        <w:t xml:space="preserve"> 24 février 2022</w:t>
      </w:r>
    </w:p>
    <w:p w:rsidP="00672800" w:rsidR="00A77CCC" w:rsidRDefault="00A77CCC" w:rsidRPr="00614B42">
      <w:pPr>
        <w:jc w:val="both"/>
        <w:rPr>
          <w:rFonts w:ascii="Arial" w:cs="Arial" w:hAnsi="Arial"/>
        </w:rPr>
      </w:pPr>
    </w:p>
    <w:p w:rsidP="001A26E0" w:rsidR="001A26E0" w:rsidRDefault="001A26E0" w:rsidRPr="00614B42">
      <w:pPr>
        <w:spacing w:line="276" w:lineRule="auto"/>
        <w:jc w:val="both"/>
        <w:rPr>
          <w:rFonts w:ascii="Arial" w:cs="Arial" w:hAnsi="Arial"/>
        </w:rPr>
      </w:pPr>
    </w:p>
    <w:p w:rsidP="001A26E0" w:rsidR="006E3299" w:rsidRDefault="006E3299" w:rsidRPr="00614B42">
      <w:pPr>
        <w:spacing w:line="276" w:lineRule="auto"/>
        <w:jc w:val="both"/>
        <w:rPr>
          <w:rFonts w:ascii="Arial" w:cs="Arial" w:hAnsi="Arial"/>
        </w:rPr>
      </w:pPr>
    </w:p>
    <w:p w:rsidP="001A26E0" w:rsidR="001A26E0" w:rsidRDefault="001A26E0" w:rsidRPr="00614B42">
      <w:pPr>
        <w:spacing w:line="276" w:lineRule="auto"/>
        <w:jc w:val="both"/>
        <w:rPr>
          <w:rFonts w:ascii="Arial" w:cs="Arial" w:hAnsi="Arial"/>
        </w:rPr>
      </w:pPr>
      <w:r w:rsidRPr="00614B42">
        <w:rPr>
          <w:rFonts w:ascii="Arial" w:cs="Arial" w:hAnsi="Arial"/>
        </w:rPr>
        <w:t>Pour la CFTC :                                     </w:t>
      </w:r>
      <w:r w:rsidRPr="00614B42">
        <w:rPr>
          <w:rFonts w:ascii="Arial" w:cs="Arial" w:hAnsi="Arial"/>
        </w:rPr>
        <w:tab/>
      </w:r>
      <w:r w:rsidRPr="00614B42">
        <w:rPr>
          <w:rFonts w:ascii="Arial" w:cs="Arial" w:hAnsi="Arial"/>
        </w:rPr>
        <w:tab/>
      </w:r>
      <w:r w:rsidRPr="00614B42">
        <w:rPr>
          <w:rFonts w:ascii="Arial" w:cs="Arial" w:hAnsi="Arial"/>
        </w:rPr>
        <w:tab/>
        <w:t>LA DIRECTION</w:t>
      </w:r>
    </w:p>
    <w:p w:rsidP="001A26E0" w:rsidR="001A26E0" w:rsidRDefault="001A26E0" w:rsidRPr="00614B42">
      <w:pPr>
        <w:spacing w:line="276" w:lineRule="auto"/>
        <w:jc w:val="both"/>
        <w:rPr>
          <w:rFonts w:ascii="Arial" w:cs="Arial" w:hAnsi="Arial"/>
        </w:rPr>
      </w:pPr>
      <w:r w:rsidRPr="00614B42">
        <w:rPr>
          <w:rFonts w:ascii="Arial" w:cs="Arial" w:hAnsi="Arial"/>
        </w:rPr>
        <w:t xml:space="preserve">M. </w:t>
      </w:r>
      <w:r w:rsidR="00B714E7">
        <w:rPr>
          <w:rFonts w:ascii="Arial" w:cs="Arial" w:hAnsi="Arial"/>
        </w:rPr>
        <w:t>XX</w:t>
      </w:r>
      <w:r w:rsidR="00B714E7">
        <w:rPr>
          <w:rFonts w:ascii="Arial" w:cs="Arial" w:hAnsi="Arial"/>
        </w:rPr>
        <w:tab/>
      </w:r>
      <w:r w:rsidR="00B714E7">
        <w:rPr>
          <w:rFonts w:ascii="Arial" w:cs="Arial" w:hAnsi="Arial"/>
        </w:rPr>
        <w:tab/>
      </w:r>
      <w:r w:rsidR="00B714E7">
        <w:rPr>
          <w:rFonts w:ascii="Arial" w:cs="Arial" w:hAnsi="Arial"/>
        </w:rPr>
        <w:tab/>
      </w:r>
      <w:r w:rsidR="00B714E7">
        <w:rPr>
          <w:rFonts w:ascii="Arial" w:cs="Arial" w:hAnsi="Arial"/>
        </w:rPr>
        <w:tab/>
      </w:r>
      <w:r w:rsidRPr="00614B42">
        <w:rPr>
          <w:rFonts w:ascii="Arial" w:cs="Arial" w:hAnsi="Arial"/>
        </w:rPr>
        <w:tab/>
      </w:r>
      <w:r w:rsidRPr="00614B42">
        <w:rPr>
          <w:rFonts w:ascii="Arial" w:cs="Arial" w:hAnsi="Arial"/>
        </w:rPr>
        <w:tab/>
      </w:r>
      <w:r w:rsidRPr="00614B42">
        <w:rPr>
          <w:rFonts w:ascii="Arial" w:cs="Arial" w:hAnsi="Arial"/>
        </w:rPr>
        <w:tab/>
      </w:r>
      <w:r w:rsidRPr="00614B42">
        <w:rPr>
          <w:rFonts w:ascii="Arial" w:cs="Arial" w:hAnsi="Arial"/>
        </w:rPr>
        <w:tab/>
        <w:t xml:space="preserve">M. </w:t>
      </w:r>
      <w:r w:rsidR="00B714E7">
        <w:rPr>
          <w:rFonts w:ascii="Arial" w:cs="Arial" w:hAnsi="Arial"/>
        </w:rPr>
        <w:t>XX</w:t>
      </w:r>
    </w:p>
    <w:p w:rsidP="001A26E0" w:rsidR="001A26E0" w:rsidRDefault="001A26E0" w:rsidRPr="00614B42">
      <w:pPr>
        <w:spacing w:line="276" w:lineRule="auto"/>
        <w:ind w:hanging="5664" w:left="5664"/>
        <w:jc w:val="both"/>
        <w:rPr>
          <w:rFonts w:ascii="Arial" w:cs="Arial" w:hAnsi="Arial"/>
        </w:rPr>
      </w:pPr>
      <w:r w:rsidRPr="00614B42">
        <w:rPr>
          <w:rFonts w:ascii="Arial" w:cs="Arial" w:hAnsi="Arial"/>
        </w:rPr>
        <w:t>Coordinateur Syndical Groupe CFTC</w:t>
      </w:r>
      <w:r w:rsidRPr="00614B42">
        <w:rPr>
          <w:rFonts w:ascii="Arial" w:cs="Arial" w:hAnsi="Arial"/>
        </w:rPr>
        <w:tab/>
        <w:t>Directeur des Relations Sociales Groupe</w:t>
      </w:r>
    </w:p>
    <w:p w:rsidP="001A26E0" w:rsidR="001A26E0" w:rsidRDefault="001A26E0" w:rsidRPr="00614B42">
      <w:pPr>
        <w:spacing w:line="276" w:lineRule="auto"/>
        <w:jc w:val="both"/>
        <w:rPr>
          <w:rFonts w:ascii="Arial" w:cs="Arial" w:hAnsi="Arial"/>
        </w:rPr>
      </w:pPr>
      <w:r w:rsidRPr="00614B42">
        <w:rPr>
          <w:rFonts w:ascii="Arial" w:cs="Arial" w:hAnsi="Arial"/>
        </w:rPr>
        <w:tab/>
      </w:r>
      <w:r w:rsidRPr="00614B42">
        <w:rPr>
          <w:rFonts w:ascii="Arial" w:cs="Arial" w:hAnsi="Arial"/>
        </w:rPr>
        <w:tab/>
      </w:r>
      <w:r w:rsidRPr="00614B42">
        <w:rPr>
          <w:rFonts w:ascii="Arial" w:cs="Arial" w:hAnsi="Arial"/>
        </w:rPr>
        <w:tab/>
      </w:r>
      <w:r w:rsidRPr="00614B42">
        <w:rPr>
          <w:rFonts w:ascii="Arial" w:cs="Arial" w:hAnsi="Arial"/>
        </w:rPr>
        <w:tab/>
      </w:r>
      <w:r w:rsidRPr="00614B42">
        <w:rPr>
          <w:rFonts w:ascii="Arial" w:cs="Arial" w:hAnsi="Arial"/>
        </w:rPr>
        <w:tab/>
      </w:r>
      <w:r w:rsidRPr="00614B42">
        <w:rPr>
          <w:rFonts w:ascii="Arial" w:cs="Arial" w:hAnsi="Arial"/>
        </w:rPr>
        <w:tab/>
      </w:r>
      <w:r w:rsidRPr="00614B42">
        <w:rPr>
          <w:rFonts w:ascii="Arial" w:cs="Arial" w:hAnsi="Arial"/>
        </w:rPr>
        <w:tab/>
      </w:r>
      <w:r w:rsidRPr="00614B42">
        <w:rPr>
          <w:rFonts w:ascii="Arial" w:cs="Arial" w:hAnsi="Arial"/>
        </w:rPr>
        <w:tab/>
      </w:r>
    </w:p>
    <w:p w:rsidP="001A26E0" w:rsidR="001A26E0" w:rsidRDefault="001A26E0" w:rsidRPr="00614B42">
      <w:pPr>
        <w:spacing w:line="276" w:lineRule="auto"/>
        <w:jc w:val="both"/>
        <w:rPr>
          <w:rFonts w:ascii="Arial" w:cs="Arial" w:hAnsi="Arial"/>
        </w:rPr>
      </w:pPr>
    </w:p>
    <w:p w:rsidP="001A26E0" w:rsidR="001A26E0" w:rsidRDefault="001A26E0" w:rsidRPr="00614B42">
      <w:pPr>
        <w:spacing w:line="276" w:lineRule="auto"/>
        <w:jc w:val="both"/>
        <w:rPr>
          <w:rFonts w:ascii="Arial" w:cs="Arial" w:hAnsi="Arial"/>
        </w:rPr>
      </w:pPr>
    </w:p>
    <w:p w:rsidP="001A26E0" w:rsidR="001A26E0" w:rsidRDefault="001A26E0" w:rsidRPr="00614B42">
      <w:pPr>
        <w:spacing w:line="276" w:lineRule="auto"/>
        <w:jc w:val="both"/>
        <w:rPr>
          <w:rFonts w:ascii="Arial" w:cs="Arial" w:hAnsi="Arial"/>
        </w:rPr>
      </w:pPr>
    </w:p>
    <w:p w:rsidP="001A26E0" w:rsidR="001A26E0" w:rsidRDefault="001A26E0" w:rsidRPr="00614B42">
      <w:pPr>
        <w:spacing w:line="276" w:lineRule="auto"/>
        <w:jc w:val="both"/>
        <w:rPr>
          <w:rFonts w:ascii="Arial" w:cs="Arial" w:hAnsi="Arial"/>
        </w:rPr>
      </w:pPr>
      <w:r w:rsidRPr="00614B42">
        <w:rPr>
          <w:rFonts w:ascii="Arial" w:cs="Arial" w:hAnsi="Arial"/>
        </w:rPr>
        <w:t>Pour la CFDT</w:t>
      </w:r>
    </w:p>
    <w:p w:rsidP="001A26E0" w:rsidR="001A26E0" w:rsidRDefault="001A26E0" w:rsidRPr="00614B42">
      <w:pPr>
        <w:spacing w:line="276" w:lineRule="auto"/>
        <w:jc w:val="both"/>
        <w:rPr>
          <w:rFonts w:ascii="Arial" w:cs="Arial" w:hAnsi="Arial"/>
        </w:rPr>
      </w:pPr>
      <w:r w:rsidRPr="00614B42">
        <w:rPr>
          <w:rFonts w:ascii="Arial" w:cs="Arial" w:hAnsi="Arial"/>
        </w:rPr>
        <w:t xml:space="preserve">Mme </w:t>
      </w:r>
      <w:r w:rsidR="00B714E7">
        <w:rPr>
          <w:rFonts w:ascii="Arial" w:cs="Arial" w:hAnsi="Arial"/>
        </w:rPr>
        <w:t>XX</w:t>
      </w:r>
      <w:r w:rsidRPr="00614B42">
        <w:rPr>
          <w:rFonts w:ascii="Arial" w:cs="Arial" w:hAnsi="Arial"/>
        </w:rPr>
        <w:tab/>
      </w:r>
      <w:r w:rsidRPr="00614B42">
        <w:rPr>
          <w:rFonts w:ascii="Arial" w:cs="Arial" w:hAnsi="Arial"/>
        </w:rPr>
        <w:tab/>
      </w:r>
      <w:r w:rsidRPr="00614B42">
        <w:rPr>
          <w:rFonts w:ascii="Arial" w:cs="Arial" w:hAnsi="Arial"/>
        </w:rPr>
        <w:tab/>
      </w:r>
      <w:r w:rsidRPr="00614B42">
        <w:rPr>
          <w:rFonts w:ascii="Arial" w:cs="Arial" w:hAnsi="Arial"/>
        </w:rPr>
        <w:tab/>
      </w:r>
    </w:p>
    <w:p w:rsidP="001A26E0" w:rsidR="001A26E0" w:rsidRDefault="001A26E0" w:rsidRPr="00614B42">
      <w:pPr>
        <w:spacing w:line="276" w:lineRule="auto"/>
        <w:jc w:val="both"/>
        <w:rPr>
          <w:rFonts w:ascii="Arial" w:cs="Arial" w:hAnsi="Arial"/>
        </w:rPr>
      </w:pPr>
      <w:r w:rsidRPr="00614B42">
        <w:rPr>
          <w:rFonts w:ascii="Arial" w:cs="Arial" w:hAnsi="Arial"/>
        </w:rPr>
        <w:t>Coordinatrice Syndicale Groupe CFDT</w:t>
      </w:r>
    </w:p>
    <w:p w:rsidP="001A26E0" w:rsidR="001A26E0" w:rsidRDefault="001A26E0" w:rsidRPr="00614B42">
      <w:pPr>
        <w:spacing w:line="276" w:lineRule="auto"/>
        <w:jc w:val="both"/>
        <w:rPr>
          <w:rFonts w:ascii="Arial" w:cs="Arial" w:hAnsi="Arial"/>
        </w:rPr>
      </w:pPr>
    </w:p>
    <w:p w:rsidP="001A26E0" w:rsidR="001A26E0" w:rsidRDefault="001A26E0" w:rsidRPr="00614B42">
      <w:pPr>
        <w:spacing w:line="276" w:lineRule="auto"/>
        <w:jc w:val="both"/>
        <w:rPr>
          <w:rFonts w:ascii="Arial" w:cs="Arial" w:hAnsi="Arial"/>
        </w:rPr>
      </w:pPr>
    </w:p>
    <w:p w:rsidP="001A26E0" w:rsidR="001A26E0" w:rsidRDefault="001A26E0">
      <w:pPr>
        <w:spacing w:line="276" w:lineRule="auto"/>
        <w:jc w:val="both"/>
        <w:rPr>
          <w:rFonts w:ascii="Arial" w:cs="Arial" w:hAnsi="Arial"/>
        </w:rPr>
      </w:pPr>
    </w:p>
    <w:p w:rsidP="001A26E0" w:rsidR="006846FE" w:rsidRDefault="006846FE" w:rsidRPr="00614B42">
      <w:pPr>
        <w:spacing w:line="276" w:lineRule="auto"/>
        <w:jc w:val="both"/>
        <w:rPr>
          <w:rFonts w:ascii="Arial" w:cs="Arial" w:hAnsi="Arial"/>
        </w:rPr>
      </w:pPr>
    </w:p>
    <w:p w:rsidP="001A26E0" w:rsidR="006E3299" w:rsidRDefault="006E3299" w:rsidRPr="00614B42">
      <w:pPr>
        <w:spacing w:line="276" w:lineRule="auto"/>
        <w:jc w:val="both"/>
        <w:rPr>
          <w:rFonts w:ascii="Arial" w:cs="Arial" w:hAnsi="Arial"/>
        </w:rPr>
      </w:pPr>
    </w:p>
    <w:p w:rsidP="001A26E0" w:rsidR="001A26E0" w:rsidRDefault="001A26E0" w:rsidRPr="00614B42">
      <w:pPr>
        <w:spacing w:line="276" w:lineRule="auto"/>
        <w:jc w:val="both"/>
        <w:rPr>
          <w:rFonts w:ascii="Arial" w:cs="Arial" w:hAnsi="Arial"/>
        </w:rPr>
      </w:pPr>
      <w:r w:rsidRPr="00614B42">
        <w:rPr>
          <w:rFonts w:ascii="Arial" w:cs="Arial" w:hAnsi="Arial"/>
        </w:rPr>
        <w:t>Pour FO                                  </w:t>
      </w:r>
      <w:r w:rsidRPr="00614B42">
        <w:rPr>
          <w:rFonts w:ascii="Arial" w:cs="Arial" w:hAnsi="Arial"/>
        </w:rPr>
        <w:tab/>
      </w:r>
      <w:r w:rsidRPr="00614B42">
        <w:rPr>
          <w:rFonts w:ascii="Arial" w:cs="Arial" w:hAnsi="Arial"/>
        </w:rPr>
        <w:tab/>
      </w:r>
    </w:p>
    <w:p w:rsidP="001A26E0" w:rsidR="001A26E0" w:rsidRDefault="008B67D4" w:rsidRPr="00614B42">
      <w:pPr>
        <w:spacing w:line="276" w:lineRule="auto"/>
        <w:jc w:val="both"/>
        <w:rPr>
          <w:rFonts w:ascii="Arial" w:cs="Arial" w:hAnsi="Arial"/>
        </w:rPr>
      </w:pPr>
      <w:r w:rsidRPr="00614B42">
        <w:rPr>
          <w:rFonts w:ascii="Arial" w:cs="Arial" w:hAnsi="Arial"/>
        </w:rPr>
        <w:t xml:space="preserve">M. </w:t>
      </w:r>
      <w:r w:rsidR="00B714E7">
        <w:rPr>
          <w:rFonts w:ascii="Arial" w:cs="Arial" w:hAnsi="Arial"/>
        </w:rPr>
        <w:t>XX</w:t>
      </w:r>
    </w:p>
    <w:p w:rsidP="001A26E0" w:rsidR="001A26E0" w:rsidRDefault="001A26E0" w:rsidRPr="00614B42">
      <w:pPr>
        <w:spacing w:line="276" w:lineRule="auto"/>
        <w:jc w:val="both"/>
        <w:rPr>
          <w:rFonts w:ascii="Arial" w:cs="Arial" w:hAnsi="Arial"/>
        </w:rPr>
      </w:pPr>
      <w:r w:rsidRPr="00614B42">
        <w:rPr>
          <w:rFonts w:ascii="Arial" w:cs="Arial" w:hAnsi="Arial"/>
        </w:rPr>
        <w:t>Coordinateur Syndical Groupe FO</w:t>
      </w:r>
    </w:p>
    <w:p w:rsidP="001A26E0" w:rsidR="001A26E0" w:rsidRDefault="001A26E0" w:rsidRPr="00614B42">
      <w:pPr>
        <w:spacing w:line="276" w:lineRule="auto"/>
        <w:jc w:val="both"/>
        <w:rPr>
          <w:rFonts w:ascii="Arial" w:cs="Arial" w:hAnsi="Arial"/>
        </w:rPr>
      </w:pPr>
    </w:p>
    <w:p w:rsidP="001A26E0" w:rsidR="001A26E0" w:rsidRDefault="001A26E0" w:rsidRPr="00614B42">
      <w:pPr>
        <w:spacing w:line="276" w:lineRule="auto"/>
        <w:jc w:val="both"/>
        <w:rPr>
          <w:rFonts w:ascii="Arial" w:cs="Arial" w:hAnsi="Arial"/>
        </w:rPr>
      </w:pPr>
    </w:p>
    <w:p w:rsidP="001A26E0" w:rsidR="001A26E0" w:rsidRDefault="001A26E0">
      <w:pPr>
        <w:spacing w:line="276" w:lineRule="auto"/>
        <w:jc w:val="both"/>
        <w:rPr>
          <w:rFonts w:ascii="Arial" w:cs="Arial" w:hAnsi="Arial"/>
        </w:rPr>
      </w:pPr>
    </w:p>
    <w:p w:rsidP="001A26E0" w:rsidR="006846FE" w:rsidRDefault="006846FE" w:rsidRPr="00614B42">
      <w:pPr>
        <w:spacing w:line="276" w:lineRule="auto"/>
        <w:jc w:val="both"/>
        <w:rPr>
          <w:rFonts w:ascii="Arial" w:cs="Arial" w:hAnsi="Arial"/>
        </w:rPr>
      </w:pPr>
    </w:p>
    <w:p w:rsidP="001A26E0" w:rsidR="006E3299" w:rsidRDefault="006E3299" w:rsidRPr="00614B42">
      <w:pPr>
        <w:spacing w:line="276" w:lineRule="auto"/>
        <w:jc w:val="both"/>
        <w:rPr>
          <w:rFonts w:ascii="Arial" w:cs="Arial" w:hAnsi="Arial"/>
        </w:rPr>
      </w:pPr>
    </w:p>
    <w:p w:rsidP="001A26E0" w:rsidR="001A26E0" w:rsidRDefault="001A26E0" w:rsidRPr="00614B42">
      <w:pPr>
        <w:spacing w:line="276" w:lineRule="auto"/>
        <w:jc w:val="both"/>
        <w:rPr>
          <w:rFonts w:ascii="Arial" w:cs="Arial" w:hAnsi="Arial"/>
        </w:rPr>
      </w:pPr>
      <w:r w:rsidRPr="00614B42">
        <w:rPr>
          <w:rFonts w:ascii="Arial" w:cs="Arial" w:hAnsi="Arial"/>
        </w:rPr>
        <w:t>Pour la CFE-CGC                                 </w:t>
      </w:r>
      <w:r w:rsidRPr="00614B42">
        <w:rPr>
          <w:rFonts w:ascii="Arial" w:cs="Arial" w:hAnsi="Arial"/>
        </w:rPr>
        <w:tab/>
        <w:t xml:space="preserve"> </w:t>
      </w:r>
    </w:p>
    <w:p w:rsidP="001A26E0" w:rsidR="001A26E0" w:rsidRDefault="001A26E0" w:rsidRPr="00614B42">
      <w:pPr>
        <w:spacing w:line="276" w:lineRule="auto"/>
        <w:jc w:val="both"/>
        <w:rPr>
          <w:rFonts w:ascii="Arial" w:cs="Arial" w:hAnsi="Arial"/>
        </w:rPr>
      </w:pPr>
      <w:r w:rsidRPr="00614B42">
        <w:rPr>
          <w:rFonts w:ascii="Arial" w:cs="Arial" w:hAnsi="Arial"/>
        </w:rPr>
        <w:t xml:space="preserve">Mme </w:t>
      </w:r>
      <w:r w:rsidR="00B714E7">
        <w:rPr>
          <w:rFonts w:ascii="Arial" w:cs="Arial" w:hAnsi="Arial"/>
        </w:rPr>
        <w:t>XX</w:t>
      </w:r>
      <w:bookmarkStart w:id="0" w:name="_GoBack"/>
      <w:bookmarkEnd w:id="0"/>
    </w:p>
    <w:p w:rsidP="001A26E0" w:rsidR="001A26E0" w:rsidRDefault="001A26E0" w:rsidRPr="00614B42">
      <w:pPr>
        <w:spacing w:line="276" w:lineRule="auto"/>
        <w:jc w:val="both"/>
        <w:rPr>
          <w:rFonts w:ascii="Arial" w:cs="Arial" w:hAnsi="Arial"/>
        </w:rPr>
      </w:pPr>
      <w:r w:rsidRPr="00614B42">
        <w:rPr>
          <w:rFonts w:ascii="Arial" w:cs="Arial" w:hAnsi="Arial"/>
        </w:rPr>
        <w:t>Coordinatrice Syndicale Groupe CFE-CGC</w:t>
      </w:r>
    </w:p>
    <w:p w:rsidP="00672800" w:rsidR="008035A0" w:rsidRDefault="008035A0" w:rsidRPr="001C35D6">
      <w:pPr>
        <w:jc w:val="both"/>
        <w:rPr>
          <w:rFonts w:ascii="Arial" w:cs="Arial" w:hAnsi="Arial"/>
        </w:rPr>
      </w:pPr>
    </w:p>
    <w:sectPr w:rsidR="008035A0" w:rsidRPr="001C35D6" w:rsidSect="00275228">
      <w:headerReference r:id="rId9" w:type="default"/>
      <w:footerReference r:id="rId10" w:type="default"/>
      <w:pgSz w:h="16838" w:w="11906"/>
      <w:pgMar w:bottom="1418" w:footer="709" w:gutter="0" w:header="709" w:left="1418" w:right="1418" w:top="14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2D8" w:rsidRDefault="005112D8" w:rsidP="00D8566F">
      <w:r>
        <w:separator/>
      </w:r>
    </w:p>
  </w:endnote>
  <w:endnote w:type="continuationSeparator" w:id="0">
    <w:p w:rsidR="005112D8" w:rsidRDefault="005112D8" w:rsidP="00D85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D8566F" w:rsidR="002D5884" w:rsidRDefault="00BD628B">
    <w:pPr>
      <w:pStyle w:val="Pieddepage"/>
      <w:tabs>
        <w:tab w:pos="4536" w:val="clear"/>
        <w:tab w:pos="9072" w:val="clear"/>
        <w:tab w:pos="5233" w:val="center"/>
        <w:tab w:pos="10466" w:val="right"/>
      </w:tabs>
    </w:pPr>
    <w:r>
      <w:tab/>
    </w:r>
    <w:r>
      <w:tab/>
    </w:r>
    <w:r>
      <w:tab/>
    </w:r>
    <w:r w:rsidR="00F75783">
      <w:fldChar w:fldCharType="begin"/>
    </w:r>
    <w:r w:rsidR="00F75783">
      <w:instrText xml:space="preserve"> PAGE   \* MERGEFORMAT </w:instrText>
    </w:r>
    <w:r w:rsidR="00F75783">
      <w:fldChar w:fldCharType="separate"/>
    </w:r>
    <w:r w:rsidR="00B714E7">
      <w:rPr>
        <w:noProof/>
      </w:rPr>
      <w:t>1</w:t>
    </w:r>
    <w:r w:rsidR="00F75783">
      <w:fldChar w:fldCharType="end"/>
    </w:r>
    <w:r w:rsidR="002D5884">
      <w:tab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D8566F" w:rsidR="005112D8" w:rsidRDefault="005112D8">
      <w:r>
        <w:separator/>
      </w:r>
    </w:p>
  </w:footnote>
  <w:footnote w:id="0" w:type="continuationSeparator">
    <w:p w:rsidP="00D8566F" w:rsidR="005112D8" w:rsidRDefault="005112D8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8B67D4" w:rsidRDefault="008B67D4">
    <w:pPr>
      <w:pStyle w:val="En-tte"/>
    </w:pPr>
  </w:p>
  <w:p w:rsidR="008B67D4" w:rsidRDefault="008B67D4">
    <w:pPr>
      <w:pStyle w:val="En-tte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1695364"/>
    <w:multiLevelType w:val="hybridMultilevel"/>
    <w:tmpl w:val="D93A0A74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  <w:b w:val="0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nsid w:val="03144427"/>
    <w:multiLevelType w:val="hybridMultilevel"/>
    <w:tmpl w:val="B694C726"/>
    <w:lvl w:ilvl="0" w:tplc="F8D495C8">
      <w:start w:val="1"/>
      <w:numFmt w:val="decimal"/>
      <w:lvlText w:val="%1."/>
      <w:lvlJc w:val="left"/>
      <w:pPr>
        <w:ind w:hanging="360" w:left="1068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788"/>
      </w:pPr>
    </w:lvl>
    <w:lvl w:ilvl="2" w:tentative="1" w:tplc="040C001B">
      <w:start w:val="1"/>
      <w:numFmt w:val="lowerRoman"/>
      <w:lvlText w:val="%3."/>
      <w:lvlJc w:val="right"/>
      <w:pPr>
        <w:ind w:hanging="180" w:left="2508"/>
      </w:pPr>
    </w:lvl>
    <w:lvl w:ilvl="3" w:tentative="1" w:tplc="040C000F">
      <w:start w:val="1"/>
      <w:numFmt w:val="decimal"/>
      <w:lvlText w:val="%4."/>
      <w:lvlJc w:val="left"/>
      <w:pPr>
        <w:ind w:hanging="360" w:left="3228"/>
      </w:pPr>
    </w:lvl>
    <w:lvl w:ilvl="4" w:tentative="1" w:tplc="040C0019">
      <w:start w:val="1"/>
      <w:numFmt w:val="lowerLetter"/>
      <w:lvlText w:val="%5."/>
      <w:lvlJc w:val="left"/>
      <w:pPr>
        <w:ind w:hanging="360" w:left="3948"/>
      </w:pPr>
    </w:lvl>
    <w:lvl w:ilvl="5" w:tentative="1" w:tplc="040C001B">
      <w:start w:val="1"/>
      <w:numFmt w:val="lowerRoman"/>
      <w:lvlText w:val="%6."/>
      <w:lvlJc w:val="right"/>
      <w:pPr>
        <w:ind w:hanging="180" w:left="4668"/>
      </w:pPr>
    </w:lvl>
    <w:lvl w:ilvl="6" w:tentative="1" w:tplc="040C000F">
      <w:start w:val="1"/>
      <w:numFmt w:val="decimal"/>
      <w:lvlText w:val="%7."/>
      <w:lvlJc w:val="left"/>
      <w:pPr>
        <w:ind w:hanging="360" w:left="5388"/>
      </w:pPr>
    </w:lvl>
    <w:lvl w:ilvl="7" w:tentative="1" w:tplc="040C0019">
      <w:start w:val="1"/>
      <w:numFmt w:val="lowerLetter"/>
      <w:lvlText w:val="%8."/>
      <w:lvlJc w:val="left"/>
      <w:pPr>
        <w:ind w:hanging="360" w:left="6108"/>
      </w:pPr>
    </w:lvl>
    <w:lvl w:ilvl="8" w:tentative="1" w:tplc="040C001B">
      <w:start w:val="1"/>
      <w:numFmt w:val="lowerRoman"/>
      <w:lvlText w:val="%9."/>
      <w:lvlJc w:val="right"/>
      <w:pPr>
        <w:ind w:hanging="180" w:left="6828"/>
      </w:pPr>
    </w:lvl>
  </w:abstractNum>
  <w:abstractNum w:abstractNumId="2">
    <w:nsid w:val="12532A8D"/>
    <w:multiLevelType w:val="hybridMultilevel"/>
    <w:tmpl w:val="ACF27378"/>
    <w:lvl w:ilvl="0" w:tplc="040C0011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 w:tplc="040C000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plc="532295B8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Times New Roman" w:eastAsia="Times New Roman" w:hAnsi="Symbol" w:hint="default"/>
      </w:rPr>
    </w:lvl>
    <w:lvl w:ilvl="4" w:tplc="040C0019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C001B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C0019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C001B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3">
    <w:nsid w:val="1A0C6922"/>
    <w:multiLevelType w:val="hybridMultilevel"/>
    <w:tmpl w:val="D0C0F88C"/>
    <w:lvl w:ilvl="0" w:tplc="66567A8C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C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C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C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C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C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C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C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4">
    <w:nsid w:val="4A1C5358"/>
    <w:multiLevelType w:val="hybridMultilevel"/>
    <w:tmpl w:val="167ABBAC"/>
    <w:lvl w:ilvl="0" w:tplc="040C000D">
      <w:start w:val="1"/>
      <w:numFmt w:val="bullet"/>
      <w:lvlText w:val=""/>
      <w:lvlJc w:val="left"/>
      <w:pPr>
        <w:ind w:hanging="360" w:left="142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:abstractNumId="5">
    <w:nsid w:val="64AB4BAA"/>
    <w:multiLevelType w:val="hybridMultilevel"/>
    <w:tmpl w:val="ACF27378"/>
    <w:lvl w:ilvl="0" w:tplc="040C0011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plc="532295B8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Times New Roman" w:eastAsia="Times New Roman" w:hAnsi="Symbol" w:hint="default"/>
      </w:rPr>
    </w:lvl>
    <w:lvl w:ilvl="4" w:tplc="040C0019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C001B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C0019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C001B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90"/>
  <w:proofState w:spelling="clean"/>
  <w:defaultTabStop w:val="708"/>
  <w:hyphenationZone w:val="425"/>
  <w:drawingGridHorizontalSpacing w:val="100"/>
  <w:displayHorizontalDrawingGridEvery w:val="2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F1A"/>
    <w:rsid w:val="00036890"/>
    <w:rsid w:val="00043E7C"/>
    <w:rsid w:val="000A3154"/>
    <w:rsid w:val="000A4459"/>
    <w:rsid w:val="000D64E2"/>
    <w:rsid w:val="000F6D60"/>
    <w:rsid w:val="00150356"/>
    <w:rsid w:val="0019760B"/>
    <w:rsid w:val="001A26E0"/>
    <w:rsid w:val="001C07A1"/>
    <w:rsid w:val="001C17C9"/>
    <w:rsid w:val="001C2B50"/>
    <w:rsid w:val="001C35D6"/>
    <w:rsid w:val="0020262F"/>
    <w:rsid w:val="00243E04"/>
    <w:rsid w:val="00275228"/>
    <w:rsid w:val="00284DA6"/>
    <w:rsid w:val="002D5884"/>
    <w:rsid w:val="00317C5F"/>
    <w:rsid w:val="0037012A"/>
    <w:rsid w:val="003D135E"/>
    <w:rsid w:val="003D1776"/>
    <w:rsid w:val="00407F55"/>
    <w:rsid w:val="004177DE"/>
    <w:rsid w:val="00433DC4"/>
    <w:rsid w:val="004904C8"/>
    <w:rsid w:val="004D793B"/>
    <w:rsid w:val="004F0976"/>
    <w:rsid w:val="005112D8"/>
    <w:rsid w:val="00523A62"/>
    <w:rsid w:val="00547760"/>
    <w:rsid w:val="005A69BF"/>
    <w:rsid w:val="005E7332"/>
    <w:rsid w:val="00614951"/>
    <w:rsid w:val="00614B42"/>
    <w:rsid w:val="00631E34"/>
    <w:rsid w:val="00672800"/>
    <w:rsid w:val="00675A21"/>
    <w:rsid w:val="006846FE"/>
    <w:rsid w:val="00684B03"/>
    <w:rsid w:val="00692770"/>
    <w:rsid w:val="006C516C"/>
    <w:rsid w:val="006E3299"/>
    <w:rsid w:val="006E7103"/>
    <w:rsid w:val="0072050E"/>
    <w:rsid w:val="007221DC"/>
    <w:rsid w:val="0072666F"/>
    <w:rsid w:val="007C2980"/>
    <w:rsid w:val="007D2DAE"/>
    <w:rsid w:val="007D2EEE"/>
    <w:rsid w:val="007D3FEC"/>
    <w:rsid w:val="007E364F"/>
    <w:rsid w:val="007F553A"/>
    <w:rsid w:val="008035A0"/>
    <w:rsid w:val="0082327F"/>
    <w:rsid w:val="00826AC9"/>
    <w:rsid w:val="00867F6B"/>
    <w:rsid w:val="00872511"/>
    <w:rsid w:val="00874222"/>
    <w:rsid w:val="008B67D4"/>
    <w:rsid w:val="008D07D8"/>
    <w:rsid w:val="008F2287"/>
    <w:rsid w:val="00917260"/>
    <w:rsid w:val="00921D73"/>
    <w:rsid w:val="009570CE"/>
    <w:rsid w:val="00960D93"/>
    <w:rsid w:val="00967E08"/>
    <w:rsid w:val="00976F8D"/>
    <w:rsid w:val="009B5B99"/>
    <w:rsid w:val="00A03E89"/>
    <w:rsid w:val="00A1481B"/>
    <w:rsid w:val="00A322BC"/>
    <w:rsid w:val="00A77CCC"/>
    <w:rsid w:val="00A847D8"/>
    <w:rsid w:val="00A97873"/>
    <w:rsid w:val="00AA06F8"/>
    <w:rsid w:val="00AA0FA5"/>
    <w:rsid w:val="00B5587B"/>
    <w:rsid w:val="00B70EC2"/>
    <w:rsid w:val="00B714E7"/>
    <w:rsid w:val="00B96B93"/>
    <w:rsid w:val="00BB75D5"/>
    <w:rsid w:val="00BD628B"/>
    <w:rsid w:val="00C675E1"/>
    <w:rsid w:val="00C74737"/>
    <w:rsid w:val="00C9652B"/>
    <w:rsid w:val="00CD188D"/>
    <w:rsid w:val="00D17E75"/>
    <w:rsid w:val="00D2531B"/>
    <w:rsid w:val="00D33C3B"/>
    <w:rsid w:val="00D37341"/>
    <w:rsid w:val="00D649B5"/>
    <w:rsid w:val="00D67D27"/>
    <w:rsid w:val="00D74A29"/>
    <w:rsid w:val="00D820F5"/>
    <w:rsid w:val="00D84E16"/>
    <w:rsid w:val="00D8566F"/>
    <w:rsid w:val="00DE1FCF"/>
    <w:rsid w:val="00DE7CEC"/>
    <w:rsid w:val="00DF7F1A"/>
    <w:rsid w:val="00E338CC"/>
    <w:rsid w:val="00E374C0"/>
    <w:rsid w:val="00E61983"/>
    <w:rsid w:val="00E659E0"/>
    <w:rsid w:val="00E771E2"/>
    <w:rsid w:val="00E82639"/>
    <w:rsid w:val="00E91F2A"/>
    <w:rsid w:val="00EB66D2"/>
    <w:rsid w:val="00EC68F2"/>
    <w:rsid w:val="00ED2F05"/>
    <w:rsid w:val="00ED31DE"/>
    <w:rsid w:val="00ED50EC"/>
    <w:rsid w:val="00EF3E85"/>
    <w:rsid w:val="00F34C56"/>
    <w:rsid w:val="00F46862"/>
    <w:rsid w:val="00F50115"/>
    <w:rsid w:val="00F65954"/>
    <w:rsid w:val="00F7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Times New Roman" w:hAnsi="Calibri"/>
        <w:lang w:bidi="ar-SA" w:eastAsia="fr-FR" w:val="fr-FR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BD628B"/>
    <w:rPr>
      <w:rFonts w:ascii="Times New Roman" w:hAnsi="Times New Roman"/>
      <w:sz w:val="24"/>
      <w:szCs w:val="24"/>
    </w:rPr>
  </w:style>
  <w:style w:styleId="Titre1" w:type="paragraph">
    <w:name w:val="heading 1"/>
    <w:basedOn w:val="Normal"/>
    <w:next w:val="Normal"/>
    <w:link w:val="Titre1Car"/>
    <w:uiPriority w:val="9"/>
    <w:qFormat/>
    <w:rsid w:val="00A97873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8566F"/>
    <w:pPr>
      <w:tabs>
        <w:tab w:pos="4536" w:val="center"/>
        <w:tab w:pos="9072" w:val="right"/>
      </w:tabs>
    </w:pPr>
  </w:style>
  <w:style w:customStyle="1" w:styleId="En-tteCar" w:type="character">
    <w:name w:val="En-tête Car"/>
    <w:link w:val="En-tte"/>
    <w:uiPriority w:val="99"/>
    <w:rsid w:val="00D8566F"/>
    <w:rPr>
      <w:rFonts w:ascii="Arial" w:hAnsi="Arial"/>
      <w:sz w:val="20"/>
    </w:rPr>
  </w:style>
  <w:style w:styleId="Pieddepage" w:type="paragraph">
    <w:name w:val="footer"/>
    <w:basedOn w:val="Normal"/>
    <w:link w:val="PieddepageCar"/>
    <w:uiPriority w:val="99"/>
    <w:unhideWhenUsed/>
    <w:rsid w:val="00D8566F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link w:val="Pieddepage"/>
    <w:uiPriority w:val="99"/>
    <w:rsid w:val="00D8566F"/>
    <w:rPr>
      <w:rFonts w:ascii="Arial" w:hAnsi="Arial"/>
      <w:sz w:val="20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D8566F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link w:val="Textedebulles"/>
    <w:uiPriority w:val="99"/>
    <w:semiHidden/>
    <w:rsid w:val="00D8566F"/>
    <w:rPr>
      <w:rFonts w:ascii="Tahoma" w:cs="Tahoma" w:hAnsi="Tahoma"/>
      <w:sz w:val="16"/>
      <w:szCs w:val="16"/>
    </w:rPr>
  </w:style>
  <w:style w:customStyle="1" w:styleId="Titre1Car" w:type="character">
    <w:name w:val="Titre 1 Car"/>
    <w:link w:val="Titre1"/>
    <w:uiPriority w:val="9"/>
    <w:rsid w:val="00A97873"/>
    <w:rPr>
      <w:rFonts w:ascii="Cambria" w:cs="Times New Roman" w:eastAsia="Times New Roman" w:hAnsi="Cambria"/>
      <w:b/>
      <w:bCs/>
      <w:color w:val="365F91"/>
      <w:sz w:val="28"/>
      <w:szCs w:val="28"/>
      <w:lang w:eastAsia="en-US"/>
    </w:rPr>
  </w:style>
  <w:style w:styleId="Titre" w:type="paragraph">
    <w:name w:val="Title"/>
    <w:basedOn w:val="Normal"/>
    <w:link w:val="TitreCar"/>
    <w:uiPriority w:val="10"/>
    <w:qFormat/>
    <w:rsid w:val="00BD628B"/>
    <w:pPr>
      <w:jc w:val="center"/>
    </w:pPr>
    <w:rPr>
      <w:rFonts w:ascii="Comic Sans MS" w:hAnsi="Comic Sans MS"/>
      <w:b/>
      <w:bCs/>
      <w:sz w:val="28"/>
      <w:szCs w:val="28"/>
    </w:rPr>
  </w:style>
  <w:style w:customStyle="1" w:styleId="TitreCar" w:type="character">
    <w:name w:val="Titre Car"/>
    <w:link w:val="Titre"/>
    <w:uiPriority w:val="10"/>
    <w:rsid w:val="00BD628B"/>
    <w:rPr>
      <w:rFonts w:ascii="Comic Sans MS" w:eastAsia="Times New Roman" w:hAnsi="Comic Sans MS"/>
      <w:b/>
      <w:bCs/>
      <w:sz w:val="28"/>
      <w:szCs w:val="28"/>
    </w:rPr>
  </w:style>
  <w:style w:styleId="Retraitcorpsdetexte2" w:type="paragraph">
    <w:name w:val="Body Text Indent 2"/>
    <w:basedOn w:val="Normal"/>
    <w:link w:val="Retraitcorpsdetexte2Car"/>
    <w:uiPriority w:val="99"/>
    <w:unhideWhenUsed/>
    <w:rsid w:val="00BD628B"/>
    <w:pPr>
      <w:ind w:hanging="540" w:left="540"/>
    </w:pPr>
    <w:rPr>
      <w:rFonts w:ascii="Comic Sans MS" w:hAnsi="Comic Sans MS"/>
    </w:rPr>
  </w:style>
  <w:style w:customStyle="1" w:styleId="Retraitcorpsdetexte2Car" w:type="character">
    <w:name w:val="Retrait corps de texte 2 Car"/>
    <w:link w:val="Retraitcorpsdetexte2"/>
    <w:uiPriority w:val="99"/>
    <w:rsid w:val="00BD628B"/>
    <w:rPr>
      <w:rFonts w:ascii="Comic Sans MS" w:eastAsia="Times New Roman" w:hAnsi="Comic Sans MS"/>
      <w:sz w:val="24"/>
      <w:szCs w:val="24"/>
    </w:rPr>
  </w:style>
  <w:style w:styleId="Paragraphedeliste" w:type="paragraph">
    <w:name w:val="List Paragraph"/>
    <w:basedOn w:val="Normal"/>
    <w:uiPriority w:val="34"/>
    <w:qFormat/>
    <w:rsid w:val="004177DE"/>
    <w:pPr>
      <w:ind w:left="708"/>
    </w:pPr>
  </w:style>
  <w:style w:styleId="Sansinterligne" w:type="paragraph">
    <w:name w:val="No Spacing"/>
    <w:link w:val="SansinterligneCar"/>
    <w:uiPriority w:val="1"/>
    <w:qFormat/>
    <w:rsid w:val="007D2EEE"/>
    <w:pPr>
      <w:jc w:val="both"/>
    </w:pPr>
    <w:rPr>
      <w:rFonts w:ascii="Garamond" w:hAnsi="Garamond"/>
      <w:sz w:val="22"/>
      <w:szCs w:val="22"/>
    </w:rPr>
  </w:style>
  <w:style w:customStyle="1" w:styleId="SansinterligneCar" w:type="character">
    <w:name w:val="Sans interligne Car"/>
    <w:link w:val="Sansinterligne"/>
    <w:uiPriority w:val="1"/>
    <w:rsid w:val="00275228"/>
    <w:rPr>
      <w:rFonts w:ascii="Garamond" w:hAnsi="Garamond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28B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97873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566F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D8566F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D8566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D8566F"/>
    <w:rPr>
      <w:rFonts w:ascii="Arial" w:hAnsi="Arial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566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D8566F"/>
    <w:rPr>
      <w:rFonts w:ascii="Tahoma" w:hAnsi="Tahoma" w:cs="Tahoma"/>
      <w:sz w:val="16"/>
      <w:szCs w:val="16"/>
    </w:rPr>
  </w:style>
  <w:style w:type="character" w:customStyle="1" w:styleId="Titre1Car">
    <w:name w:val="Titre 1 Car"/>
    <w:link w:val="Titre1"/>
    <w:uiPriority w:val="9"/>
    <w:rsid w:val="00A97873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Titre">
    <w:name w:val="Title"/>
    <w:basedOn w:val="Normal"/>
    <w:link w:val="TitreCar"/>
    <w:uiPriority w:val="10"/>
    <w:qFormat/>
    <w:rsid w:val="00BD628B"/>
    <w:pPr>
      <w:jc w:val="center"/>
    </w:pPr>
    <w:rPr>
      <w:rFonts w:ascii="Comic Sans MS" w:hAnsi="Comic Sans MS"/>
      <w:b/>
      <w:bCs/>
      <w:sz w:val="28"/>
      <w:szCs w:val="28"/>
    </w:rPr>
  </w:style>
  <w:style w:type="character" w:customStyle="1" w:styleId="TitreCar">
    <w:name w:val="Titre Car"/>
    <w:link w:val="Titre"/>
    <w:uiPriority w:val="10"/>
    <w:rsid w:val="00BD628B"/>
    <w:rPr>
      <w:rFonts w:ascii="Comic Sans MS" w:eastAsia="Times New Roman" w:hAnsi="Comic Sans MS"/>
      <w:b/>
      <w:bCs/>
      <w:sz w:val="28"/>
      <w:szCs w:val="28"/>
    </w:rPr>
  </w:style>
  <w:style w:type="paragraph" w:styleId="Retraitcorpsdetexte2">
    <w:name w:val="Body Text Indent 2"/>
    <w:basedOn w:val="Normal"/>
    <w:link w:val="Retraitcorpsdetexte2Car"/>
    <w:uiPriority w:val="99"/>
    <w:unhideWhenUsed/>
    <w:rsid w:val="00BD628B"/>
    <w:pPr>
      <w:ind w:left="540" w:hanging="540"/>
    </w:pPr>
    <w:rPr>
      <w:rFonts w:ascii="Comic Sans MS" w:hAnsi="Comic Sans MS"/>
    </w:rPr>
  </w:style>
  <w:style w:type="character" w:customStyle="1" w:styleId="Retraitcorpsdetexte2Car">
    <w:name w:val="Retrait corps de texte 2 Car"/>
    <w:link w:val="Retraitcorpsdetexte2"/>
    <w:uiPriority w:val="99"/>
    <w:rsid w:val="00BD628B"/>
    <w:rPr>
      <w:rFonts w:ascii="Comic Sans MS" w:eastAsia="Times New Roman" w:hAnsi="Comic Sans MS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177DE"/>
    <w:pPr>
      <w:ind w:left="708"/>
    </w:pPr>
  </w:style>
  <w:style w:type="paragraph" w:styleId="Sansinterligne">
    <w:name w:val="No Spacing"/>
    <w:link w:val="SansinterligneCar"/>
    <w:uiPriority w:val="1"/>
    <w:qFormat/>
    <w:rsid w:val="007D2EEE"/>
    <w:pPr>
      <w:jc w:val="both"/>
    </w:pPr>
    <w:rPr>
      <w:rFonts w:ascii="Garamond" w:hAnsi="Garamond"/>
      <w:sz w:val="22"/>
      <w:szCs w:val="22"/>
    </w:rPr>
  </w:style>
  <w:style w:type="character" w:customStyle="1" w:styleId="SansinterligneCar">
    <w:name w:val="Sans interligne Car"/>
    <w:link w:val="Sansinterligne"/>
    <w:uiPriority w:val="1"/>
    <w:rsid w:val="00275228"/>
    <w:rPr>
      <w:rFonts w:ascii="Garamond" w:hAnsi="Garamond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1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8FF40-313B-4F9C-A542-750944543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C01A6B8B.dotm</Template>
  <TotalTime>0</TotalTime>
  <Pages>3</Pages>
  <Words>380</Words>
  <Characters>2094</Characters>
  <Application>Microsoft Office Word</Application>
  <DocSecurity>0</DocSecurity>
  <Lines>17</Lines>
  <Paragraphs>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Groupe LACTALIS</Company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2020-03-24T07:19:00Z</dcterms:created>
  <cp:lastPrinted>2022-02-24T08:48:00Z</cp:lastPrinted>
  <dcterms:modified xsi:type="dcterms:W3CDTF">2022-03-11T14:32:00Z</dcterms:modified>
  <cp:revision>21</cp:revision>
</cp:coreProperties>
</file>