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body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ind w:hanging="0" w:left="47"/>
        <w:rPr>
          <w:sz w:val="20"/>
        </w:rPr>
      </w:pPr>
      <w:r>
        <w:rPr/>
        <mc:AlternateContent>
          <mc:Choice Requires="wps">
            <w:drawing>
              <wp:inline distB="8890" distL="5715" distR="6985" distT="3175" wp14:anchorId="2C2B51BE">
                <wp:extent cx="6334125" cy="1124585"/>
                <wp:effectExtent b="45720" l="42545" r="43815" t="40005"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3480" cy="1123920"/>
                        </a:xfrm>
                        <a:prstGeom prst="rect">
                          <a:avLst/>
                        </a:prstGeom>
                        <a:noFill/>
                        <a:ln w="74160">
                          <a:solidFill>
                            <a:srgbClr val="5f5f5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sdetexte"/>
                              <w:spacing w:after="0" w:before="10"/>
                              <w:rPr>
                                <w:sz w:val="29"/>
                              </w:rPr>
                            </w:pPr>
                            <w:r>
                              <w:rPr>
                                <w:sz w:val="29"/>
                              </w:rPr>
                            </w:r>
                          </w:p>
                          <w:p>
                            <w:pPr>
                              <w:pStyle w:val="Contenudecadre"/>
                              <w:ind w:firstLine="5" w:left="1757" w:right="1758"/>
                              <w:jc w:val="center"/>
                              <w:rPr>
                                <w:b/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NEGOCIATIONS ANNUELLES OBLIGATOIRES</w:t>
                            </w:r>
                            <w:r>
                              <w:rPr>
                                <w:b/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ACCORD</w:t>
                            </w:r>
                            <w:r>
                              <w:rPr>
                                <w:b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sur</w:t>
                            </w:r>
                            <w:r>
                              <w:rPr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le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CDI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VERNEUIL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EN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HALATTE</w:t>
                            </w:r>
                            <w:r>
                              <w:rPr>
                                <w:b/>
                                <w:spacing w:val="-6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2022</w:t>
                            </w:r>
                          </w:p>
                        </w:txbxContent>
                      </wps:txbx>
                      <wps:bodyPr bIns="0" lIns="0" rIns="0" tIns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Forme1" id="shape_0" path="m0,0l-2147483645,0l-2147483645,-2147483646l0,-2147483646xe" stroked="t" style="position:absolute;margin-left:0pt;margin-top:-89.5pt;width:498.65pt;height:88.45pt;mso-wrap-style:square;v-text-anchor:top;mso-position-vertical:top" wp14:anchorId="2C2B51BE">
                <v:fill o:detectmouseclick="t" on="false"/>
                <v:stroke color="#5f5f5f" endcap="flat" joinstyle="miter" weight="74160"/>
                <v:textbox>
                  <w:txbxContent>
                    <w:p>
                      <w:pPr>
                        <w:pStyle w:val="Corpsdetexte"/>
                        <w:spacing w:after="0" w:before="10"/>
                        <w:rPr>
                          <w:sz w:val="29"/>
                        </w:rPr>
                      </w:pPr>
                      <w:r>
                        <w:rPr>
                          <w:sz w:val="29"/>
                        </w:rPr>
                      </w:r>
                    </w:p>
                    <w:p>
                      <w:pPr>
                        <w:pStyle w:val="Contenudecadre"/>
                        <w:ind w:firstLine="5" w:left="1757" w:right="1758"/>
                        <w:jc w:val="center"/>
                        <w:rPr>
                          <w:b/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NEGOCIATIONS ANNUELLES OBLIGATOIRES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ACCORD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sur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le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CDI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de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VERNEUIL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EN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HALATTE</w:t>
                      </w:r>
                      <w:r>
                        <w:rPr>
                          <w:b/>
                          <w:spacing w:val="-6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2022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spacing w:after="0" w:before="7"/>
        <w:rPr>
          <w:sz w:val="19"/>
        </w:rPr>
      </w:pPr>
      <w:r>
        <w:rPr>
          <w:sz w:val="19"/>
        </w:rPr>
      </w:r>
    </w:p>
    <w:p>
      <w:pPr>
        <w:pStyle w:val="Corpsdetexte"/>
        <w:spacing w:after="0" w:before="90" w:line="307" w:lineRule="auto"/>
        <w:ind w:hanging="0" w:left="272" w:right="787"/>
        <w:rPr/>
      </w:pPr>
      <w:r>
        <w:rPr/>
        <w:t>Entre l’Etablissement Legrand SNC situé : Avenue du Parc Alata – 60550 Verneuil en Halatte,</w:t>
      </w:r>
      <w:r>
        <w:rPr>
          <w:spacing w:val="-57"/>
        </w:rPr>
        <w:t xml:space="preserve"> </w:t>
      </w:r>
      <w:r>
        <w:rPr/>
        <w:t>Représenté</w:t>
      </w:r>
      <w:r>
        <w:rPr>
          <w:spacing w:val="-1"/>
        </w:rPr>
        <w:t xml:space="preserve"> </w:t>
      </w:r>
      <w:r>
        <w:rPr/>
        <w:t>par :</w:t>
      </w:r>
    </w:p>
    <w:p>
      <w:pPr>
        <w:pStyle w:val="ListParagraph"/>
        <w:numPr>
          <w:ilvl w:val="0"/>
          <w:numId w:val="6"/>
        </w:numPr>
        <w:tabs>
          <w:tab w:pos="720" w:val="clear"/>
          <w:tab w:leader="none" w:pos="993" w:val="left"/>
          <w:tab w:leader="none" w:pos="994" w:val="left"/>
        </w:tabs>
        <w:spacing w:after="0" w:before="1"/>
        <w:ind w:hanging="361" w:left="993"/>
        <w:rPr>
          <w:sz w:val="24"/>
        </w:rPr>
      </w:pPr>
      <w:r>
        <w:rPr>
          <w:sz w:val="24"/>
        </w:rPr>
        <w:t>Monsieur</w:t>
      </w:r>
      <w:r>
        <w:rPr>
          <w:spacing w:val="-2"/>
          <w:sz w:val="24"/>
        </w:rPr>
        <w:t xml:space="preserve"> </w:t>
      </w:r>
      <w:r>
        <w:rPr>
          <w:spacing w:val="-2"/>
          <w:sz w:val="24"/>
        </w:rPr>
        <w:t>XXX</w:t>
      </w:r>
      <w:r>
        <w:rPr>
          <w:sz w:val="24"/>
        </w:rPr>
        <w:t>, responsable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site</w:t>
      </w:r>
    </w:p>
    <w:p>
      <w:pPr>
        <w:pStyle w:val="Corpsdetexte"/>
        <w:spacing w:after="0" w:before="40" w:line="446" w:lineRule="auto"/>
        <w:ind w:firstLine="720" w:left="272" w:right="2346"/>
        <w:rPr/>
      </w:pPr>
      <w:r>
        <w:rPr/>
        <w:t xml:space="preserve">accompagné de Madame </w:t>
      </w:r>
      <w:r>
        <w:rPr/>
        <w:t>XXX</w:t>
      </w:r>
      <w:r>
        <w:rPr/>
        <w:t xml:space="preserve"> Responsable RH</w:t>
      </w:r>
      <w:r>
        <w:rPr>
          <w:spacing w:val="-57"/>
        </w:rPr>
        <w:t xml:space="preserve"> </w:t>
      </w:r>
      <w:r>
        <w:rPr/>
        <w:t>D’une</w:t>
      </w:r>
      <w:r>
        <w:rPr>
          <w:spacing w:val="-2"/>
        </w:rPr>
        <w:t xml:space="preserve"> </w:t>
      </w:r>
      <w:r>
        <w:rPr/>
        <w:t>part,</w:t>
      </w:r>
    </w:p>
    <w:p>
      <w:pPr>
        <w:pStyle w:val="Corpsdetexte"/>
        <w:spacing w:after="0" w:before="198"/>
        <w:ind w:hanging="0" w:left="272"/>
        <w:rPr/>
      </w:pPr>
      <w:r>
        <w:rPr/>
        <w:t>Et</w:t>
      </w:r>
      <w:r>
        <w:rPr>
          <w:spacing w:val="-1"/>
        </w:rPr>
        <w:t xml:space="preserve"> </w:t>
      </w:r>
      <w:r>
        <w:rPr/>
        <w:t>par ordre</w:t>
      </w:r>
      <w:r>
        <w:rPr>
          <w:spacing w:val="-2"/>
        </w:rPr>
        <w:t xml:space="preserve"> </w:t>
      </w:r>
      <w:r>
        <w:rPr/>
        <w:t>alphabétique</w:t>
      </w:r>
      <w:r>
        <w:rPr>
          <w:spacing w:val="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:</w:t>
      </w:r>
    </w:p>
    <w:p>
      <w:pPr>
        <w:pStyle w:val="ListParagraph"/>
        <w:numPr>
          <w:ilvl w:val="0"/>
          <w:numId w:val="6"/>
        </w:numPr>
        <w:tabs>
          <w:tab w:pos="720" w:val="clear"/>
          <w:tab w:leader="none" w:pos="993" w:val="left"/>
          <w:tab w:leader="none" w:pos="994" w:val="left"/>
        </w:tabs>
        <w:spacing w:after="0" w:before="79" w:line="307" w:lineRule="auto"/>
        <w:ind w:hanging="360" w:left="993" w:right="4243"/>
        <w:rPr>
          <w:sz w:val="24"/>
        </w:rPr>
      </w:pPr>
      <w:r>
        <w:rPr>
          <w:sz w:val="24"/>
        </w:rPr>
        <w:t xml:space="preserve">Monsieur </w:t>
      </w:r>
      <w:r>
        <w:rPr>
          <w:sz w:val="24"/>
        </w:rPr>
        <w:t>XXXX</w:t>
      </w:r>
      <w:r>
        <w:rPr>
          <w:sz w:val="24"/>
        </w:rPr>
        <w:t xml:space="preserve"> pour la CFE-CGC</w:t>
      </w:r>
      <w:r>
        <w:rPr>
          <w:spacing w:val="-57"/>
          <w:sz w:val="24"/>
        </w:rPr>
        <w:t xml:space="preserve"> </w:t>
      </w:r>
      <w:r>
        <w:rPr>
          <w:sz w:val="24"/>
        </w:rPr>
        <w:t>Accompagné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Monsieur</w:t>
      </w:r>
      <w:r>
        <w:rPr>
          <w:spacing w:val="-1"/>
          <w:sz w:val="24"/>
        </w:rPr>
        <w:t xml:space="preserve"> </w:t>
      </w:r>
      <w:r>
        <w:rPr>
          <w:spacing w:val="-1"/>
          <w:sz w:val="24"/>
        </w:rPr>
        <w:t>XXXX</w:t>
      </w:r>
    </w:p>
    <w:p>
      <w:pPr>
        <w:pStyle w:val="ListParagraph"/>
        <w:numPr>
          <w:ilvl w:val="0"/>
          <w:numId w:val="6"/>
        </w:numPr>
        <w:tabs>
          <w:tab w:pos="720" w:val="clear"/>
          <w:tab w:leader="none" w:pos="993" w:val="left"/>
          <w:tab w:leader="none" w:pos="994" w:val="left"/>
        </w:tabs>
        <w:spacing w:after="0" w:before="1"/>
        <w:ind w:hanging="361" w:left="993"/>
        <w:rPr>
          <w:sz w:val="24"/>
        </w:rPr>
      </w:pPr>
      <w:r>
        <w:rPr>
          <w:sz w:val="24"/>
        </w:rPr>
        <w:t xml:space="preserve">Monsieur </w:t>
      </w:r>
      <w:r>
        <w:rPr>
          <w:sz w:val="24"/>
        </w:rPr>
        <w:t>XXXX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-3"/>
          <w:sz w:val="24"/>
        </w:rPr>
        <w:t xml:space="preserve"> </w:t>
      </w:r>
      <w:r>
        <w:rPr>
          <w:sz w:val="24"/>
        </w:rPr>
        <w:t>FO</w:t>
      </w:r>
    </w:p>
    <w:p>
      <w:pPr>
        <w:pStyle w:val="Corpsdetexte"/>
        <w:spacing w:after="0" w:before="79"/>
        <w:ind w:hanging="0" w:left="993"/>
        <w:rPr/>
      </w:pPr>
      <w:r>
        <w:rPr/>
        <w:t>Accompagné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Monsieur</w:t>
      </w:r>
      <w:r>
        <w:rPr>
          <w:spacing w:val="-1"/>
        </w:rPr>
        <w:t xml:space="preserve"> </w:t>
      </w:r>
      <w:r>
        <w:rPr>
          <w:spacing w:val="-1"/>
        </w:rPr>
        <w:t>XXXX</w:t>
      </w:r>
    </w:p>
    <w:p>
      <w:pPr>
        <w:pStyle w:val="ListParagraph"/>
        <w:numPr>
          <w:ilvl w:val="0"/>
          <w:numId w:val="6"/>
        </w:numPr>
        <w:tabs>
          <w:tab w:pos="720" w:val="clear"/>
          <w:tab w:leader="none" w:pos="993" w:val="left"/>
          <w:tab w:leader="none" w:pos="994" w:val="left"/>
        </w:tabs>
        <w:spacing w:after="0" w:before="79" w:line="312" w:lineRule="auto"/>
        <w:ind w:hanging="348" w:left="981" w:right="5047"/>
        <w:rPr>
          <w:sz w:val="24"/>
        </w:rPr>
      </w:pPr>
      <w:r>
        <w:rPr>
          <w:sz w:val="24"/>
        </w:rPr>
        <w:t xml:space="preserve">Monsieur </w:t>
      </w:r>
      <w:r>
        <w:rPr>
          <w:sz w:val="24"/>
        </w:rPr>
        <w:t>XXXX</w:t>
      </w:r>
      <w:r>
        <w:rPr>
          <w:sz w:val="24"/>
        </w:rPr>
        <w:t xml:space="preserve"> , pour la CGT</w:t>
      </w:r>
      <w:r>
        <w:rPr>
          <w:spacing w:val="-57"/>
          <w:sz w:val="24"/>
        </w:rPr>
        <w:t xml:space="preserve"> </w:t>
      </w:r>
      <w:r>
        <w:rPr>
          <w:sz w:val="24"/>
        </w:rPr>
        <w:t>Accompagné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Monsieur </w:t>
      </w:r>
      <w:r>
        <w:rPr>
          <w:sz w:val="24"/>
        </w:rPr>
        <w:t>XXXX</w:t>
      </w:r>
    </w:p>
    <w:p>
      <w:pPr>
        <w:pStyle w:val="ListParagraph"/>
        <w:numPr>
          <w:ilvl w:val="0"/>
          <w:numId w:val="6"/>
        </w:numPr>
        <w:tabs>
          <w:tab w:pos="720" w:val="clear"/>
          <w:tab w:leader="none" w:pos="993" w:val="left"/>
          <w:tab w:leader="none" w:pos="994" w:val="left"/>
        </w:tabs>
        <w:spacing w:line="307" w:lineRule="auto"/>
        <w:ind w:hanging="360" w:left="993" w:right="5155"/>
        <w:rPr>
          <w:sz w:val="24"/>
        </w:rPr>
      </w:pPr>
      <w:r>
        <w:rPr>
          <w:sz w:val="24"/>
        </w:rPr>
        <w:t xml:space="preserve">Monsieur </w:t>
      </w:r>
      <w:r>
        <w:rPr>
          <w:sz w:val="24"/>
        </w:rPr>
        <w:t>XXXX</w:t>
      </w:r>
      <w:r>
        <w:rPr>
          <w:sz w:val="24"/>
        </w:rPr>
        <w:t>, pour la CFDT</w:t>
      </w:r>
      <w:r>
        <w:rPr>
          <w:spacing w:val="1"/>
          <w:sz w:val="24"/>
        </w:rPr>
        <w:t xml:space="preserve"> </w:t>
      </w:r>
      <w:r>
        <w:rPr>
          <w:sz w:val="24"/>
        </w:rPr>
        <w:t>Accompagné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Madame</w:t>
      </w:r>
      <w:r>
        <w:rPr>
          <w:spacing w:val="-3"/>
          <w:sz w:val="24"/>
        </w:rPr>
        <w:t xml:space="preserve"> </w:t>
      </w:r>
      <w:r>
        <w:rPr>
          <w:spacing w:val="-3"/>
          <w:sz w:val="24"/>
        </w:rPr>
        <w:t>XXXX</w:t>
      </w:r>
    </w:p>
    <w:p>
      <w:pPr>
        <w:pStyle w:val="Corpsdetexte"/>
        <w:spacing w:after="0" w:before="7"/>
        <w:rPr>
          <w:sz w:val="30"/>
        </w:rPr>
      </w:pPr>
      <w:r>
        <w:rPr>
          <w:sz w:val="30"/>
        </w:rPr>
      </w:r>
    </w:p>
    <w:p>
      <w:pPr>
        <w:pStyle w:val="Corpsdetexte"/>
        <w:ind w:hanging="0" w:left="272"/>
        <w:rPr/>
      </w:pPr>
      <w:r>
        <w:rPr/>
        <w:t>D’autre</w:t>
      </w:r>
      <w:r>
        <w:rPr>
          <w:spacing w:val="-4"/>
        </w:rPr>
        <w:t xml:space="preserve"> </w:t>
      </w:r>
      <w:r>
        <w:rPr/>
        <w:t>part.</w:t>
      </w:r>
    </w:p>
    <w:p>
      <w:pPr>
        <w:pStyle w:val="Corpsdetexte"/>
        <w:spacing w:after="0" w:before="79" w:line="240" w:lineRule="auto"/>
        <w:ind w:hanging="0" w:left="272" w:right="194"/>
        <w:rPr/>
      </w:pPr>
      <w:r>
        <w:rPr/>
        <w:t>Au</w:t>
      </w:r>
      <w:r>
        <w:rPr>
          <w:spacing w:val="3"/>
        </w:rPr>
        <w:t xml:space="preserve"> </w:t>
      </w:r>
      <w:r>
        <w:rPr/>
        <w:t>terme</w:t>
      </w:r>
      <w:r>
        <w:rPr>
          <w:spacing w:val="4"/>
        </w:rPr>
        <w:t xml:space="preserve"> </w:t>
      </w:r>
      <w:r>
        <w:rPr/>
        <w:t>de</w:t>
      </w:r>
      <w:r>
        <w:rPr>
          <w:spacing w:val="5"/>
        </w:rPr>
        <w:t xml:space="preserve"> </w:t>
      </w:r>
      <w:r>
        <w:rPr/>
        <w:t>trois</w:t>
      </w:r>
      <w:r>
        <w:rPr>
          <w:spacing w:val="7"/>
        </w:rPr>
        <w:t xml:space="preserve"> </w:t>
      </w:r>
      <w:r>
        <w:rPr/>
        <w:t>réunions</w:t>
      </w:r>
      <w:r>
        <w:rPr>
          <w:spacing w:val="3"/>
        </w:rPr>
        <w:t xml:space="preserve"> </w:t>
      </w:r>
      <w:r>
        <w:rPr/>
        <w:t>de</w:t>
      </w:r>
      <w:r>
        <w:rPr>
          <w:spacing w:val="3"/>
        </w:rPr>
        <w:t xml:space="preserve"> </w:t>
      </w:r>
      <w:r>
        <w:rPr/>
        <w:t>négociation</w:t>
      </w:r>
      <w:r>
        <w:rPr>
          <w:spacing w:val="5"/>
        </w:rPr>
        <w:t xml:space="preserve"> </w:t>
      </w:r>
      <w:r>
        <w:rPr/>
        <w:t>qui</w:t>
      </w:r>
      <w:r>
        <w:rPr>
          <w:spacing w:val="5"/>
        </w:rPr>
        <w:t xml:space="preserve"> </w:t>
      </w:r>
      <w:r>
        <w:rPr/>
        <w:t>se</w:t>
      </w:r>
      <w:r>
        <w:rPr>
          <w:spacing w:val="5"/>
        </w:rPr>
        <w:t xml:space="preserve"> </w:t>
      </w:r>
      <w:r>
        <w:rPr/>
        <w:t>sont</w:t>
      </w:r>
      <w:r>
        <w:rPr>
          <w:spacing w:val="5"/>
        </w:rPr>
        <w:t xml:space="preserve"> </w:t>
      </w:r>
      <w:r>
        <w:rPr/>
        <w:t>tenues</w:t>
      </w:r>
      <w:r>
        <w:rPr>
          <w:spacing w:val="8"/>
        </w:rPr>
        <w:t xml:space="preserve"> </w:t>
      </w:r>
      <w:r>
        <w:rPr/>
        <w:t>les</w:t>
      </w:r>
      <w:r>
        <w:rPr>
          <w:spacing w:val="4"/>
        </w:rPr>
        <w:t xml:space="preserve"> </w:t>
      </w:r>
      <w:r>
        <w:rPr/>
        <w:t>20</w:t>
      </w:r>
      <w:r>
        <w:rPr>
          <w:spacing w:val="6"/>
        </w:rPr>
        <w:t xml:space="preserve"> </w:t>
      </w:r>
      <w:r>
        <w:rPr/>
        <w:t>décembre</w:t>
      </w:r>
      <w:r>
        <w:rPr>
          <w:spacing w:val="3"/>
        </w:rPr>
        <w:t xml:space="preserve"> </w:t>
      </w:r>
      <w:r>
        <w:rPr/>
        <w:t>2021,</w:t>
      </w:r>
      <w:r>
        <w:rPr>
          <w:spacing w:val="4"/>
        </w:rPr>
        <w:t xml:space="preserve"> </w:t>
      </w:r>
      <w:r>
        <w:rPr/>
        <w:t>25</w:t>
      </w:r>
      <w:r>
        <w:rPr>
          <w:spacing w:val="7"/>
        </w:rPr>
        <w:t xml:space="preserve"> </w:t>
      </w:r>
      <w:r>
        <w:rPr/>
        <w:t>février</w:t>
      </w:r>
      <w:r>
        <w:rPr>
          <w:spacing w:val="3"/>
        </w:rPr>
        <w:t xml:space="preserve"> </w:t>
      </w:r>
      <w:r>
        <w:rPr/>
        <w:t>2022</w:t>
      </w:r>
      <w:r>
        <w:rPr>
          <w:spacing w:val="-57"/>
        </w:rPr>
        <w:t xml:space="preserve"> </w:t>
      </w:r>
      <w:r>
        <w:rPr/>
        <w:t>et 16 mars</w:t>
      </w:r>
      <w:r>
        <w:rPr>
          <w:spacing w:val="-1"/>
        </w:rPr>
        <w:t xml:space="preserve"> </w:t>
      </w:r>
      <w:r>
        <w:rPr/>
        <w:t>2022, les parties au présent</w:t>
      </w:r>
      <w:r>
        <w:rPr>
          <w:spacing w:val="-1"/>
        </w:rPr>
        <w:t xml:space="preserve"> </w:t>
      </w:r>
      <w:r>
        <w:rPr/>
        <w:t>accord ont</w:t>
      </w:r>
      <w:r>
        <w:rPr>
          <w:spacing w:val="2"/>
        </w:rPr>
        <w:t xml:space="preserve"> </w:t>
      </w:r>
      <w:r>
        <w:rPr/>
        <w:t>convenu ce</w:t>
      </w:r>
      <w:r>
        <w:rPr>
          <w:spacing w:val="-1"/>
        </w:rPr>
        <w:t xml:space="preserve"> </w:t>
      </w:r>
      <w:r>
        <w:rPr/>
        <w:t>qui suit.</w:t>
      </w:r>
    </w:p>
    <w:p>
      <w:pPr>
        <w:pStyle w:val="Corpsdetexte"/>
        <w:ind w:hanging="0" w:left="272" w:right="194"/>
        <w:rPr/>
      </w:pPr>
      <w:r>
        <w:rPr/>
        <w:t>Les</w:t>
      </w:r>
      <w:r>
        <w:rPr>
          <w:spacing w:val="-6"/>
        </w:rPr>
        <w:t xml:space="preserve"> </w:t>
      </w:r>
      <w:r>
        <w:rPr/>
        <w:t>discussions</w:t>
      </w:r>
      <w:r>
        <w:rPr>
          <w:spacing w:val="-5"/>
        </w:rPr>
        <w:t xml:space="preserve"> </w:t>
      </w:r>
      <w:r>
        <w:rPr/>
        <w:t>se</w:t>
      </w:r>
      <w:r>
        <w:rPr>
          <w:spacing w:val="-7"/>
        </w:rPr>
        <w:t xml:space="preserve"> </w:t>
      </w:r>
      <w:r>
        <w:rPr/>
        <w:t>sont</w:t>
      </w:r>
      <w:r>
        <w:rPr>
          <w:spacing w:val="-5"/>
        </w:rPr>
        <w:t xml:space="preserve"> </w:t>
      </w:r>
      <w:r>
        <w:rPr/>
        <w:t>organisées</w:t>
      </w:r>
      <w:r>
        <w:rPr>
          <w:spacing w:val="-2"/>
        </w:rPr>
        <w:t xml:space="preserve"> </w:t>
      </w:r>
      <w:r>
        <w:rPr/>
        <w:t>autour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propositions</w:t>
      </w:r>
      <w:r>
        <w:rPr>
          <w:spacing w:val="-6"/>
        </w:rPr>
        <w:t xml:space="preserve"> </w:t>
      </w:r>
      <w:r>
        <w:rPr/>
        <w:t>garantissant</w:t>
      </w:r>
      <w:r>
        <w:rPr>
          <w:spacing w:val="-5"/>
        </w:rPr>
        <w:t xml:space="preserve"> </w:t>
      </w:r>
      <w:r>
        <w:rPr/>
        <w:t>la</w:t>
      </w:r>
      <w:r>
        <w:rPr>
          <w:spacing w:val="-7"/>
        </w:rPr>
        <w:t xml:space="preserve"> </w:t>
      </w:r>
      <w:r>
        <w:rPr/>
        <w:t>maitrise</w:t>
      </w:r>
      <w:r>
        <w:rPr>
          <w:spacing w:val="-6"/>
        </w:rPr>
        <w:t xml:space="preserve"> </w:t>
      </w:r>
      <w:r>
        <w:rPr/>
        <w:t>des</w:t>
      </w:r>
      <w:r>
        <w:rPr>
          <w:spacing w:val="-4"/>
        </w:rPr>
        <w:t xml:space="preserve"> </w:t>
      </w:r>
      <w:r>
        <w:rPr/>
        <w:t>coûts</w:t>
      </w:r>
      <w:r>
        <w:rPr>
          <w:spacing w:val="-5"/>
        </w:rPr>
        <w:t xml:space="preserve"> </w:t>
      </w:r>
      <w:r>
        <w:rPr/>
        <w:t>sur</w:t>
      </w:r>
      <w:r>
        <w:rPr>
          <w:spacing w:val="-6"/>
        </w:rPr>
        <w:t xml:space="preserve"> </w:t>
      </w:r>
      <w:r>
        <w:rPr/>
        <w:t>le</w:t>
      </w:r>
      <w:r>
        <w:rPr>
          <w:spacing w:val="-5"/>
        </w:rPr>
        <w:t xml:space="preserve"> </w:t>
      </w:r>
      <w:r>
        <w:rPr/>
        <w:t>site</w:t>
      </w:r>
      <w:r>
        <w:rPr>
          <w:spacing w:val="-57"/>
        </w:rPr>
        <w:t xml:space="preserve"> </w:t>
      </w:r>
      <w:r>
        <w:rPr/>
        <w:t>et du pouvoir d’achat.</w:t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Titre2"/>
        <w:spacing w:after="0" w:before="243"/>
        <w:rPr/>
      </w:pPr>
      <w:r>
        <w:rPr>
          <w:color w:val="000000"/>
          <w:u w:val="single"/>
          <w:shd w:fill="D2D2D2" w:val="clear"/>
        </w:rPr>
        <w:t>Chapitre</w:t>
      </w:r>
      <w:r>
        <w:rPr>
          <w:color w:val="000000"/>
          <w:spacing w:val="-2"/>
          <w:u w:val="single"/>
          <w:shd w:fill="D2D2D2" w:val="clear"/>
        </w:rPr>
        <w:t xml:space="preserve"> </w:t>
      </w:r>
      <w:r>
        <w:rPr>
          <w:color w:val="000000"/>
          <w:u w:val="single"/>
          <w:shd w:fill="D2D2D2" w:val="clear"/>
        </w:rPr>
        <w:t>1</w:t>
      </w:r>
      <w:r>
        <w:rPr>
          <w:color w:val="000000"/>
          <w:spacing w:val="-2"/>
          <w:u w:val="single"/>
          <w:shd w:fill="D2D2D2" w:val="clear"/>
        </w:rPr>
        <w:t xml:space="preserve"> </w:t>
      </w:r>
      <w:r>
        <w:rPr>
          <w:color w:val="000000"/>
          <w:u w:val="single"/>
          <w:shd w:fill="D2D2D2" w:val="clear"/>
        </w:rPr>
        <w:t>–</w:t>
      </w:r>
      <w:r>
        <w:rPr>
          <w:color w:val="000000"/>
          <w:spacing w:val="-2"/>
          <w:u w:val="single"/>
          <w:shd w:fill="D2D2D2" w:val="clear"/>
        </w:rPr>
        <w:t xml:space="preserve"> </w:t>
      </w:r>
      <w:r>
        <w:rPr>
          <w:color w:val="000000"/>
          <w:u w:val="single"/>
          <w:shd w:fill="D2D2D2" w:val="clear"/>
        </w:rPr>
        <w:t>Rémunération,</w:t>
      </w:r>
      <w:r>
        <w:rPr>
          <w:color w:val="000000"/>
          <w:spacing w:val="-3"/>
          <w:u w:val="single"/>
          <w:shd w:fill="D2D2D2" w:val="clear"/>
        </w:rPr>
        <w:t xml:space="preserve"> </w:t>
      </w:r>
      <w:r>
        <w:rPr>
          <w:color w:val="000000"/>
          <w:u w:val="single"/>
          <w:shd w:fill="D2D2D2" w:val="clear"/>
        </w:rPr>
        <w:t>temps</w:t>
      </w:r>
      <w:r>
        <w:rPr>
          <w:color w:val="000000"/>
          <w:spacing w:val="-1"/>
          <w:u w:val="single"/>
          <w:shd w:fill="D2D2D2" w:val="clear"/>
        </w:rPr>
        <w:t xml:space="preserve"> </w:t>
      </w:r>
      <w:r>
        <w:rPr>
          <w:color w:val="000000"/>
          <w:u w:val="single"/>
          <w:shd w:fill="D2D2D2" w:val="clear"/>
        </w:rPr>
        <w:t>de</w:t>
      </w:r>
      <w:r>
        <w:rPr>
          <w:color w:val="000000"/>
          <w:spacing w:val="-2"/>
          <w:u w:val="single"/>
          <w:shd w:fill="D2D2D2" w:val="clear"/>
        </w:rPr>
        <w:t xml:space="preserve"> </w:t>
      </w:r>
      <w:r>
        <w:rPr>
          <w:color w:val="000000"/>
          <w:u w:val="single"/>
          <w:shd w:fill="D2D2D2" w:val="clear"/>
        </w:rPr>
        <w:t>travail</w:t>
      </w:r>
      <w:r>
        <w:rPr>
          <w:color w:val="000000"/>
          <w:spacing w:val="-1"/>
          <w:u w:val="single"/>
          <w:shd w:fill="D2D2D2" w:val="clear"/>
        </w:rPr>
        <w:t xml:space="preserve"> </w:t>
      </w:r>
      <w:r>
        <w:rPr>
          <w:color w:val="000000"/>
          <w:u w:val="single"/>
          <w:shd w:fill="D2D2D2" w:val="clear"/>
        </w:rPr>
        <w:t>et</w:t>
      </w:r>
      <w:r>
        <w:rPr>
          <w:color w:val="000000"/>
          <w:spacing w:val="-2"/>
          <w:u w:val="single"/>
          <w:shd w:fill="D2D2D2" w:val="clear"/>
        </w:rPr>
        <w:t xml:space="preserve"> </w:t>
      </w:r>
      <w:r>
        <w:rPr>
          <w:color w:val="000000"/>
          <w:u w:val="single"/>
          <w:shd w:fill="D2D2D2" w:val="clear"/>
        </w:rPr>
        <w:t>partage</w:t>
      </w:r>
      <w:r>
        <w:rPr>
          <w:color w:val="000000"/>
          <w:spacing w:val="-1"/>
          <w:u w:val="single"/>
          <w:shd w:fill="D2D2D2" w:val="clear"/>
        </w:rPr>
        <w:t xml:space="preserve"> </w:t>
      </w:r>
      <w:r>
        <w:rPr>
          <w:color w:val="000000"/>
          <w:u w:val="single"/>
          <w:shd w:fill="D2D2D2" w:val="clear"/>
        </w:rPr>
        <w:t>de</w:t>
      </w:r>
      <w:r>
        <w:rPr>
          <w:color w:val="000000"/>
          <w:spacing w:val="-3"/>
          <w:u w:val="single"/>
          <w:shd w:fill="D2D2D2" w:val="clear"/>
        </w:rPr>
        <w:t xml:space="preserve"> </w:t>
      </w:r>
      <w:r>
        <w:rPr>
          <w:color w:val="000000"/>
          <w:u w:val="single"/>
          <w:shd w:fill="D2D2D2" w:val="clear"/>
        </w:rPr>
        <w:t>la valeur</w:t>
      </w:r>
      <w:r>
        <w:rPr>
          <w:color w:val="000000"/>
          <w:spacing w:val="-2"/>
          <w:u w:val="single"/>
          <w:shd w:fill="D2D2D2" w:val="clear"/>
        </w:rPr>
        <w:t xml:space="preserve"> </w:t>
      </w:r>
      <w:r>
        <w:rPr>
          <w:color w:val="000000"/>
          <w:u w:val="single"/>
          <w:shd w:fill="D2D2D2" w:val="clear"/>
        </w:rPr>
        <w:t>ajoutée</w:t>
      </w:r>
    </w:p>
    <w:p>
      <w:pPr>
        <w:pStyle w:val="Corpsdetexte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sdetexte"/>
        <w:rPr>
          <w:b/>
          <w:b/>
        </w:rPr>
      </w:pPr>
      <w:r>
        <w:rPr>
          <w:b/>
        </w:rPr>
      </w:r>
    </w:p>
    <w:p>
      <w:pPr>
        <w:pStyle w:val="Normal"/>
        <w:tabs>
          <w:tab w:pos="720" w:val="clear"/>
          <w:tab w:leader="none" w:pos="9941" w:val="left"/>
        </w:tabs>
        <w:spacing w:after="0" w:before="89"/>
        <w:ind w:hanging="0" w:left="272"/>
        <w:rPr>
          <w:b/>
          <w:b/>
          <w:sz w:val="28"/>
        </w:rPr>
      </w:pPr>
      <w:r>
        <w:rPr>
          <w:b/>
          <w:color w:val="000000"/>
          <w:sz w:val="28"/>
          <w:shd w:fill="CCCCCC" w:val="clear"/>
        </w:rPr>
        <w:t>Article</w:t>
      </w:r>
      <w:r>
        <w:rPr>
          <w:b/>
          <w:color w:val="000000"/>
          <w:spacing w:val="-1"/>
          <w:sz w:val="28"/>
          <w:shd w:fill="CCCCCC" w:val="clear"/>
        </w:rPr>
        <w:t xml:space="preserve"> </w:t>
      </w:r>
      <w:r>
        <w:rPr>
          <w:b/>
          <w:color w:val="000000"/>
          <w:sz w:val="28"/>
          <w:shd w:fill="CCCCCC" w:val="clear"/>
        </w:rPr>
        <w:t>1</w:t>
      </w:r>
      <w:r>
        <w:rPr>
          <w:b/>
          <w:color w:val="000000"/>
          <w:spacing w:val="-1"/>
          <w:sz w:val="28"/>
          <w:shd w:fill="CCCCCC" w:val="clear"/>
        </w:rPr>
        <w:t xml:space="preserve"> </w:t>
      </w:r>
      <w:r>
        <w:rPr>
          <w:b/>
          <w:color w:val="000000"/>
          <w:sz w:val="28"/>
          <w:shd w:fill="CCCCCC" w:val="clear"/>
        </w:rPr>
        <w:t>-</w:t>
      </w:r>
      <w:r>
        <w:rPr>
          <w:b/>
          <w:color w:val="000000"/>
          <w:spacing w:val="-5"/>
          <w:sz w:val="28"/>
          <w:shd w:fill="CCCCCC" w:val="clear"/>
        </w:rPr>
        <w:t xml:space="preserve"> </w:t>
      </w:r>
      <w:r>
        <w:rPr>
          <w:b/>
          <w:color w:val="000000"/>
          <w:sz w:val="28"/>
          <w:shd w:fill="CCCCCC" w:val="clear"/>
        </w:rPr>
        <w:t>Rémunérations</w:t>
        <w:tab/>
      </w:r>
    </w:p>
    <w:p>
      <w:pPr>
        <w:pStyle w:val="Titre3"/>
        <w:numPr>
          <w:ilvl w:val="1"/>
          <w:numId w:val="5"/>
        </w:numPr>
        <w:tabs>
          <w:tab w:pos="720" w:val="clear"/>
          <w:tab w:leader="none" w:pos="2397" w:val="left"/>
          <w:tab w:leader="none" w:pos="2398" w:val="left"/>
        </w:tabs>
        <w:spacing w:after="0" w:before="239"/>
        <w:ind w:hanging="709" w:left="2397"/>
        <w:rPr/>
      </w:pPr>
      <w:r>
        <w:rPr/>
        <w:t>Pour</w:t>
      </w:r>
      <w:r>
        <w:rPr>
          <w:spacing w:val="-2"/>
        </w:rPr>
        <w:t xml:space="preserve"> </w:t>
      </w:r>
      <w:r>
        <w:rPr/>
        <w:t>les Ouvriers et ETAM</w:t>
      </w:r>
    </w:p>
    <w:p>
      <w:pPr>
        <w:pStyle w:val="Corpsdetexte"/>
        <w:spacing w:after="0" w:before="120"/>
        <w:ind w:hanging="0" w:left="272"/>
        <w:rPr/>
      </w:pPr>
      <w:r>
        <w:rPr/>
        <w:t>Ce</w:t>
      </w:r>
      <w:r>
        <w:rPr>
          <w:spacing w:val="-2"/>
        </w:rPr>
        <w:t xml:space="preserve"> </w:t>
      </w:r>
      <w:r>
        <w:rPr/>
        <w:t>personnel bénéficiera</w:t>
      </w:r>
      <w:r>
        <w:rPr>
          <w:spacing w:val="-1"/>
        </w:rPr>
        <w:t xml:space="preserve"> </w:t>
      </w:r>
      <w:r>
        <w:rPr/>
        <w:t>en 2022</w:t>
      </w:r>
      <w:r>
        <w:rPr>
          <w:spacing w:val="-1"/>
        </w:rPr>
        <w:t xml:space="preserve"> </w:t>
      </w:r>
      <w:r>
        <w:rPr/>
        <w:t>:</w:t>
      </w:r>
    </w:p>
    <w:p>
      <w:pPr>
        <w:pStyle w:val="ListParagraph"/>
        <w:numPr>
          <w:ilvl w:val="1"/>
          <w:numId w:val="6"/>
        </w:numPr>
        <w:tabs>
          <w:tab w:pos="720" w:val="clear"/>
          <w:tab w:leader="none" w:pos="953" w:val="left"/>
        </w:tabs>
        <w:ind w:hanging="0" w:left="813" w:right="832"/>
        <w:rPr>
          <w:sz w:val="24"/>
        </w:rPr>
      </w:pPr>
      <w:r>
        <w:rPr>
          <w:sz w:val="24"/>
        </w:rPr>
        <w:t>d’une augmentation générale de 1.7% au 1er avril 2022 avec un talon de 55€ bruts base</w:t>
      </w:r>
      <w:r>
        <w:rPr>
          <w:spacing w:val="-57"/>
          <w:sz w:val="24"/>
        </w:rPr>
        <w:t xml:space="preserve"> </w:t>
      </w:r>
      <w:r>
        <w:rPr>
          <w:sz w:val="24"/>
        </w:rPr>
        <w:t>temps</w:t>
      </w:r>
      <w:r>
        <w:rPr>
          <w:spacing w:val="-1"/>
          <w:sz w:val="24"/>
        </w:rPr>
        <w:t xml:space="preserve"> </w:t>
      </w:r>
      <w:r>
        <w:rPr>
          <w:sz w:val="24"/>
        </w:rPr>
        <w:t>plein</w:t>
      </w:r>
    </w:p>
    <w:p>
      <w:pPr>
        <w:sectPr>
          <w:headerReference r:id="rId2" w:type="default"/>
          <w:footerReference r:id="rId3" w:type="default"/>
          <w:type w:val="nextPage"/>
          <w:pgSz w:h="16838" w:w="11906"/>
          <w:pgMar w:bottom="960" w:footer="775" w:gutter="0" w:header="716" w:left="860" w:right="860" w:top="104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d’une enveloppe d'augmentation individuelle égale à 0.5%. Les augmentations individuelles</w:t>
      </w:r>
      <w:r>
        <w:rPr>
          <w:spacing w:val="1"/>
          <w:sz w:val="24"/>
        </w:rPr>
        <w:t xml:space="preserve"> </w:t>
      </w:r>
      <w:r>
        <w:rPr>
          <w:sz w:val="24"/>
        </w:rPr>
        <w:t>seront</w:t>
      </w:r>
      <w:r>
        <w:rPr>
          <w:spacing w:val="-1"/>
          <w:sz w:val="24"/>
        </w:rPr>
        <w:t xml:space="preserve"> </w:t>
      </w:r>
      <w:r>
        <w:rPr>
          <w:sz w:val="24"/>
        </w:rPr>
        <w:t>appliquées à</w:t>
      </w:r>
      <w:r>
        <w:rPr>
          <w:spacing w:val="-1"/>
          <w:sz w:val="24"/>
        </w:rPr>
        <w:t xml:space="preserve"> </w:t>
      </w:r>
      <w:r>
        <w:rPr>
          <w:sz w:val="24"/>
        </w:rPr>
        <w:t>partir</w:t>
      </w:r>
      <w:r>
        <w:rPr>
          <w:spacing w:val="1"/>
          <w:sz w:val="24"/>
        </w:rPr>
        <w:t xml:space="preserve"> </w:t>
      </w:r>
      <w:r>
        <w:rPr>
          <w:sz w:val="24"/>
        </w:rPr>
        <w:t>du 1</w:t>
      </w:r>
      <w:r>
        <w:rPr>
          <w:sz w:val="24"/>
          <w:vertAlign w:val="superscript"/>
        </w:rPr>
        <w:t>er</w:t>
      </w:r>
      <w:r>
        <w:rPr>
          <w:spacing w:val="-1"/>
          <w:sz w:val="24"/>
        </w:rPr>
        <w:t xml:space="preserve"> </w:t>
      </w:r>
      <w:r>
        <w:rPr>
          <w:sz w:val="24"/>
        </w:rPr>
        <w:t>mai 2022</w:t>
      </w:r>
      <w:r>
        <w:rPr>
          <w:spacing w:val="-1"/>
          <w:sz w:val="24"/>
        </w:rPr>
        <w:t xml:space="preserve"> </w:t>
      </w:r>
      <w:r>
        <w:rPr>
          <w:sz w:val="24"/>
        </w:rPr>
        <w:t>avec</w:t>
      </w:r>
      <w:r>
        <w:rPr>
          <w:spacing w:val="-1"/>
          <w:sz w:val="24"/>
        </w:rPr>
        <w:t xml:space="preserve"> </w:t>
      </w:r>
      <w:r>
        <w:rPr>
          <w:sz w:val="24"/>
        </w:rPr>
        <w:t>effet rétroactif au 1</w:t>
      </w:r>
      <w:r>
        <w:rPr>
          <w:sz w:val="24"/>
          <w:vertAlign w:val="superscript"/>
        </w:rPr>
        <w:t>er</w:t>
      </w:r>
      <w:r>
        <w:rPr>
          <w:spacing w:val="-1"/>
          <w:sz w:val="24"/>
        </w:rPr>
        <w:t xml:space="preserve"> </w:t>
      </w:r>
      <w:r>
        <w:rPr>
          <w:sz w:val="24"/>
        </w:rPr>
        <w:t>avril 2022 pour 80 à 90% des augmentations.</w:t>
      </w:r>
      <w:r>
        <w:rPr/>
        <w:t xml:space="preserve"> </w:t>
      </w:r>
      <w:r>
        <w:rPr>
          <w:sz w:val="24"/>
        </w:rPr>
        <w:t>Le reste des augmentations soit entre 10 et 20% des AI seront distribuées au-delà de cette date pour ceux qui auraient des actions d’amélioration à finaliser sur la fin d’année et cela sans rétroactivité</w:t>
      </w:r>
      <w:r>
        <w:rPr/>
        <w:t>.</w:t>
      </w:r>
    </w:p>
    <w:p>
      <w:pPr>
        <w:pStyle w:val="ListParagraph"/>
        <w:numPr>
          <w:ilvl w:val="1"/>
          <w:numId w:val="6"/>
        </w:numPr>
        <w:tabs>
          <w:tab w:pos="720" w:val="clear"/>
          <w:tab w:leader="none" w:pos="946" w:val="left"/>
        </w:tabs>
        <w:spacing w:after="0" w:before="79"/>
        <w:ind w:hanging="0" w:left="813" w:right="272"/>
        <w:jc w:val="both"/>
        <w:rPr>
          <w:sz w:val="24"/>
        </w:rPr>
      </w:pPr>
      <w:r>
        <w:rPr>
          <w:sz w:val="24"/>
        </w:rPr>
        <w:t>d’une</w:t>
      </w:r>
      <w:r>
        <w:rPr>
          <w:spacing w:val="-11"/>
          <w:sz w:val="24"/>
        </w:rPr>
        <w:t xml:space="preserve"> </w:t>
      </w:r>
      <w:r>
        <w:rPr>
          <w:sz w:val="24"/>
        </w:rPr>
        <w:t>enveloppe</w:t>
      </w:r>
      <w:r>
        <w:rPr>
          <w:spacing w:val="-9"/>
          <w:sz w:val="24"/>
        </w:rPr>
        <w:t xml:space="preserve"> </w:t>
      </w:r>
      <w:r>
        <w:rPr>
          <w:sz w:val="24"/>
        </w:rPr>
        <w:t>spécifique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0.4%,</w:t>
      </w:r>
      <w:r>
        <w:rPr>
          <w:spacing w:val="-9"/>
          <w:sz w:val="24"/>
        </w:rPr>
        <w:t xml:space="preserve"> </w:t>
      </w:r>
      <w:r>
        <w:rPr>
          <w:sz w:val="24"/>
        </w:rPr>
        <w:t>gérée</w:t>
      </w:r>
      <w:r>
        <w:rPr>
          <w:spacing w:val="-10"/>
          <w:sz w:val="24"/>
        </w:rPr>
        <w:t xml:space="preserve"> </w:t>
      </w:r>
      <w:r>
        <w:rPr>
          <w:sz w:val="24"/>
        </w:rPr>
        <w:t>au</w:t>
      </w:r>
      <w:r>
        <w:rPr>
          <w:spacing w:val="-9"/>
          <w:sz w:val="24"/>
        </w:rPr>
        <w:t xml:space="preserve"> </w:t>
      </w:r>
      <w:r>
        <w:rPr>
          <w:sz w:val="24"/>
        </w:rPr>
        <w:t>niveau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Verneuil,</w:t>
      </w:r>
      <w:r>
        <w:rPr>
          <w:spacing w:val="-9"/>
          <w:sz w:val="24"/>
        </w:rPr>
        <w:t xml:space="preserve"> </w:t>
      </w:r>
      <w:r>
        <w:rPr>
          <w:sz w:val="24"/>
        </w:rPr>
        <w:t>pour</w:t>
      </w:r>
      <w:r>
        <w:rPr>
          <w:spacing w:val="-9"/>
          <w:sz w:val="24"/>
        </w:rPr>
        <w:t xml:space="preserve"> </w:t>
      </w:r>
      <w:r>
        <w:rPr>
          <w:sz w:val="24"/>
        </w:rPr>
        <w:t>les</w:t>
      </w:r>
      <w:r>
        <w:rPr>
          <w:spacing w:val="-11"/>
          <w:sz w:val="24"/>
        </w:rPr>
        <w:t xml:space="preserve"> </w:t>
      </w:r>
      <w:r>
        <w:rPr>
          <w:sz w:val="24"/>
        </w:rPr>
        <w:t>révisions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salaire</w:t>
      </w:r>
      <w:r>
        <w:rPr>
          <w:spacing w:val="-58"/>
          <w:sz w:val="24"/>
        </w:rPr>
        <w:t xml:space="preserve"> </w:t>
      </w:r>
      <w:r>
        <w:rPr>
          <w:sz w:val="24"/>
        </w:rPr>
        <w:t>liées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situations</w:t>
      </w:r>
      <w:r>
        <w:rPr>
          <w:spacing w:val="1"/>
          <w:sz w:val="24"/>
        </w:rPr>
        <w:t xml:space="preserve"> </w:t>
      </w:r>
      <w:r>
        <w:rPr>
          <w:sz w:val="24"/>
        </w:rPr>
        <w:t>particulières</w:t>
      </w:r>
      <w:r>
        <w:rPr>
          <w:spacing w:val="1"/>
          <w:sz w:val="24"/>
        </w:rPr>
        <w:t xml:space="preserve"> </w:t>
      </w:r>
      <w:r>
        <w:rPr>
          <w:sz w:val="24"/>
        </w:rPr>
        <w:t>(mobilité,</w:t>
      </w:r>
      <w:r>
        <w:rPr>
          <w:spacing w:val="1"/>
          <w:sz w:val="24"/>
        </w:rPr>
        <w:t xml:space="preserve"> </w:t>
      </w:r>
      <w:r>
        <w:rPr>
          <w:sz w:val="24"/>
        </w:rPr>
        <w:t>changement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poste</w:t>
      </w:r>
      <w:r>
        <w:rPr>
          <w:spacing w:val="1"/>
          <w:sz w:val="24"/>
        </w:rPr>
        <w:t xml:space="preserve"> </w:t>
      </w:r>
      <w:r>
        <w:rPr>
          <w:sz w:val="24"/>
        </w:rPr>
        <w:t>conduisant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responsabilité</w:t>
      </w:r>
      <w:r>
        <w:rPr>
          <w:spacing w:val="-1"/>
          <w:sz w:val="24"/>
        </w:rPr>
        <w:t xml:space="preserve"> </w:t>
      </w:r>
      <w:r>
        <w:rPr>
          <w:sz w:val="24"/>
        </w:rPr>
        <w:t>nouvelle,</w:t>
      </w:r>
      <w:r>
        <w:rPr>
          <w:spacing w:val="2"/>
          <w:sz w:val="24"/>
        </w:rPr>
        <w:t xml:space="preserve"> </w:t>
      </w:r>
      <w:r>
        <w:rPr>
          <w:sz w:val="24"/>
        </w:rPr>
        <w:t>promotion, reconversion</w:t>
      </w:r>
      <w:r>
        <w:rPr>
          <w:spacing w:val="1"/>
          <w:sz w:val="24"/>
        </w:rPr>
        <w:t xml:space="preserve"> </w:t>
      </w:r>
      <w:r>
        <w:rPr>
          <w:sz w:val="24"/>
        </w:rPr>
        <w:t>professionnelle)</w:t>
      </w:r>
    </w:p>
    <w:p>
      <w:pPr>
        <w:pStyle w:val="Corpsdetexte"/>
        <w:spacing w:after="0" w:before="1"/>
        <w:rPr>
          <w:sz w:val="31"/>
        </w:rPr>
      </w:pPr>
      <w:r>
        <w:rPr>
          <w:sz w:val="31"/>
        </w:rPr>
      </w:r>
    </w:p>
    <w:p>
      <w:pPr>
        <w:pStyle w:val="Corpsdetexte"/>
        <w:ind w:hanging="0" w:left="272" w:right="277"/>
        <w:jc w:val="both"/>
        <w:rPr>
          <w:sz w:val="24"/>
        </w:rPr>
      </w:pPr>
      <w:r>
        <w:rPr/>
        <w:t>Sauf situation exceptionnelle ou plus favorable qui sera expliquée au salarié, toute progression du</w:t>
      </w:r>
      <w:r>
        <w:rPr>
          <w:spacing w:val="1"/>
        </w:rPr>
        <w:t xml:space="preserve"> </w:t>
      </w:r>
      <w:r>
        <w:rPr/>
        <w:t>coefficient</w:t>
      </w:r>
      <w:r>
        <w:rPr>
          <w:spacing w:val="-1"/>
        </w:rPr>
        <w:t xml:space="preserve"> </w:t>
      </w:r>
      <w:r>
        <w:rPr/>
        <w:t>sera</w:t>
      </w:r>
      <w:r>
        <w:rPr>
          <w:spacing w:val="-1"/>
        </w:rPr>
        <w:t xml:space="preserve"> </w:t>
      </w:r>
      <w:r>
        <w:rPr/>
        <w:t>accompagnée</w:t>
      </w:r>
      <w:r>
        <w:rPr>
          <w:spacing w:val="-2"/>
        </w:rPr>
        <w:t xml:space="preserve"> </w:t>
      </w:r>
      <w:r>
        <w:rPr/>
        <w:t>d’une</w:t>
      </w:r>
      <w:r>
        <w:rPr>
          <w:spacing w:val="1"/>
        </w:rPr>
        <w:t xml:space="preserve"> </w:t>
      </w:r>
      <w:r>
        <w:rPr/>
        <w:t>augmentation</w:t>
      </w:r>
      <w:r>
        <w:rPr>
          <w:spacing w:val="2"/>
        </w:rPr>
        <w:t xml:space="preserve"> </w:t>
      </w:r>
      <w:r>
        <w:rPr/>
        <w:t>individuelle</w:t>
      </w:r>
      <w:r>
        <w:rPr>
          <w:spacing w:val="-1"/>
        </w:rPr>
        <w:t xml:space="preserve"> </w:t>
      </w:r>
      <w:r>
        <w:rPr/>
        <w:t>d’au moins 30</w:t>
      </w:r>
      <w:r>
        <w:rPr>
          <w:spacing w:val="-1"/>
        </w:rPr>
        <w:t xml:space="preserve"> </w:t>
      </w:r>
      <w:r>
        <w:rPr/>
        <w:t>euros brut.</w:t>
      </w:r>
    </w:p>
    <w:p>
      <w:pPr>
        <w:pStyle w:val="Corpsdetexte"/>
        <w:ind w:hanging="0" w:left="272" w:right="275"/>
        <w:jc w:val="both"/>
        <w:rPr>
          <w:sz w:val="24"/>
        </w:rPr>
      </w:pPr>
      <w:r>
        <w:rPr/>
        <w:t>Les</w:t>
      </w:r>
      <w:r>
        <w:rPr>
          <w:spacing w:val="-5"/>
        </w:rPr>
        <w:t xml:space="preserve"> </w:t>
      </w:r>
      <w:r>
        <w:rPr/>
        <w:t>augmentations</w:t>
      </w:r>
      <w:r>
        <w:rPr>
          <w:spacing w:val="-4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prime</w:t>
      </w:r>
      <w:r>
        <w:rPr>
          <w:spacing w:val="-6"/>
        </w:rPr>
        <w:t xml:space="preserve"> </w:t>
      </w:r>
      <w:r>
        <w:rPr/>
        <w:t>d’ancienneté</w:t>
      </w:r>
      <w:r>
        <w:rPr>
          <w:spacing w:val="-4"/>
        </w:rPr>
        <w:t xml:space="preserve"> </w:t>
      </w:r>
      <w:r>
        <w:rPr/>
        <w:t>ne</w:t>
      </w:r>
      <w:r>
        <w:rPr>
          <w:spacing w:val="-5"/>
        </w:rPr>
        <w:t xml:space="preserve"> </w:t>
      </w:r>
      <w:r>
        <w:rPr/>
        <w:t>s’imputent</w:t>
      </w:r>
      <w:r>
        <w:rPr>
          <w:spacing w:val="-3"/>
        </w:rPr>
        <w:t xml:space="preserve"> </w:t>
      </w:r>
      <w:r>
        <w:rPr/>
        <w:t>pas</w:t>
      </w:r>
      <w:r>
        <w:rPr>
          <w:spacing w:val="-5"/>
        </w:rPr>
        <w:t xml:space="preserve"> </w:t>
      </w:r>
      <w:r>
        <w:rPr/>
        <w:t>sur</w:t>
      </w:r>
      <w:r>
        <w:rPr>
          <w:spacing w:val="-4"/>
        </w:rPr>
        <w:t xml:space="preserve"> </w:t>
      </w:r>
      <w:r>
        <w:rPr/>
        <w:t>ces</w:t>
      </w:r>
      <w:r>
        <w:rPr>
          <w:spacing w:val="-4"/>
        </w:rPr>
        <w:t xml:space="preserve"> </w:t>
      </w:r>
      <w:r>
        <w:rPr/>
        <w:t>enveloppes</w:t>
      </w:r>
      <w:r>
        <w:rPr>
          <w:spacing w:val="-4"/>
        </w:rPr>
        <w:t xml:space="preserve"> </w:t>
      </w:r>
      <w:r>
        <w:rPr/>
        <w:t>et</w:t>
      </w:r>
      <w:r>
        <w:rPr>
          <w:spacing w:val="-3"/>
        </w:rPr>
        <w:t xml:space="preserve"> </w:t>
      </w:r>
      <w:r>
        <w:rPr/>
        <w:t>elles</w:t>
      </w:r>
      <w:r>
        <w:rPr>
          <w:spacing w:val="-5"/>
        </w:rPr>
        <w:t xml:space="preserve"> </w:t>
      </w:r>
      <w:r>
        <w:rPr/>
        <w:t>ne</w:t>
      </w:r>
      <w:r>
        <w:rPr>
          <w:spacing w:val="-5"/>
        </w:rPr>
        <w:t xml:space="preserve"> </w:t>
      </w:r>
      <w:r>
        <w:rPr/>
        <w:t>peuvent</w:t>
      </w:r>
      <w:r>
        <w:rPr>
          <w:spacing w:val="-58"/>
        </w:rPr>
        <w:t xml:space="preserve"> </w:t>
      </w:r>
      <w:r>
        <w:rPr/>
        <w:t>pas</w:t>
      </w:r>
      <w:r>
        <w:rPr>
          <w:spacing w:val="-1"/>
        </w:rPr>
        <w:t xml:space="preserve"> </w:t>
      </w:r>
      <w:r>
        <w:rPr/>
        <w:t>valoir augmentation individuelle.</w:t>
      </w:r>
    </w:p>
    <w:p>
      <w:pPr>
        <w:pStyle w:val="Corpsdetexte"/>
        <w:spacing w:after="0" w:before="10"/>
        <w:rPr>
          <w:sz w:val="20"/>
        </w:rPr>
      </w:pPr>
      <w:r>
        <w:rPr>
          <w:sz w:val="20"/>
        </w:rPr>
      </w:r>
    </w:p>
    <w:p>
      <w:pPr>
        <w:pStyle w:val="Corpsdetexte"/>
        <w:ind w:hanging="0" w:left="272" w:right="272"/>
        <w:jc w:val="both"/>
        <w:rPr>
          <w:sz w:val="24"/>
        </w:rPr>
      </w:pPr>
      <w:r>
        <w:rPr/>
        <w:t>La Direction des Ressources Humaines France et la hiérarchie concernée organiseront un entretien</w:t>
      </w:r>
      <w:r>
        <w:rPr>
          <w:spacing w:val="1"/>
        </w:rPr>
        <w:t xml:space="preserve"> </w:t>
      </w:r>
      <w:r>
        <w:rPr/>
        <w:t>pour tous les salariés n’ayant pas eu d’augmentation individuelle depuis au moins quatre ans et sous</w:t>
      </w:r>
      <w:r>
        <w:rPr>
          <w:spacing w:val="-57"/>
        </w:rPr>
        <w:t xml:space="preserve"> </w:t>
      </w:r>
      <w:r>
        <w:rPr/>
        <w:t>réserve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l’accord des</w:t>
      </w:r>
      <w:r>
        <w:rPr>
          <w:spacing w:val="-1"/>
        </w:rPr>
        <w:t xml:space="preserve"> </w:t>
      </w:r>
      <w:r>
        <w:rPr/>
        <w:t>intéressés.</w:t>
      </w:r>
    </w:p>
    <w:p>
      <w:pPr>
        <w:pStyle w:val="Corpsdetexte"/>
        <w:spacing w:after="0" w:before="11"/>
        <w:rPr>
          <w:sz w:val="20"/>
        </w:rPr>
      </w:pPr>
      <w:r>
        <w:rPr>
          <w:sz w:val="20"/>
        </w:rPr>
      </w:r>
    </w:p>
    <w:p>
      <w:pPr>
        <w:pStyle w:val="Titre3"/>
        <w:numPr>
          <w:ilvl w:val="1"/>
          <w:numId w:val="5"/>
        </w:numPr>
        <w:tabs>
          <w:tab w:pos="720" w:val="clear"/>
          <w:tab w:leader="none" w:pos="2398" w:val="left"/>
        </w:tabs>
        <w:spacing w:after="0" w:before="0"/>
        <w:ind w:hanging="709" w:left="2397"/>
        <w:jc w:val="both"/>
        <w:rPr>
          <w:sz w:val="24"/>
        </w:rPr>
      </w:pPr>
      <w:r>
        <w:rPr/>
        <w:t>Pour</w:t>
      </w:r>
      <w:r>
        <w:rPr>
          <w:spacing w:val="-2"/>
        </w:rPr>
        <w:t xml:space="preserve"> </w:t>
      </w:r>
      <w:r>
        <w:rPr/>
        <w:t>les</w:t>
      </w:r>
      <w:r>
        <w:rPr>
          <w:spacing w:val="-1"/>
        </w:rPr>
        <w:t xml:space="preserve"> </w:t>
      </w:r>
      <w:r>
        <w:rPr/>
        <w:t>Cadres</w:t>
      </w:r>
    </w:p>
    <w:p>
      <w:pPr>
        <w:pStyle w:val="Corpsdetexte"/>
        <w:spacing w:after="0" w:before="120"/>
        <w:ind w:hanging="0" w:left="272"/>
        <w:jc w:val="both"/>
        <w:rPr>
          <w:sz w:val="24"/>
        </w:rPr>
      </w:pPr>
      <w:r>
        <w:rPr/>
        <w:t>Ce</w:t>
      </w:r>
      <w:r>
        <w:rPr>
          <w:spacing w:val="-2"/>
        </w:rPr>
        <w:t xml:space="preserve"> </w:t>
      </w:r>
      <w:r>
        <w:rPr/>
        <w:t>personnel</w:t>
      </w:r>
      <w:r>
        <w:rPr>
          <w:spacing w:val="-1"/>
        </w:rPr>
        <w:t xml:space="preserve"> </w:t>
      </w:r>
      <w:r>
        <w:rPr/>
        <w:t>bénéficiera</w:t>
      </w:r>
      <w:r>
        <w:rPr>
          <w:spacing w:val="1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/>
        <w:t>2022 :</w:t>
      </w:r>
    </w:p>
    <w:p>
      <w:pPr>
        <w:pStyle w:val="ListParagraph"/>
        <w:numPr>
          <w:ilvl w:val="1"/>
          <w:numId w:val="6"/>
        </w:numPr>
        <w:tabs>
          <w:tab w:pos="720" w:val="clear"/>
          <w:tab w:leader="none" w:pos="953" w:val="left"/>
        </w:tabs>
        <w:spacing w:after="0" w:before="79"/>
        <w:ind w:hanging="140" w:left="952"/>
        <w:jc w:val="both"/>
        <w:rPr>
          <w:sz w:val="24"/>
        </w:rPr>
      </w:pPr>
      <w:r>
        <w:rPr>
          <w:sz w:val="24"/>
        </w:rPr>
        <w:t>D’une</w:t>
      </w:r>
      <w:r>
        <w:rPr>
          <w:spacing w:val="-3"/>
          <w:sz w:val="24"/>
        </w:rPr>
        <w:t xml:space="preserve"> </w:t>
      </w:r>
      <w:r>
        <w:rPr>
          <w:sz w:val="24"/>
        </w:rPr>
        <w:t>enveloppe d’augmentation individuelle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2%</w:t>
      </w:r>
      <w:r>
        <w:rPr>
          <w:spacing w:val="-1"/>
          <w:sz w:val="24"/>
        </w:rPr>
        <w:t xml:space="preserve"> </w:t>
      </w:r>
      <w:r>
        <w:rPr>
          <w:sz w:val="24"/>
        </w:rPr>
        <w:t>au 1er juin 2022</w:t>
      </w:r>
    </w:p>
    <w:p>
      <w:pPr>
        <w:pStyle w:val="ListParagraph"/>
        <w:numPr>
          <w:ilvl w:val="1"/>
          <w:numId w:val="6"/>
        </w:numPr>
        <w:tabs>
          <w:tab w:pos="720" w:val="clear"/>
          <w:tab w:leader="none" w:pos="953" w:val="left"/>
        </w:tabs>
        <w:spacing w:after="0" w:before="80"/>
        <w:ind w:hanging="140" w:left="952"/>
        <w:jc w:val="both"/>
        <w:rPr>
          <w:sz w:val="24"/>
        </w:rPr>
      </w:pPr>
      <w:r>
        <w:rPr>
          <w:sz w:val="24"/>
        </w:rPr>
        <w:t>D’un</w:t>
      </w:r>
      <w:r>
        <w:rPr>
          <w:spacing w:val="-2"/>
          <w:sz w:val="24"/>
        </w:rPr>
        <w:t xml:space="preserve"> </w:t>
      </w:r>
      <w:r>
        <w:rPr>
          <w:sz w:val="24"/>
        </w:rPr>
        <w:t>budget de 0.5%</w:t>
      </w:r>
      <w:r>
        <w:rPr>
          <w:spacing w:val="-2"/>
          <w:sz w:val="24"/>
        </w:rPr>
        <w:t xml:space="preserve"> </w:t>
      </w:r>
      <w:r>
        <w:rPr>
          <w:sz w:val="24"/>
        </w:rPr>
        <w:t>distribué</w:t>
      </w:r>
      <w:r>
        <w:rPr>
          <w:spacing w:val="-2"/>
          <w:sz w:val="24"/>
        </w:rPr>
        <w:t xml:space="preserve"> </w:t>
      </w:r>
      <w:r>
        <w:rPr>
          <w:sz w:val="24"/>
        </w:rPr>
        <w:t>sous</w:t>
      </w:r>
      <w:r>
        <w:rPr>
          <w:spacing w:val="-1"/>
          <w:sz w:val="24"/>
        </w:rPr>
        <w:t xml:space="preserve"> </w:t>
      </w:r>
      <w:r>
        <w:rPr>
          <w:sz w:val="24"/>
        </w:rPr>
        <w:t>forme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prime</w:t>
      </w:r>
      <w:r>
        <w:rPr>
          <w:spacing w:val="-1"/>
          <w:sz w:val="24"/>
        </w:rPr>
        <w:t xml:space="preserve"> </w:t>
      </w:r>
      <w:r>
        <w:rPr>
          <w:sz w:val="24"/>
        </w:rPr>
        <w:t>individuelle</w:t>
      </w:r>
      <w:r>
        <w:rPr>
          <w:spacing w:val="-1"/>
          <w:sz w:val="24"/>
        </w:rPr>
        <w:t xml:space="preserve"> </w:t>
      </w:r>
      <w:r>
        <w:rPr>
          <w:sz w:val="24"/>
        </w:rPr>
        <w:t>en juin 2022</w:t>
      </w:r>
    </w:p>
    <w:p>
      <w:pPr>
        <w:pStyle w:val="ListParagraph"/>
        <w:numPr>
          <w:ilvl w:val="1"/>
          <w:numId w:val="6"/>
        </w:numPr>
        <w:tabs>
          <w:tab w:pos="720" w:val="clear"/>
          <w:tab w:leader="none" w:pos="958" w:val="left"/>
        </w:tabs>
        <w:spacing w:after="0" w:before="81"/>
        <w:ind w:hanging="0" w:left="813" w:right="273"/>
        <w:jc w:val="both"/>
        <w:rPr>
          <w:sz w:val="24"/>
        </w:rPr>
      </w:pPr>
      <w:r>
        <w:rPr>
          <w:sz w:val="24"/>
        </w:rPr>
        <w:t>D’une enveloppe spécifique de 0.4%, gérée au niveau du FEDiSC, pour les révisions de salaire</w:t>
      </w:r>
      <w:r>
        <w:rPr>
          <w:spacing w:val="1"/>
          <w:sz w:val="24"/>
        </w:rPr>
        <w:t xml:space="preserve"> </w:t>
      </w:r>
      <w:r>
        <w:rPr>
          <w:sz w:val="24"/>
        </w:rPr>
        <w:t>liées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situations</w:t>
      </w:r>
      <w:r>
        <w:rPr>
          <w:spacing w:val="1"/>
          <w:sz w:val="24"/>
        </w:rPr>
        <w:t xml:space="preserve"> </w:t>
      </w:r>
      <w:r>
        <w:rPr>
          <w:sz w:val="24"/>
        </w:rPr>
        <w:t>particulières</w:t>
      </w:r>
      <w:r>
        <w:rPr>
          <w:spacing w:val="1"/>
          <w:sz w:val="24"/>
        </w:rPr>
        <w:t xml:space="preserve"> </w:t>
      </w:r>
      <w:r>
        <w:rPr>
          <w:sz w:val="24"/>
        </w:rPr>
        <w:t>(mobilité,</w:t>
      </w:r>
      <w:r>
        <w:rPr>
          <w:spacing w:val="1"/>
          <w:sz w:val="24"/>
        </w:rPr>
        <w:t xml:space="preserve"> </w:t>
      </w:r>
      <w:r>
        <w:rPr>
          <w:sz w:val="24"/>
        </w:rPr>
        <w:t>changement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poste</w:t>
      </w:r>
      <w:r>
        <w:rPr>
          <w:spacing w:val="1"/>
          <w:sz w:val="24"/>
        </w:rPr>
        <w:t xml:space="preserve"> </w:t>
      </w:r>
      <w:r>
        <w:rPr>
          <w:sz w:val="24"/>
        </w:rPr>
        <w:t>conduisant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responsabilité</w:t>
      </w:r>
      <w:r>
        <w:rPr>
          <w:spacing w:val="-1"/>
          <w:sz w:val="24"/>
        </w:rPr>
        <w:t xml:space="preserve"> </w:t>
      </w:r>
      <w:r>
        <w:rPr>
          <w:sz w:val="24"/>
        </w:rPr>
        <w:t>nouvelle,</w:t>
      </w:r>
      <w:r>
        <w:rPr>
          <w:spacing w:val="2"/>
          <w:sz w:val="24"/>
        </w:rPr>
        <w:t xml:space="preserve"> </w:t>
      </w:r>
      <w:r>
        <w:rPr>
          <w:sz w:val="24"/>
        </w:rPr>
        <w:t>promotion, reconversion</w:t>
      </w:r>
      <w:r>
        <w:rPr>
          <w:spacing w:val="1"/>
          <w:sz w:val="24"/>
        </w:rPr>
        <w:t xml:space="preserve"> </w:t>
      </w:r>
      <w:r>
        <w:rPr>
          <w:sz w:val="24"/>
        </w:rPr>
        <w:t>professionnelle)</w:t>
      </w:r>
    </w:p>
    <w:p>
      <w:pPr>
        <w:pStyle w:val="Corpsdetexte"/>
        <w:spacing w:after="0" w:before="9"/>
        <w:rPr>
          <w:sz w:val="25"/>
        </w:rPr>
      </w:pPr>
      <w:r>
        <w:rPr>
          <w:sz w:val="25"/>
        </w:rPr>
      </w:r>
    </w:p>
    <w:p>
      <w:pPr>
        <w:pStyle w:val="Corpsdetexte"/>
        <w:ind w:hanging="0" w:left="272" w:right="275"/>
        <w:jc w:val="both"/>
        <w:rPr>
          <w:sz w:val="24"/>
        </w:rPr>
      </w:pPr>
      <w:r>
        <w:rPr/>
        <w:t>Les</w:t>
      </w:r>
      <w:r>
        <w:rPr>
          <w:spacing w:val="-5"/>
        </w:rPr>
        <w:t xml:space="preserve"> </w:t>
      </w:r>
      <w:r>
        <w:rPr/>
        <w:t>augmentations</w:t>
      </w:r>
      <w:r>
        <w:rPr>
          <w:spacing w:val="-4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prime</w:t>
      </w:r>
      <w:r>
        <w:rPr>
          <w:spacing w:val="-6"/>
        </w:rPr>
        <w:t xml:space="preserve"> </w:t>
      </w:r>
      <w:r>
        <w:rPr/>
        <w:t>d’ancienneté</w:t>
      </w:r>
      <w:r>
        <w:rPr>
          <w:spacing w:val="-4"/>
        </w:rPr>
        <w:t xml:space="preserve"> </w:t>
      </w:r>
      <w:r>
        <w:rPr/>
        <w:t>ne</w:t>
      </w:r>
      <w:r>
        <w:rPr>
          <w:spacing w:val="-5"/>
        </w:rPr>
        <w:t xml:space="preserve"> </w:t>
      </w:r>
      <w:r>
        <w:rPr/>
        <w:t>s’imputent</w:t>
      </w:r>
      <w:r>
        <w:rPr>
          <w:spacing w:val="-3"/>
        </w:rPr>
        <w:t xml:space="preserve"> </w:t>
      </w:r>
      <w:r>
        <w:rPr/>
        <w:t>pas</w:t>
      </w:r>
      <w:r>
        <w:rPr>
          <w:spacing w:val="-5"/>
        </w:rPr>
        <w:t xml:space="preserve"> </w:t>
      </w:r>
      <w:r>
        <w:rPr/>
        <w:t>sur</w:t>
      </w:r>
      <w:r>
        <w:rPr>
          <w:spacing w:val="-4"/>
        </w:rPr>
        <w:t xml:space="preserve"> </w:t>
      </w:r>
      <w:r>
        <w:rPr/>
        <w:t>ces</w:t>
      </w:r>
      <w:r>
        <w:rPr>
          <w:spacing w:val="-4"/>
        </w:rPr>
        <w:t xml:space="preserve"> </w:t>
      </w:r>
      <w:r>
        <w:rPr/>
        <w:t>enveloppes</w:t>
      </w:r>
      <w:r>
        <w:rPr>
          <w:spacing w:val="-4"/>
        </w:rPr>
        <w:t xml:space="preserve"> </w:t>
      </w:r>
      <w:r>
        <w:rPr/>
        <w:t>et</w:t>
      </w:r>
      <w:r>
        <w:rPr>
          <w:spacing w:val="-3"/>
        </w:rPr>
        <w:t xml:space="preserve"> </w:t>
      </w:r>
      <w:r>
        <w:rPr/>
        <w:t>elles</w:t>
      </w:r>
      <w:r>
        <w:rPr>
          <w:spacing w:val="-5"/>
        </w:rPr>
        <w:t xml:space="preserve"> </w:t>
      </w:r>
      <w:r>
        <w:rPr/>
        <w:t>ne</w:t>
      </w:r>
      <w:r>
        <w:rPr>
          <w:spacing w:val="-5"/>
        </w:rPr>
        <w:t xml:space="preserve"> </w:t>
      </w:r>
      <w:r>
        <w:rPr/>
        <w:t>peuvent</w:t>
      </w:r>
      <w:r>
        <w:rPr>
          <w:spacing w:val="-58"/>
        </w:rPr>
        <w:t xml:space="preserve"> </w:t>
      </w:r>
      <w:r>
        <w:rPr/>
        <w:t>pas</w:t>
      </w:r>
      <w:r>
        <w:rPr>
          <w:spacing w:val="-1"/>
        </w:rPr>
        <w:t xml:space="preserve"> </w:t>
      </w:r>
      <w:r>
        <w:rPr/>
        <w:t>valoir augmentation individuelle.</w:t>
      </w:r>
    </w:p>
    <w:p>
      <w:pPr>
        <w:pStyle w:val="Corpsdetexte"/>
        <w:spacing w:after="0" w:before="10"/>
        <w:rPr>
          <w:sz w:val="20"/>
        </w:rPr>
      </w:pPr>
      <w:r>
        <w:rPr>
          <w:sz w:val="20"/>
        </w:rPr>
      </w:r>
    </w:p>
    <w:p>
      <w:pPr>
        <w:pStyle w:val="Titre3"/>
        <w:numPr>
          <w:ilvl w:val="1"/>
          <w:numId w:val="5"/>
        </w:numPr>
        <w:tabs>
          <w:tab w:pos="720" w:val="clear"/>
          <w:tab w:leader="none" w:pos="2398" w:val="left"/>
        </w:tabs>
        <w:spacing w:after="0" w:before="1"/>
        <w:ind w:hanging="709" w:left="2397"/>
        <w:jc w:val="both"/>
        <w:rPr>
          <w:sz w:val="24"/>
        </w:rPr>
      </w:pPr>
      <w:r>
        <w:rPr/>
        <w:t>Grilles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Salaire</w:t>
      </w:r>
      <w:r>
        <w:rPr>
          <w:spacing w:val="-2"/>
        </w:rPr>
        <w:t xml:space="preserve"> </w:t>
      </w:r>
      <w:r>
        <w:rPr/>
        <w:t>Site</w:t>
      </w:r>
    </w:p>
    <w:p>
      <w:pPr>
        <w:pStyle w:val="Corpsdetexte"/>
        <w:spacing w:after="0" w:before="79"/>
        <w:ind w:hanging="0" w:left="272" w:right="273"/>
        <w:jc w:val="both"/>
        <w:rPr>
          <w:sz w:val="24"/>
        </w:rPr>
      </w:pPr>
      <w:r>
        <w:rPr/>
        <w:t>Pour tenir compte du marché du travail et pour attirer notamment de nouveaux profils, les grilles de</w:t>
      </w:r>
      <w:r>
        <w:rPr>
          <w:spacing w:val="1"/>
        </w:rPr>
        <w:t xml:space="preserve"> </w:t>
      </w:r>
      <w:r>
        <w:rPr/>
        <w:t>salaires (« embauches » et « montants garantis selon expérience ») sont revalorisées de 50€ bruts au</w:t>
      </w:r>
      <w:r>
        <w:rPr>
          <w:spacing w:val="1"/>
        </w:rPr>
        <w:t xml:space="preserve"> </w:t>
      </w:r>
      <w:r>
        <w:rPr/>
        <w:t>1</w:t>
      </w:r>
      <w:r>
        <w:rPr>
          <w:vertAlign w:val="superscript"/>
        </w:rPr>
        <w:t>er</w:t>
      </w:r>
      <w:r>
        <w:rPr>
          <w:spacing w:val="-1"/>
        </w:rPr>
        <w:t xml:space="preserve"> </w:t>
      </w:r>
      <w:r>
        <w:rPr/>
        <w:t>avril 2022.</w:t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Titre2"/>
        <w:tabs>
          <w:tab w:pos="720" w:val="clear"/>
          <w:tab w:leader="none" w:pos="9941" w:val="left"/>
        </w:tabs>
        <w:spacing w:after="0" w:before="208"/>
        <w:jc w:val="both"/>
        <w:rPr>
          <w:sz w:val="24"/>
        </w:rPr>
      </w:pPr>
      <w:r>
        <w:rPr>
          <w:color w:val="000000"/>
          <w:shd w:fill="CCCCCC" w:val="clear"/>
        </w:rPr>
        <w:t>Article</w:t>
      </w:r>
      <w:r>
        <w:rPr>
          <w:color w:val="000000"/>
          <w:spacing w:val="-1"/>
          <w:shd w:fill="CCCCCC" w:val="clear"/>
        </w:rPr>
        <w:t xml:space="preserve"> </w:t>
      </w:r>
      <w:r>
        <w:rPr>
          <w:color w:val="000000"/>
          <w:shd w:fill="CCCCCC" w:val="clear"/>
        </w:rPr>
        <w:t>2</w:t>
      </w:r>
      <w:r>
        <w:rPr>
          <w:color w:val="000000"/>
          <w:spacing w:val="-4"/>
          <w:shd w:fill="CCCCCC" w:val="clear"/>
        </w:rPr>
        <w:t xml:space="preserve"> </w:t>
      </w:r>
      <w:r>
        <w:rPr>
          <w:color w:val="000000"/>
          <w:shd w:fill="CCCCCC" w:val="clear"/>
        </w:rPr>
        <w:t>–</w:t>
      </w:r>
      <w:r>
        <w:rPr>
          <w:color w:val="000000"/>
          <w:spacing w:val="-2"/>
          <w:shd w:fill="CCCCCC" w:val="clear"/>
        </w:rPr>
        <w:t xml:space="preserve"> </w:t>
      </w:r>
      <w:r>
        <w:rPr>
          <w:color w:val="000000"/>
          <w:shd w:fill="CCCCCC" w:val="clear"/>
        </w:rPr>
        <w:t>Forfait</w:t>
      </w:r>
      <w:r>
        <w:rPr>
          <w:color w:val="000000"/>
          <w:spacing w:val="-2"/>
          <w:shd w:fill="CCCCCC" w:val="clear"/>
        </w:rPr>
        <w:t xml:space="preserve"> </w:t>
      </w:r>
      <w:r>
        <w:rPr>
          <w:color w:val="000000"/>
          <w:shd w:fill="CCCCCC" w:val="clear"/>
        </w:rPr>
        <w:t>repas</w:t>
        <w:tab/>
      </w:r>
    </w:p>
    <w:p>
      <w:pPr>
        <w:pStyle w:val="Corpsdetexte"/>
        <w:spacing w:after="0" w:before="238"/>
        <w:ind w:hanging="0" w:left="272" w:right="270"/>
        <w:jc w:val="both"/>
        <w:rPr>
          <w:sz w:val="24"/>
        </w:rPr>
      </w:pPr>
      <w:r>
        <w:rPr/>
        <w:t>Compte</w:t>
      </w:r>
      <w:r>
        <w:rPr>
          <w:spacing w:val="-4"/>
        </w:rPr>
        <w:t xml:space="preserve"> </w:t>
      </w:r>
      <w:r>
        <w:rPr/>
        <w:t>tenu</w:t>
      </w:r>
      <w:r>
        <w:rPr>
          <w:spacing w:val="-3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l’inflation</w:t>
      </w:r>
      <w:r>
        <w:rPr>
          <w:spacing w:val="-2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l’année</w:t>
      </w:r>
      <w:r>
        <w:rPr>
          <w:spacing w:val="-4"/>
        </w:rPr>
        <w:t xml:space="preserve"> </w:t>
      </w:r>
      <w:r>
        <w:rPr/>
        <w:t>2021 et</w:t>
      </w:r>
      <w:r>
        <w:rPr>
          <w:spacing w:val="-2"/>
        </w:rPr>
        <w:t xml:space="preserve"> </w:t>
      </w:r>
      <w:r>
        <w:rPr/>
        <w:t>du contexte</w:t>
      </w:r>
      <w:r>
        <w:rPr>
          <w:spacing w:val="-4"/>
        </w:rPr>
        <w:t xml:space="preserve"> </w:t>
      </w:r>
      <w:r>
        <w:rPr/>
        <w:t>politique</w:t>
      </w:r>
      <w:r>
        <w:rPr>
          <w:spacing w:val="-3"/>
        </w:rPr>
        <w:t xml:space="preserve"> </w:t>
      </w:r>
      <w:r>
        <w:rPr/>
        <w:t>qui</w:t>
      </w:r>
      <w:r>
        <w:rPr>
          <w:spacing w:val="-2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une</w:t>
      </w:r>
      <w:r>
        <w:rPr>
          <w:spacing w:val="-3"/>
        </w:rPr>
        <w:t xml:space="preserve"> </w:t>
      </w:r>
      <w:r>
        <w:rPr/>
        <w:t>incidence</w:t>
      </w:r>
      <w:r>
        <w:rPr>
          <w:spacing w:val="-4"/>
        </w:rPr>
        <w:t xml:space="preserve"> </w:t>
      </w:r>
      <w:r>
        <w:rPr/>
        <w:t>directe</w:t>
      </w:r>
      <w:r>
        <w:rPr>
          <w:spacing w:val="-3"/>
        </w:rPr>
        <w:t xml:space="preserve"> </w:t>
      </w:r>
      <w:r>
        <w:rPr/>
        <w:t>sur</w:t>
      </w:r>
      <w:r>
        <w:rPr>
          <w:spacing w:val="-1"/>
        </w:rPr>
        <w:t xml:space="preserve"> </w:t>
      </w:r>
      <w:r>
        <w:rPr/>
        <w:t>le</w:t>
      </w:r>
      <w:r>
        <w:rPr>
          <w:spacing w:val="-57"/>
        </w:rPr>
        <w:t xml:space="preserve"> </w:t>
      </w:r>
      <w:r>
        <w:rPr/>
        <w:t>pouvoir d’achat de nos collaborateurs notamment sur le prix des produits de première nécessité, la</w:t>
      </w:r>
      <w:r>
        <w:rPr>
          <w:spacing w:val="1"/>
        </w:rPr>
        <w:t xml:space="preserve"> </w:t>
      </w:r>
      <w:r>
        <w:rPr/>
        <w:t>Direction</w:t>
      </w:r>
      <w:r>
        <w:rPr>
          <w:spacing w:val="-13"/>
        </w:rPr>
        <w:t xml:space="preserve"> </w:t>
      </w:r>
      <w:r>
        <w:rPr/>
        <w:t>a</w:t>
      </w:r>
      <w:r>
        <w:rPr>
          <w:spacing w:val="-11"/>
        </w:rPr>
        <w:t xml:space="preserve"> </w:t>
      </w:r>
      <w:r>
        <w:rPr/>
        <w:t>décidé</w:t>
      </w:r>
      <w:r>
        <w:rPr>
          <w:spacing w:val="-13"/>
        </w:rPr>
        <w:t xml:space="preserve"> </w:t>
      </w:r>
      <w:r>
        <w:rPr/>
        <w:t>de</w:t>
      </w:r>
      <w:r>
        <w:rPr>
          <w:spacing w:val="-11"/>
        </w:rPr>
        <w:t xml:space="preserve"> </w:t>
      </w:r>
      <w:r>
        <w:rPr/>
        <w:t>revaloriser</w:t>
      </w:r>
      <w:r>
        <w:rPr>
          <w:spacing w:val="-15"/>
        </w:rPr>
        <w:t xml:space="preserve"> </w:t>
      </w:r>
      <w:r>
        <w:rPr/>
        <w:t>significativement</w:t>
      </w:r>
      <w:r>
        <w:rPr>
          <w:spacing w:val="-9"/>
        </w:rPr>
        <w:t xml:space="preserve"> </w:t>
      </w:r>
      <w:r>
        <w:rPr/>
        <w:t>la</w:t>
      </w:r>
      <w:r>
        <w:rPr>
          <w:spacing w:val="-13"/>
        </w:rPr>
        <w:t xml:space="preserve"> </w:t>
      </w:r>
      <w:r>
        <w:rPr/>
        <w:t>prime</w:t>
      </w:r>
      <w:r>
        <w:rPr>
          <w:spacing w:val="-13"/>
        </w:rPr>
        <w:t xml:space="preserve"> </w:t>
      </w:r>
      <w:r>
        <w:rPr/>
        <w:t>de</w:t>
      </w:r>
      <w:r>
        <w:rPr>
          <w:spacing w:val="-13"/>
        </w:rPr>
        <w:t xml:space="preserve"> </w:t>
      </w:r>
      <w:r>
        <w:rPr/>
        <w:t>panier</w:t>
      </w:r>
      <w:r>
        <w:rPr>
          <w:spacing w:val="-13"/>
        </w:rPr>
        <w:t xml:space="preserve"> </w:t>
      </w:r>
      <w:r>
        <w:rPr/>
        <w:t>pour</w:t>
      </w:r>
      <w:r>
        <w:rPr>
          <w:spacing w:val="-13"/>
        </w:rPr>
        <w:t xml:space="preserve"> </w:t>
      </w:r>
      <w:r>
        <w:rPr/>
        <w:t>amener</w:t>
      </w:r>
      <w:r>
        <w:rPr>
          <w:spacing w:val="-13"/>
        </w:rPr>
        <w:t xml:space="preserve"> </w:t>
      </w:r>
      <w:r>
        <w:rPr/>
        <w:t>du</w:t>
      </w:r>
      <w:r>
        <w:rPr>
          <w:spacing w:val="-12"/>
        </w:rPr>
        <w:t xml:space="preserve"> </w:t>
      </w:r>
      <w:r>
        <w:rPr/>
        <w:t>pouvoir</w:t>
      </w:r>
      <w:r>
        <w:rPr>
          <w:spacing w:val="-13"/>
        </w:rPr>
        <w:t xml:space="preserve"> </w:t>
      </w:r>
      <w:r>
        <w:rPr/>
        <w:t>d’achat</w:t>
      </w:r>
      <w:r>
        <w:rPr>
          <w:spacing w:val="-58"/>
        </w:rPr>
        <w:t xml:space="preserve"> </w:t>
      </w:r>
      <w:r>
        <w:rPr/>
        <w:t>direct</w:t>
      </w:r>
      <w:r>
        <w:rPr>
          <w:spacing w:val="-1"/>
        </w:rPr>
        <w:t xml:space="preserve"> </w:t>
      </w:r>
      <w:r>
        <w:rPr/>
        <w:t>aux salariés.</w:t>
      </w:r>
    </w:p>
    <w:p>
      <w:pPr>
        <w:pStyle w:val="Corpsdetexte"/>
        <w:ind w:hanging="0" w:left="272" w:right="194"/>
        <w:rPr>
          <w:sz w:val="24"/>
        </w:rPr>
      </w:pPr>
      <w:r>
        <w:rPr/>
        <w:t>La prime de panier de 1,60 euro est revalorisée de 0,70 centimes d’euro net pour être portée à 2,30</w:t>
      </w:r>
      <w:r>
        <w:rPr>
          <w:b/>
          <w:color w:val="FF0000"/>
        </w:rPr>
        <w:t xml:space="preserve"> </w:t>
      </w:r>
      <w:r>
        <w:rPr/>
        <w:t>euros net par jour travaillé versée sous les mêmes conditions qu’actuellement.</w:t>
      </w:r>
    </w:p>
    <w:p>
      <w:pPr>
        <w:pStyle w:val="Corpsdetexte"/>
        <w:ind w:hanging="0" w:left="272" w:right="194"/>
        <w:rPr>
          <w:sz w:val="24"/>
        </w:rPr>
      </w:pPr>
      <w:r>
        <w:rPr/>
      </w:r>
    </w:p>
    <w:p>
      <w:pPr>
        <w:sectPr>
          <w:headerReference r:id="rId4" w:type="default"/>
          <w:footerReference r:id="rId5" w:type="default"/>
          <w:type w:val="nextPage"/>
          <w:pgSz w:h="16838" w:w="11906"/>
          <w:pgMar w:bottom="960" w:footer="775" w:gutter="0" w:header="716" w:left="860" w:right="860" w:top="1040"/>
          <w:pgNumType w:fmt="decimal"/>
          <w:formProt w:val="false"/>
          <w:textDirection w:val="lrTb"/>
          <w:docGrid w:charSpace="4096" w:linePitch="100" w:type="default"/>
        </w:sectPr>
        <w:pStyle w:val="Corpsdetexte"/>
        <w:spacing w:after="0" w:before="1"/>
        <w:ind w:hanging="0" w:left="272" w:right="270"/>
        <w:jc w:val="both"/>
        <w:rPr>
          <w:sz w:val="24"/>
        </w:rPr>
      </w:pPr>
      <w:r>
        <w:rPr/>
        <w:t>Pour le personnel de journée ayant une pause déjeuner d’au moins 45 minutes, la direction majorera</w:t>
      </w:r>
      <w:r>
        <w:rPr>
          <w:spacing w:val="-57"/>
        </w:rPr>
        <w:t xml:space="preserve"> </w:t>
      </w:r>
      <w:r>
        <w:rPr/>
        <w:t xml:space="preserve">la </w:t>
      </w:r>
      <w:r>
        <w:rPr>
          <w:b/>
        </w:rPr>
        <w:t xml:space="preserve">prime de complément repas </w:t>
      </w:r>
      <w:r>
        <w:rPr/>
        <w:t>sera portée à 3,01 euros équivalent à la prime de panier. Cette prime</w:t>
      </w:r>
      <w:r>
        <w:rPr>
          <w:spacing w:val="1"/>
        </w:rPr>
        <w:t xml:space="preserve"> </w:t>
      </w:r>
      <w:r>
        <w:rPr/>
        <w:t>ne</w:t>
      </w:r>
      <w:r>
        <w:rPr>
          <w:spacing w:val="1"/>
        </w:rPr>
        <w:t xml:space="preserve"> </w:t>
      </w:r>
      <w:r>
        <w:rPr/>
        <w:t>se</w:t>
      </w:r>
      <w:r>
        <w:rPr>
          <w:spacing w:val="1"/>
        </w:rPr>
        <w:t xml:space="preserve"> </w:t>
      </w:r>
      <w:r>
        <w:rPr/>
        <w:t>cumulera</w:t>
      </w:r>
      <w:r>
        <w:rPr>
          <w:spacing w:val="1"/>
        </w:rPr>
        <w:t xml:space="preserve"> </w:t>
      </w:r>
      <w:r>
        <w:rPr/>
        <w:t>pas</w:t>
      </w:r>
      <w:r>
        <w:rPr>
          <w:spacing w:val="1"/>
        </w:rPr>
        <w:t xml:space="preserve"> </w:t>
      </w:r>
      <w:r>
        <w:rPr/>
        <w:t>avec</w:t>
      </w:r>
      <w:r>
        <w:rPr>
          <w:spacing w:val="1"/>
        </w:rPr>
        <w:t xml:space="preserve"> </w:t>
      </w:r>
      <w:r>
        <w:rPr/>
        <w:t>d’autres</w:t>
      </w:r>
      <w:r>
        <w:rPr>
          <w:spacing w:val="1"/>
        </w:rPr>
        <w:t xml:space="preserve"> </w:t>
      </w:r>
      <w:r>
        <w:rPr/>
        <w:t>prises</w:t>
      </w:r>
      <w:r>
        <w:rPr>
          <w:spacing w:val="1"/>
        </w:rPr>
        <w:t xml:space="preserve"> </w:t>
      </w:r>
      <w:r>
        <w:rPr/>
        <w:t>en</w:t>
      </w:r>
      <w:r>
        <w:rPr>
          <w:spacing w:val="1"/>
        </w:rPr>
        <w:t xml:space="preserve"> </w:t>
      </w:r>
      <w:r>
        <w:rPr/>
        <w:t>charge</w:t>
      </w:r>
      <w:r>
        <w:rPr>
          <w:spacing w:val="1"/>
        </w:rPr>
        <w:t xml:space="preserve"> </w:t>
      </w:r>
      <w:r>
        <w:rPr/>
        <w:t>éventuelles</w:t>
      </w:r>
      <w:r>
        <w:rPr>
          <w:spacing w:val="1"/>
        </w:rPr>
        <w:t xml:space="preserve"> </w:t>
      </w:r>
      <w:r>
        <w:rPr/>
        <w:t>dans</w:t>
      </w:r>
      <w:r>
        <w:rPr>
          <w:spacing w:val="1"/>
        </w:rPr>
        <w:t xml:space="preserve"> </w:t>
      </w:r>
      <w:r>
        <w:rPr/>
        <w:t>le</w:t>
      </w:r>
      <w:r>
        <w:rPr>
          <w:spacing w:val="1"/>
        </w:rPr>
        <w:t xml:space="preserve"> </w:t>
      </w:r>
      <w:r>
        <w:rPr/>
        <w:t>cadre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formations,</w:t>
      </w:r>
      <w:r>
        <w:rPr>
          <w:spacing w:val="1"/>
        </w:rPr>
        <w:t xml:space="preserve"> </w:t>
      </w:r>
      <w:r>
        <w:rPr/>
        <w:t>déplacements, réunions… Elle sera versée sous conditions d’au moins 5 heures de travail effectif</w:t>
      </w:r>
      <w:r>
        <w:rPr>
          <w:spacing w:val="1"/>
        </w:rPr>
        <w:t xml:space="preserve"> </w:t>
      </w:r>
      <w:r>
        <w:rPr/>
        <w:t>répartis</w:t>
      </w:r>
      <w:r>
        <w:rPr>
          <w:spacing w:val="-1"/>
        </w:rPr>
        <w:t xml:space="preserve"> </w:t>
      </w:r>
      <w:r>
        <w:rPr/>
        <w:t>matin et après-midi</w:t>
      </w:r>
      <w:r>
        <w:rPr>
          <w:spacing w:val="1"/>
        </w:rPr>
        <w:t xml:space="preserve"> </w:t>
      </w:r>
      <w:r>
        <w:rPr/>
        <w:t>sur le</w:t>
      </w:r>
      <w:r>
        <w:rPr>
          <w:spacing w:val="-1"/>
        </w:rPr>
        <w:t xml:space="preserve"> </w:t>
      </w:r>
      <w:r>
        <w:rPr/>
        <w:t>site.</w:t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spacing w:after="1" w:before="10"/>
        <w:rPr>
          <w:sz w:val="25"/>
        </w:rPr>
      </w:pPr>
      <w:r>
        <w:rPr>
          <w:sz w:val="25"/>
        </w:rPr>
      </w:r>
    </w:p>
    <w:p>
      <w:pPr>
        <w:pStyle w:val="Corpsdetexte"/>
        <w:ind w:hanging="0" w:left="244"/>
        <w:rPr>
          <w:sz w:val="20"/>
        </w:rPr>
      </w:pPr>
      <w:r>
        <w:rPr/>
        <mc:AlternateContent>
          <mc:Choice Requires="wps">
            <w:drawing>
              <wp:inline distB="1905" distL="0" distR="0" distT="1905" wp14:anchorId="2F2FE0DE">
                <wp:extent cx="6158865" cy="206375"/>
                <wp:effectExtent b="1905" l="0" r="0" t="1905"/>
                <wp:docPr id="15" name="For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160" cy="20592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ind w:hanging="0" w:left="28"/>
                              <w:rPr>
                                <w:b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Article 3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Recrutements</w:t>
                            </w:r>
                          </w:p>
                        </w:txbxContent>
                      </wps:txbx>
                      <wps:bodyPr bIns="0" lIns="0" rIns="0" tIns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Forme5" fillcolor="#cccccc" id="shape_0" path="m0,0l-2147483645,0l-2147483645,-2147483646l0,-2147483646xe" stroked="f" style="position:absolute;margin-left:0pt;margin-top:-16.55pt;width:484.85pt;height:16.15pt;mso-wrap-style:square;v-text-anchor:top;mso-position-vertical:top" wp14:anchorId="2F2FE0DE">
                <v:fill color2="#333333" o:detectmouseclick="t" type="solid"/>
                <v:stroke color="#3465a4" endcap="flat" joinstyle="round"/>
                <v:textbox>
                  <w:txbxContent>
                    <w:p>
                      <w:pPr>
                        <w:pStyle w:val="Contenudecadre"/>
                        <w:ind w:hanging="0" w:left="28"/>
                        <w:rPr>
                          <w:b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Article 3</w:t>
                      </w:r>
                      <w:r>
                        <w:rPr>
                          <w:b/>
                          <w:color w:val="000000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>–</w:t>
                      </w:r>
                      <w:r>
                        <w:rPr>
                          <w:b/>
                          <w:color w:val="000000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>Recrutements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Corpsdetexte"/>
        <w:spacing w:after="0" w:before="1"/>
        <w:rPr>
          <w:sz w:val="11"/>
        </w:rPr>
      </w:pPr>
      <w:r>
        <w:rPr>
          <w:sz w:val="11"/>
        </w:rPr>
      </w:r>
    </w:p>
    <w:p>
      <w:pPr>
        <w:pStyle w:val="Corpsdetexte"/>
        <w:spacing w:after="0" w:before="90"/>
        <w:ind w:hanging="0" w:left="272" w:right="273"/>
        <w:jc w:val="both"/>
        <w:rPr>
          <w:sz w:val="24"/>
        </w:rPr>
      </w:pPr>
      <w:r>
        <w:rPr/>
        <w:t>La Direction s’engage à recruter, en 2022, une quinzaine de contrats à durée indéterminée sur le</w:t>
      </w:r>
      <w:r>
        <w:rPr>
          <w:spacing w:val="1"/>
        </w:rPr>
        <w:t xml:space="preserve"> </w:t>
      </w:r>
      <w:r>
        <w:rPr/>
        <w:t>périmètre MOD et cinq contrats à durée indéterminée sur le périmètre MOI de l’accord. Ce volume</w:t>
      </w:r>
      <w:r>
        <w:rPr>
          <w:spacing w:val="1"/>
        </w:rPr>
        <w:t xml:space="preserve"> </w:t>
      </w:r>
      <w:r>
        <w:rPr/>
        <w:t>sera</w:t>
      </w:r>
      <w:r>
        <w:rPr>
          <w:spacing w:val="-3"/>
        </w:rPr>
        <w:t xml:space="preserve"> </w:t>
      </w:r>
      <w:r>
        <w:rPr/>
        <w:t>ajusté</w:t>
      </w:r>
      <w:r>
        <w:rPr>
          <w:spacing w:val="1"/>
        </w:rPr>
        <w:t xml:space="preserve"> </w:t>
      </w:r>
      <w:r>
        <w:rPr/>
        <w:t>en fonction du</w:t>
      </w:r>
      <w:r>
        <w:rPr>
          <w:spacing w:val="2"/>
        </w:rPr>
        <w:t xml:space="preserve"> </w:t>
      </w:r>
      <w:r>
        <w:rPr/>
        <w:t>niveau de</w:t>
      </w:r>
      <w:r>
        <w:rPr>
          <w:spacing w:val="-1"/>
        </w:rPr>
        <w:t xml:space="preserve"> </w:t>
      </w:r>
      <w:r>
        <w:rPr/>
        <w:t>l’activité.</w:t>
      </w:r>
    </w:p>
    <w:p>
      <w:pPr>
        <w:pStyle w:val="Corpsdetexte"/>
        <w:spacing w:after="0" w:before="120"/>
        <w:ind w:hanging="0" w:left="272" w:right="275"/>
        <w:jc w:val="both"/>
        <w:rPr>
          <w:sz w:val="24"/>
        </w:rPr>
      </w:pPr>
      <w:r>
        <w:rPr/>
        <w:t>Conformément à sa politique d’insertion professionnelle, les candidatures de personnes ayant déjà</w:t>
      </w:r>
      <w:r>
        <w:rPr>
          <w:spacing w:val="1"/>
        </w:rPr>
        <w:t xml:space="preserve"> </w:t>
      </w:r>
      <w:r>
        <w:rPr/>
        <w:t>travaillé</w:t>
      </w:r>
      <w:r>
        <w:rPr>
          <w:spacing w:val="-4"/>
        </w:rPr>
        <w:t xml:space="preserve"> </w:t>
      </w:r>
      <w:r>
        <w:rPr/>
        <w:t>pour</w:t>
      </w:r>
      <w:r>
        <w:rPr>
          <w:spacing w:val="-2"/>
        </w:rPr>
        <w:t xml:space="preserve"> </w:t>
      </w:r>
      <w:r>
        <w:rPr/>
        <w:t>le</w:t>
      </w:r>
      <w:r>
        <w:rPr>
          <w:spacing w:val="-2"/>
        </w:rPr>
        <w:t xml:space="preserve"> </w:t>
      </w:r>
      <w:r>
        <w:rPr/>
        <w:t>Groupe au</w:t>
      </w:r>
      <w:r>
        <w:rPr>
          <w:spacing w:val="-4"/>
        </w:rPr>
        <w:t xml:space="preserve"> </w:t>
      </w:r>
      <w:r>
        <w:rPr/>
        <w:t>travers</w:t>
      </w:r>
      <w:r>
        <w:rPr>
          <w:spacing w:val="-4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contrats</w:t>
      </w:r>
      <w:r>
        <w:rPr>
          <w:spacing w:val="-1"/>
        </w:rPr>
        <w:t xml:space="preserve"> </w:t>
      </w:r>
      <w:r>
        <w:rPr/>
        <w:t>à</w:t>
      </w:r>
      <w:r>
        <w:rPr>
          <w:spacing w:val="-4"/>
        </w:rPr>
        <w:t xml:space="preserve"> </w:t>
      </w:r>
      <w:r>
        <w:rPr/>
        <w:t>durée</w:t>
      </w:r>
      <w:r>
        <w:rPr>
          <w:spacing w:val="-3"/>
        </w:rPr>
        <w:t xml:space="preserve"> </w:t>
      </w:r>
      <w:r>
        <w:rPr/>
        <w:t>déterminée,</w:t>
      </w:r>
      <w:r>
        <w:rPr>
          <w:spacing w:val="-3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missions</w:t>
      </w:r>
      <w:r>
        <w:rPr>
          <w:spacing w:val="-4"/>
        </w:rPr>
        <w:t xml:space="preserve"> </w:t>
      </w:r>
      <w:r>
        <w:rPr/>
        <w:t>d’intérim,</w:t>
      </w:r>
      <w:r>
        <w:rPr>
          <w:spacing w:val="-4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contrats</w:t>
      </w:r>
      <w:r>
        <w:rPr>
          <w:spacing w:val="-58"/>
        </w:rPr>
        <w:t xml:space="preserve"> </w:t>
      </w:r>
      <w:r>
        <w:rPr/>
        <w:t>d’alternance</w:t>
      </w:r>
      <w:r>
        <w:rPr>
          <w:spacing w:val="-2"/>
        </w:rPr>
        <w:t xml:space="preserve"> </w:t>
      </w:r>
      <w:r>
        <w:rPr/>
        <w:t>ou de</w:t>
      </w:r>
      <w:r>
        <w:rPr>
          <w:spacing w:val="-1"/>
        </w:rPr>
        <w:t xml:space="preserve"> </w:t>
      </w:r>
      <w:r>
        <w:rPr/>
        <w:t>stages</w:t>
      </w:r>
      <w:r>
        <w:rPr>
          <w:spacing w:val="2"/>
        </w:rPr>
        <w:t xml:space="preserve"> </w:t>
      </w:r>
      <w:r>
        <w:rPr/>
        <w:t>seront analysées</w:t>
      </w:r>
      <w:r>
        <w:rPr>
          <w:spacing w:val="-2"/>
        </w:rPr>
        <w:t xml:space="preserve"> </w:t>
      </w:r>
      <w:r>
        <w:rPr/>
        <w:t>en priorité.</w:t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spacing w:after="0" w:before="9"/>
        <w:rPr>
          <w:sz w:val="15"/>
        </w:rPr>
      </w:pPr>
      <w:r>
        <w:rPr>
          <w:sz w:val="15"/>
        </w:rPr>
        <mc:AlternateContent>
          <mc:Choice Requires="wps">
            <w:drawing>
              <wp:anchor allowOverlap="1" behindDoc="0" distB="0" distL="0" distR="0" distT="0" layoutInCell="0" locked="0" relativeHeight="10" simplePos="0" wp14:anchorId="59006AEF">
                <wp:simplePos x="0" y="0"/>
                <wp:positionH relativeFrom="page">
                  <wp:posOffset>701040</wp:posOffset>
                </wp:positionH>
                <wp:positionV relativeFrom="paragraph">
                  <wp:posOffset>130810</wp:posOffset>
                </wp:positionV>
                <wp:extent cx="6158865" cy="206375"/>
                <wp:effectExtent b="0" l="0" r="0" t="0"/>
                <wp:wrapTopAndBottom/>
                <wp:docPr id="17" name="doc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160" cy="20592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ind w:hanging="0" w:left="28"/>
                              <w:rPr>
                                <w:b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Article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Prime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d’assiduité</w:t>
                            </w:r>
                          </w:p>
                        </w:txbxContent>
                      </wps:txbx>
                      <wps:bodyPr bIns="0" lIns="0" rIns="0" t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ocshape6" fillcolor="#cccccc" id="shape_0" path="m0,0l-2147483645,0l-2147483645,-2147483646l0,-2147483646xe" stroked="f" style="position:absolute;margin-left:55.2pt;margin-top:10.3pt;width:484.85pt;height:16.15pt;mso-wrap-style:square;v-text-anchor:top;mso-position-horizontal-relative:page" wp14:anchorId="59006AEF">
                <v:fill color2="#333333" o:detectmouseclick="t" type="solid"/>
                <v:stroke color="#3465a4" endcap="flat" joinstyle="round"/>
                <v:textbox>
                  <w:txbxContent>
                    <w:p>
                      <w:pPr>
                        <w:pStyle w:val="Contenudecadre"/>
                        <w:ind w:hanging="0" w:left="28"/>
                        <w:rPr>
                          <w:b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Article</w:t>
                      </w:r>
                      <w:r>
                        <w:rPr>
                          <w:b/>
                          <w:color w:val="000000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>4</w:t>
                      </w:r>
                      <w:r>
                        <w:rPr>
                          <w:b/>
                          <w:color w:val="000000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>–</w:t>
                      </w:r>
                      <w:r>
                        <w:rPr>
                          <w:b/>
                          <w:color w:val="000000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>Prime</w:t>
                      </w:r>
                      <w:r>
                        <w:rPr>
                          <w:b/>
                          <w:color w:val="000000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>d’assiduité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sdetexte"/>
        <w:spacing w:after="0" w:before="11"/>
        <w:rPr>
          <w:sz w:val="12"/>
        </w:rPr>
      </w:pPr>
      <w:r>
        <w:rPr>
          <w:sz w:val="12"/>
        </w:rPr>
      </w:r>
    </w:p>
    <w:p>
      <w:pPr>
        <w:pStyle w:val="Corpsdetexte"/>
        <w:spacing w:after="0" w:before="90"/>
        <w:ind w:hanging="0" w:left="272" w:right="271"/>
        <w:jc w:val="both"/>
        <w:rPr>
          <w:sz w:val="24"/>
        </w:rPr>
      </w:pPr>
      <w:r>
        <w:rPr/>
        <w:t>Compte</w:t>
      </w:r>
      <w:r>
        <w:rPr>
          <w:spacing w:val="1"/>
        </w:rPr>
        <w:t xml:space="preserve"> </w:t>
      </w:r>
      <w:r>
        <w:rPr/>
        <w:t>tenu</w:t>
      </w:r>
      <w:r>
        <w:rPr>
          <w:spacing w:val="1"/>
        </w:rPr>
        <w:t xml:space="preserve"> </w:t>
      </w:r>
      <w:r>
        <w:rPr/>
        <w:t>des</w:t>
      </w:r>
      <w:r>
        <w:rPr>
          <w:spacing w:val="1"/>
        </w:rPr>
        <w:t xml:space="preserve"> </w:t>
      </w:r>
      <w:r>
        <w:rPr/>
        <w:t>modalités</w:t>
      </w:r>
      <w:r>
        <w:rPr>
          <w:spacing w:val="1"/>
        </w:rPr>
        <w:t xml:space="preserve"> </w:t>
      </w:r>
      <w:r>
        <w:rPr/>
        <w:t>actuelles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Prime</w:t>
      </w:r>
      <w:r>
        <w:rPr>
          <w:spacing w:val="1"/>
        </w:rPr>
        <w:t xml:space="preserve"> </w:t>
      </w:r>
      <w:r>
        <w:rPr/>
        <w:t>et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ses</w:t>
      </w:r>
      <w:r>
        <w:rPr>
          <w:spacing w:val="1"/>
        </w:rPr>
        <w:t xml:space="preserve"> </w:t>
      </w:r>
      <w:r>
        <w:rPr/>
        <w:t>objectifs</w:t>
      </w:r>
      <w:r>
        <w:rPr>
          <w:spacing w:val="1"/>
        </w:rPr>
        <w:t xml:space="preserve"> </w:t>
      </w:r>
      <w:r>
        <w:rPr/>
        <w:t>à</w:t>
      </w:r>
      <w:r>
        <w:rPr>
          <w:spacing w:val="1"/>
        </w:rPr>
        <w:t xml:space="preserve"> </w:t>
      </w:r>
      <w:r>
        <w:rPr/>
        <w:t>savoir</w:t>
      </w:r>
      <w:r>
        <w:rPr>
          <w:spacing w:val="1"/>
        </w:rPr>
        <w:t xml:space="preserve"> </w:t>
      </w:r>
      <w:r>
        <w:rPr/>
        <w:t>reconnaitre</w:t>
      </w:r>
      <w:r>
        <w:rPr>
          <w:spacing w:val="1"/>
        </w:rPr>
        <w:t xml:space="preserve"> </w:t>
      </w:r>
      <w:r>
        <w:rPr/>
        <w:t>le</w:t>
      </w:r>
      <w:r>
        <w:rPr>
          <w:spacing w:val="1"/>
        </w:rPr>
        <w:t xml:space="preserve"> </w:t>
      </w:r>
      <w:r>
        <w:rPr/>
        <w:t>présentéisme régulier des collaborateurs au poste de travail, la Prime ne remplit plus réellement son</w:t>
      </w:r>
      <w:r>
        <w:rPr>
          <w:spacing w:val="1"/>
        </w:rPr>
        <w:t xml:space="preserve"> </w:t>
      </w:r>
      <w:r>
        <w:rPr/>
        <w:t>objectif.</w:t>
      </w:r>
      <w:r>
        <w:rPr>
          <w:spacing w:val="-1"/>
        </w:rPr>
        <w:t xml:space="preserve"> </w:t>
      </w:r>
      <w:r>
        <w:rPr/>
        <w:t>Ainsi le montant du bonus annuel</w:t>
      </w:r>
      <w:r>
        <w:rPr>
          <w:spacing w:val="1"/>
        </w:rPr>
        <w:t xml:space="preserve"> </w:t>
      </w:r>
      <w:r>
        <w:rPr/>
        <w:t>est revu</w:t>
      </w:r>
      <w:r>
        <w:rPr>
          <w:spacing w:val="2"/>
        </w:rPr>
        <w:t xml:space="preserve"> </w:t>
      </w:r>
      <w:r>
        <w:rPr/>
        <w:t>pour</w:t>
      </w:r>
      <w:r>
        <w:rPr>
          <w:spacing w:val="-1"/>
        </w:rPr>
        <w:t xml:space="preserve"> </w:t>
      </w:r>
      <w:r>
        <w:rPr/>
        <w:t>être</w:t>
      </w:r>
      <w:r>
        <w:rPr>
          <w:spacing w:val="-2"/>
        </w:rPr>
        <w:t xml:space="preserve"> </w:t>
      </w:r>
      <w:r>
        <w:rPr/>
        <w:t>porté</w:t>
      </w:r>
      <w:r>
        <w:rPr>
          <w:spacing w:val="-1"/>
        </w:rPr>
        <w:t xml:space="preserve"> </w:t>
      </w:r>
      <w:r>
        <w:rPr/>
        <w:t>à</w:t>
      </w:r>
      <w:r>
        <w:rPr>
          <w:spacing w:val="-1"/>
        </w:rPr>
        <w:t xml:space="preserve"> </w:t>
      </w:r>
      <w:r>
        <w:rPr/>
        <w:t>230 euros brut.</w:t>
      </w:r>
    </w:p>
    <w:p>
      <w:pPr>
        <w:pStyle w:val="Corpsdetexte"/>
        <w:spacing w:after="0" w:before="121"/>
        <w:ind w:hanging="0" w:left="272" w:right="283"/>
        <w:jc w:val="both"/>
        <w:rPr>
          <w:sz w:val="24"/>
        </w:rPr>
      </w:pPr>
      <w:r>
        <w:rPr/>
        <w:t>Cette valeur est calculée sur une période d’un an soit en l’espèce du 1er Mars de l’année N au 28 ou</w:t>
      </w:r>
      <w:r>
        <w:rPr>
          <w:spacing w:val="-57"/>
        </w:rPr>
        <w:t xml:space="preserve"> </w:t>
      </w:r>
      <w:r>
        <w:rPr/>
        <w:t>29</w:t>
      </w:r>
      <w:r>
        <w:rPr>
          <w:spacing w:val="-1"/>
        </w:rPr>
        <w:t xml:space="preserve"> </w:t>
      </w:r>
      <w:r>
        <w:rPr/>
        <w:t>février de</w:t>
      </w:r>
      <w:r>
        <w:rPr>
          <w:spacing w:val="-2"/>
        </w:rPr>
        <w:t xml:space="preserve"> </w:t>
      </w:r>
      <w:r>
        <w:rPr/>
        <w:t>l’année</w:t>
      </w:r>
      <w:r>
        <w:rPr>
          <w:spacing w:val="-1"/>
        </w:rPr>
        <w:t xml:space="preserve"> </w:t>
      </w:r>
      <w:r>
        <w:rPr/>
        <w:t>N+1</w:t>
      </w:r>
      <w:r>
        <w:rPr>
          <w:spacing w:val="-1"/>
        </w:rPr>
        <w:t xml:space="preserve"> </w:t>
      </w:r>
      <w:r>
        <w:rPr/>
        <w:t>et versée</w:t>
      </w:r>
      <w:r>
        <w:rPr>
          <w:spacing w:val="-1"/>
        </w:rPr>
        <w:t xml:space="preserve"> </w:t>
      </w:r>
      <w:r>
        <w:rPr/>
        <w:t>sous</w:t>
      </w:r>
      <w:r>
        <w:rPr>
          <w:spacing w:val="-2"/>
        </w:rPr>
        <w:t xml:space="preserve"> </w:t>
      </w:r>
      <w:r>
        <w:rPr/>
        <w:t>condition de</w:t>
      </w:r>
      <w:r>
        <w:rPr>
          <w:spacing w:val="-2"/>
        </w:rPr>
        <w:t xml:space="preserve"> </w:t>
      </w:r>
      <w:r>
        <w:rPr/>
        <w:t>présentéisme</w:t>
      </w:r>
      <w:r>
        <w:rPr>
          <w:spacing w:val="-1"/>
        </w:rPr>
        <w:t xml:space="preserve"> </w:t>
      </w:r>
      <w:r>
        <w:rPr/>
        <w:t>sur</w:t>
      </w:r>
      <w:r>
        <w:rPr>
          <w:spacing w:val="-2"/>
        </w:rPr>
        <w:t xml:space="preserve"> </w:t>
      </w:r>
      <w:r>
        <w:rPr/>
        <w:t>toute la</w:t>
      </w:r>
      <w:r>
        <w:rPr>
          <w:spacing w:val="-1"/>
        </w:rPr>
        <w:t xml:space="preserve"> </w:t>
      </w:r>
      <w:r>
        <w:rPr/>
        <w:t>période.</w:t>
      </w:r>
    </w:p>
    <w:p>
      <w:pPr>
        <w:pStyle w:val="Corpsdetexte"/>
        <w:spacing w:after="0" w:before="120"/>
        <w:ind w:hanging="0" w:left="272" w:right="272"/>
        <w:jc w:val="both"/>
        <w:rPr>
          <w:sz w:val="24"/>
        </w:rPr>
      </w:pPr>
      <w:r>
        <w:rPr/>
        <w:t>Elle</w:t>
      </w:r>
      <w:r>
        <w:rPr>
          <w:spacing w:val="-10"/>
        </w:rPr>
        <w:t xml:space="preserve"> </w:t>
      </w:r>
      <w:r>
        <w:rPr/>
        <w:t>est</w:t>
      </w:r>
      <w:r>
        <w:rPr>
          <w:spacing w:val="-8"/>
        </w:rPr>
        <w:t xml:space="preserve"> </w:t>
      </w:r>
      <w:r>
        <w:rPr/>
        <w:t>toujours</w:t>
      </w:r>
      <w:r>
        <w:rPr>
          <w:spacing w:val="-10"/>
        </w:rPr>
        <w:t xml:space="preserve"> </w:t>
      </w:r>
      <w:r>
        <w:rPr/>
        <w:t>soumise</w:t>
      </w:r>
      <w:r>
        <w:rPr>
          <w:spacing w:val="-12"/>
        </w:rPr>
        <w:t xml:space="preserve"> </w:t>
      </w:r>
      <w:r>
        <w:rPr/>
        <w:t>à</w:t>
      </w:r>
      <w:r>
        <w:rPr>
          <w:spacing w:val="-10"/>
        </w:rPr>
        <w:t xml:space="preserve"> </w:t>
      </w:r>
      <w:r>
        <w:rPr/>
        <w:t>une</w:t>
      </w:r>
      <w:r>
        <w:rPr>
          <w:spacing w:val="-10"/>
        </w:rPr>
        <w:t xml:space="preserve"> </w:t>
      </w:r>
      <w:r>
        <w:rPr/>
        <w:t>condition</w:t>
      </w:r>
      <w:r>
        <w:rPr>
          <w:spacing w:val="-7"/>
        </w:rPr>
        <w:t xml:space="preserve"> </w:t>
      </w:r>
      <w:r>
        <w:rPr/>
        <w:t>d’ancienneté</w:t>
      </w:r>
      <w:r>
        <w:rPr>
          <w:spacing w:val="-9"/>
        </w:rPr>
        <w:t xml:space="preserve"> </w:t>
      </w:r>
      <w:r>
        <w:rPr/>
        <w:t>d’un</w:t>
      </w:r>
      <w:r>
        <w:rPr>
          <w:spacing w:val="-10"/>
        </w:rPr>
        <w:t xml:space="preserve"> </w:t>
      </w:r>
      <w:r>
        <w:rPr/>
        <w:t>an</w:t>
      </w:r>
      <w:r>
        <w:rPr>
          <w:spacing w:val="-9"/>
        </w:rPr>
        <w:t xml:space="preserve"> </w:t>
      </w:r>
      <w:r>
        <w:rPr/>
        <w:t>et</w:t>
      </w:r>
      <w:r>
        <w:rPr>
          <w:spacing w:val="-8"/>
        </w:rPr>
        <w:t xml:space="preserve"> </w:t>
      </w:r>
      <w:r>
        <w:rPr/>
        <w:t>est</w:t>
      </w:r>
      <w:r>
        <w:rPr>
          <w:spacing w:val="-9"/>
        </w:rPr>
        <w:t xml:space="preserve"> </w:t>
      </w:r>
      <w:r>
        <w:rPr/>
        <w:t>conditionnée</w:t>
      </w:r>
      <w:r>
        <w:rPr>
          <w:spacing w:val="-10"/>
        </w:rPr>
        <w:t xml:space="preserve"> </w:t>
      </w:r>
      <w:r>
        <w:rPr/>
        <w:t>à</w:t>
      </w:r>
      <w:r>
        <w:rPr>
          <w:spacing w:val="-10"/>
        </w:rPr>
        <w:t xml:space="preserve"> </w:t>
      </w:r>
      <w:r>
        <w:rPr/>
        <w:t>un</w:t>
      </w:r>
      <w:r>
        <w:rPr>
          <w:spacing w:val="-10"/>
        </w:rPr>
        <w:t xml:space="preserve"> </w:t>
      </w:r>
      <w:r>
        <w:rPr/>
        <w:t>travail</w:t>
      </w:r>
      <w:r>
        <w:rPr>
          <w:spacing w:val="-8"/>
        </w:rPr>
        <w:t xml:space="preserve"> </w:t>
      </w:r>
      <w:r>
        <w:rPr/>
        <w:t>effectif</w:t>
      </w:r>
      <w:r>
        <w:rPr>
          <w:spacing w:val="-58"/>
        </w:rPr>
        <w:t xml:space="preserve"> </w:t>
      </w:r>
      <w:r>
        <w:rPr/>
        <w:t>de 12 mois du 1er mars de l’année N au 28 février de l’année N+1. Pour toute personne arrivant ou</w:t>
      </w:r>
      <w:r>
        <w:rPr>
          <w:spacing w:val="1"/>
        </w:rPr>
        <w:t xml:space="preserve"> </w:t>
      </w:r>
      <w:r>
        <w:rPr/>
        <w:t>sortant</w:t>
      </w:r>
      <w:r>
        <w:rPr>
          <w:spacing w:val="-1"/>
        </w:rPr>
        <w:t xml:space="preserve"> </w:t>
      </w:r>
      <w:r>
        <w:rPr/>
        <w:t>en cours de</w:t>
      </w:r>
      <w:r>
        <w:rPr>
          <w:spacing w:val="-1"/>
        </w:rPr>
        <w:t xml:space="preserve"> </w:t>
      </w:r>
      <w:r>
        <w:rPr/>
        <w:t>période, la prime</w:t>
      </w:r>
      <w:r>
        <w:rPr>
          <w:spacing w:val="-1"/>
        </w:rPr>
        <w:t xml:space="preserve"> </w:t>
      </w:r>
      <w:r>
        <w:rPr/>
        <w:t>n’est</w:t>
      </w:r>
      <w:r>
        <w:rPr>
          <w:spacing w:val="-1"/>
        </w:rPr>
        <w:t xml:space="preserve"> </w:t>
      </w:r>
      <w:r>
        <w:rPr/>
        <w:t>pas due.</w:t>
      </w:r>
    </w:p>
    <w:p>
      <w:pPr>
        <w:pStyle w:val="Corpsdetexte"/>
        <w:spacing w:after="0" w:before="120"/>
        <w:ind w:hanging="0" w:left="272" w:right="274"/>
        <w:jc w:val="both"/>
        <w:rPr>
          <w:sz w:val="24"/>
        </w:rPr>
      </w:pPr>
      <w:r>
        <mc:AlternateContent>
          <mc:Choice Requires="wps">
            <w:drawing>
              <wp:anchor allowOverlap="1" behindDoc="0" distB="0" distL="0" distR="0" distT="0" layoutInCell="0" locked="0" relativeHeight="8" simplePos="0" wp14:anchorId="00133522">
                <wp:simplePos x="0" y="0"/>
                <wp:positionH relativeFrom="page">
                  <wp:posOffset>719455</wp:posOffset>
                </wp:positionH>
                <wp:positionV relativeFrom="paragraph">
                  <wp:posOffset>1290320</wp:posOffset>
                </wp:positionV>
                <wp:extent cx="6122035" cy="20320"/>
                <wp:effectExtent b="0" l="0" r="0" t="0"/>
                <wp:wrapNone/>
                <wp:docPr id="19" name="doc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19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docshape7" fillcolor="black" id="shape_0" path="m0,0l-2147483645,0l-2147483645,-2147483646l0,-2147483646xe" stroked="f" style="position:absolute;margin-left:56.65pt;margin-top:101.6pt;width:481.95pt;height:1.5pt;mso-wrap-style:none;v-text-anchor:middle;mso-position-horizontal-relative:page" wp14:anchorId="00133522">
                <v:fill color2="white" o:detectmouseclick="t" type="solid"/>
                <v:stroke color="#3465a4" endcap="flat" joinstyle="round"/>
                <w10:wrap type="none"/>
              </v:rect>
            </w:pict>
          </mc:Fallback>
        </mc:AlternateContent>
      </w:r>
      <w:r>
        <w:rPr/>
        <w:t>Ne Seront pas décomptés comme une absence pour la détermination du droit à la prime les périodes</w:t>
      </w:r>
      <w:r>
        <w:rPr>
          <w:spacing w:val="1"/>
        </w:rPr>
        <w:t xml:space="preserve"> </w:t>
      </w:r>
      <w:r>
        <w:rPr/>
        <w:t>de congés payés, CTA, CET et congés familiaux, journées enfant malade / hospitalisé, les congés</w:t>
      </w:r>
      <w:r>
        <w:rPr>
          <w:spacing w:val="1"/>
        </w:rPr>
        <w:t xml:space="preserve"> </w:t>
      </w:r>
      <w:r>
        <w:rPr/>
        <w:t>maternité</w:t>
      </w:r>
      <w:r>
        <w:rPr>
          <w:spacing w:val="-2"/>
        </w:rPr>
        <w:t xml:space="preserve"> </w:t>
      </w:r>
      <w:r>
        <w:rPr/>
        <w:t>ou paternité.</w:t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spacing w:after="0" w:before="4"/>
        <w:rPr>
          <w:sz w:val="23"/>
        </w:rPr>
      </w:pPr>
      <w:r>
        <w:rPr>
          <w:sz w:val="23"/>
        </w:rPr>
        <mc:AlternateContent>
          <mc:Choice Requires="wps">
            <w:drawing>
              <wp:anchor allowOverlap="1" behindDoc="0" distB="0" distL="0" distR="0" distT="0" layoutInCell="0" locked="0" relativeHeight="11" simplePos="0" wp14:anchorId="7BEA18D0">
                <wp:simplePos x="0" y="0"/>
                <wp:positionH relativeFrom="page">
                  <wp:posOffset>701040</wp:posOffset>
                </wp:positionH>
                <wp:positionV relativeFrom="paragraph">
                  <wp:posOffset>186055</wp:posOffset>
                </wp:positionV>
                <wp:extent cx="6158865" cy="211455"/>
                <wp:effectExtent b="0" l="0" r="0" t="0"/>
                <wp:wrapTopAndBottom/>
                <wp:docPr id="20" name="doc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160" cy="2109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="331" w:lineRule="exact"/>
                              <w:ind w:hanging="0" w:left="28"/>
                              <w:rPr>
                                <w:b/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Chapitre</w:t>
                            </w:r>
                            <w:r>
                              <w:rPr>
                                <w:b/>
                                <w:color w:val="000000"/>
                                <w:spacing w:val="3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000000"/>
                                <w:spacing w:val="36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000000"/>
                                <w:spacing w:val="35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Egalité</w:t>
                            </w:r>
                            <w:r>
                              <w:rPr>
                                <w:b/>
                                <w:color w:val="000000"/>
                                <w:spacing w:val="3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professionnelle</w:t>
                            </w:r>
                            <w:r>
                              <w:rPr>
                                <w:b/>
                                <w:color w:val="000000"/>
                                <w:spacing w:val="3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entre</w:t>
                            </w:r>
                            <w:r>
                              <w:rPr>
                                <w:b/>
                                <w:color w:val="000000"/>
                                <w:spacing w:val="3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les</w:t>
                            </w:r>
                            <w:r>
                              <w:rPr>
                                <w:b/>
                                <w:color w:val="000000"/>
                                <w:spacing w:val="36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femmes</w:t>
                            </w:r>
                            <w:r>
                              <w:rPr>
                                <w:b/>
                                <w:color w:val="000000"/>
                                <w:spacing w:val="3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et</w:t>
                            </w:r>
                            <w:r>
                              <w:rPr>
                                <w:b/>
                                <w:color w:val="000000"/>
                                <w:spacing w:val="33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les</w:t>
                            </w:r>
                            <w:r>
                              <w:rPr>
                                <w:b/>
                                <w:color w:val="000000"/>
                                <w:spacing w:val="3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hommes,</w:t>
                            </w:r>
                          </w:p>
                        </w:txbxContent>
                      </wps:txbx>
                      <wps:bodyPr bIns="0" lIns="0" rIns="0" t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ocshape8" fillcolor="#cccccc" id="shape_0" path="m0,0l-2147483645,0l-2147483645,-2147483646l0,-2147483646xe" stroked="f" style="position:absolute;margin-left:55.2pt;margin-top:14.65pt;width:484.85pt;height:16.55pt;mso-wrap-style:square;v-text-anchor:top;mso-position-horizontal-relative:page" wp14:anchorId="7BEA18D0">
                <v:fill color2="#333333" o:detectmouseclick="t" type="solid"/>
                <v:stroke color="#3465a4" endcap="flat" joinstyle="round"/>
                <v:textbox>
                  <w:txbxContent>
                    <w:p>
                      <w:pPr>
                        <w:pStyle w:val="Contenudecadre"/>
                        <w:spacing w:line="331" w:lineRule="exact"/>
                        <w:ind w:hanging="0" w:left="28"/>
                        <w:rPr>
                          <w:b/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Chapitre</w:t>
                      </w:r>
                      <w:r>
                        <w:rPr>
                          <w:b/>
                          <w:color w:val="000000"/>
                          <w:spacing w:val="33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>2</w:t>
                      </w:r>
                      <w:r>
                        <w:rPr>
                          <w:b/>
                          <w:color w:val="000000"/>
                          <w:spacing w:val="36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>–</w:t>
                      </w:r>
                      <w:r>
                        <w:rPr>
                          <w:b/>
                          <w:color w:val="000000"/>
                          <w:spacing w:val="35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>Egalité</w:t>
                      </w:r>
                      <w:r>
                        <w:rPr>
                          <w:b/>
                          <w:color w:val="000000"/>
                          <w:spacing w:val="33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>professionnelle</w:t>
                      </w:r>
                      <w:r>
                        <w:rPr>
                          <w:b/>
                          <w:color w:val="000000"/>
                          <w:spacing w:val="33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>entre</w:t>
                      </w:r>
                      <w:r>
                        <w:rPr>
                          <w:b/>
                          <w:color w:val="000000"/>
                          <w:spacing w:val="33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>les</w:t>
                      </w:r>
                      <w:r>
                        <w:rPr>
                          <w:b/>
                          <w:color w:val="000000"/>
                          <w:spacing w:val="36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>femmes</w:t>
                      </w:r>
                      <w:r>
                        <w:rPr>
                          <w:b/>
                          <w:color w:val="000000"/>
                          <w:spacing w:val="34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>et</w:t>
                      </w:r>
                      <w:r>
                        <w:rPr>
                          <w:b/>
                          <w:color w:val="000000"/>
                          <w:spacing w:val="33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>les</w:t>
                      </w:r>
                      <w:r>
                        <w:rPr>
                          <w:b/>
                          <w:color w:val="000000"/>
                          <w:spacing w:val="34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>hommes,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sdetexte"/>
        <w:spacing w:after="0" w:before="8"/>
        <w:rPr>
          <w:sz w:val="2"/>
        </w:rPr>
      </w:pPr>
      <w:r>
        <w:rPr>
          <w:sz w:val="2"/>
        </w:rPr>
      </w:r>
    </w:p>
    <w:p>
      <w:pPr>
        <w:pStyle w:val="Corpsdetexte"/>
        <w:ind w:hanging="0" w:left="244"/>
        <w:rPr>
          <w:sz w:val="20"/>
        </w:rPr>
      </w:pPr>
      <w:r>
        <w:rPr/>
        <mc:AlternateContent>
          <mc:Choice Requires="wps">
            <w:drawing>
              <wp:inline distB="3810" distL="0" distR="0" distT="0" wp14:anchorId="5EC6DDFF">
                <wp:extent cx="6158865" cy="238760"/>
                <wp:effectExtent b="3810" l="0" r="0" t="0"/>
                <wp:docPr id="22" name="Form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160" cy="2379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after="0" w:before="3"/>
                              <w:ind w:hanging="0" w:left="28"/>
                              <w:rPr>
                                <w:b/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  <w:u w:val="single"/>
                              </w:rPr>
                              <w:t>qualité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  <w:u w:val="single"/>
                              </w:rPr>
                              <w:t>de vie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  <w:u w:val="single"/>
                              </w:rPr>
                              <w:t>au travail</w:t>
                            </w:r>
                          </w:p>
                        </w:txbxContent>
                      </wps:txbx>
                      <wps:bodyPr bIns="0" lIns="0" rIns="0" tIns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Forme9" fillcolor="#cccccc" id="shape_0" path="m0,0l-2147483645,0l-2147483645,-2147483646l0,-2147483646xe" stroked="f" style="position:absolute;margin-left:0pt;margin-top:-19.1pt;width:484.85pt;height:18.7pt;mso-wrap-style:square;v-text-anchor:top;mso-position-vertical:top" wp14:anchorId="5EC6DDFF">
                <v:fill color2="#333333" o:detectmouseclick="t" type="solid"/>
                <v:stroke color="#3465a4" endcap="flat" joinstyle="round"/>
                <v:textbox>
                  <w:txbxContent>
                    <w:p>
                      <w:pPr>
                        <w:pStyle w:val="Contenudecadre"/>
                        <w:spacing w:after="0" w:before="3"/>
                        <w:ind w:hanging="0" w:left="28"/>
                        <w:rPr>
                          <w:b/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  <w:u w:val="single"/>
                        </w:rPr>
                        <w:t>qualité</w:t>
                      </w:r>
                      <w:r>
                        <w:rPr>
                          <w:b/>
                          <w:color w:val="000000"/>
                          <w:spacing w:val="-3"/>
                          <w:sz w:val="3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32"/>
                          <w:u w:val="single"/>
                        </w:rPr>
                        <w:t>de vie</w:t>
                      </w:r>
                      <w:r>
                        <w:rPr>
                          <w:b/>
                          <w:color w:val="000000"/>
                          <w:spacing w:val="-2"/>
                          <w:sz w:val="3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32"/>
                          <w:u w:val="single"/>
                        </w:rPr>
                        <w:t>au travail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spacing w:after="0" w:before="3"/>
        <w:rPr>
          <w:sz w:val="28"/>
        </w:rPr>
      </w:pPr>
      <w:r>
        <w:rPr>
          <w:sz w:val="28"/>
        </w:rPr>
        <mc:AlternateContent>
          <mc:Choice Requires="wps">
            <w:drawing>
              <wp:anchor allowOverlap="1" behindDoc="0" distB="0" distL="0" distR="0" distT="0" layoutInCell="0" locked="0" relativeHeight="12" simplePos="0" wp14:anchorId="30442464">
                <wp:simplePos x="0" y="0"/>
                <wp:positionH relativeFrom="page">
                  <wp:posOffset>701040</wp:posOffset>
                </wp:positionH>
                <wp:positionV relativeFrom="paragraph">
                  <wp:posOffset>222250</wp:posOffset>
                </wp:positionV>
                <wp:extent cx="6158865" cy="205105"/>
                <wp:effectExtent b="0" l="0" r="0" t="0"/>
                <wp:wrapTopAndBottom/>
                <wp:docPr id="24" name="doc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160" cy="20448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="321" w:lineRule="exact"/>
                              <w:ind w:hanging="0" w:left="28"/>
                              <w:rPr>
                                <w:b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Article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Egalité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professionnelle</w:t>
                            </w:r>
                          </w:p>
                        </w:txbxContent>
                      </wps:txbx>
                      <wps:bodyPr bIns="0" lIns="0" rIns="0" t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ocshape10" fillcolor="#cccccc" id="shape_0" path="m0,0l-2147483645,0l-2147483645,-2147483646l0,-2147483646xe" stroked="f" style="position:absolute;margin-left:55.2pt;margin-top:17.5pt;width:484.85pt;height:16.05pt;mso-wrap-style:square;v-text-anchor:top;mso-position-horizontal-relative:page" wp14:anchorId="30442464">
                <v:fill color2="#333333" o:detectmouseclick="t" type="solid"/>
                <v:stroke color="#3465a4" endcap="flat" joinstyle="round"/>
                <v:textbox>
                  <w:txbxContent>
                    <w:p>
                      <w:pPr>
                        <w:pStyle w:val="Contenudecadre"/>
                        <w:spacing w:line="321" w:lineRule="exact"/>
                        <w:ind w:hanging="0" w:left="28"/>
                        <w:rPr>
                          <w:b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Article</w:t>
                      </w:r>
                      <w:r>
                        <w:rPr>
                          <w:b/>
                          <w:color w:val="000000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>1</w:t>
                      </w:r>
                      <w:r>
                        <w:rPr>
                          <w:b/>
                          <w:color w:val="000000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>–</w:t>
                      </w:r>
                      <w:r>
                        <w:rPr>
                          <w:b/>
                          <w:color w:val="000000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>Egalité</w:t>
                      </w:r>
                      <w:r>
                        <w:rPr>
                          <w:b/>
                          <w:color w:val="000000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>professionnelle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sdetexte"/>
        <w:spacing w:after="0" w:before="11"/>
        <w:rPr>
          <w:sz w:val="12"/>
        </w:rPr>
      </w:pPr>
      <w:r>
        <w:rPr>
          <w:sz w:val="12"/>
        </w:rPr>
      </w:r>
    </w:p>
    <w:p>
      <w:pPr>
        <w:pStyle w:val="Corpsdetexte"/>
        <w:spacing w:after="0" w:before="90"/>
        <w:ind w:hanging="0" w:left="272" w:right="271"/>
        <w:jc w:val="both"/>
        <w:rPr>
          <w:sz w:val="24"/>
        </w:rPr>
      </w:pPr>
      <w:r>
        <w:rPr/>
        <w:t>La Direction des Ressources Humaines s’engage à poursuivre la mise en œuvre dans le périmètre du</w:t>
      </w:r>
      <w:r>
        <w:rPr>
          <w:spacing w:val="-57"/>
        </w:rPr>
        <w:t xml:space="preserve"> </w:t>
      </w:r>
      <w:r>
        <w:rPr/>
        <w:t>présent</w:t>
      </w:r>
      <w:r>
        <w:rPr>
          <w:spacing w:val="-8"/>
        </w:rPr>
        <w:t xml:space="preserve"> </w:t>
      </w:r>
      <w:r>
        <w:rPr/>
        <w:t>accord</w:t>
      </w:r>
      <w:r>
        <w:rPr>
          <w:spacing w:val="-9"/>
        </w:rPr>
        <w:t xml:space="preserve"> </w:t>
      </w:r>
      <w:r>
        <w:rPr/>
        <w:t>les</w:t>
      </w:r>
      <w:r>
        <w:rPr>
          <w:spacing w:val="-9"/>
        </w:rPr>
        <w:t xml:space="preserve"> </w:t>
      </w:r>
      <w:r>
        <w:rPr/>
        <w:t>dispositions</w:t>
      </w:r>
      <w:r>
        <w:rPr>
          <w:spacing w:val="-6"/>
        </w:rPr>
        <w:t xml:space="preserve"> </w:t>
      </w:r>
      <w:r>
        <w:rPr/>
        <w:t>de</w:t>
      </w:r>
      <w:r>
        <w:rPr>
          <w:spacing w:val="-10"/>
        </w:rPr>
        <w:t xml:space="preserve"> </w:t>
      </w:r>
      <w:r>
        <w:rPr/>
        <w:t>l’accord</w:t>
      </w:r>
      <w:r>
        <w:rPr>
          <w:spacing w:val="-8"/>
        </w:rPr>
        <w:t xml:space="preserve"> </w:t>
      </w:r>
      <w:r>
        <w:rPr/>
        <w:t>du</w:t>
      </w:r>
      <w:r>
        <w:rPr>
          <w:spacing w:val="-7"/>
        </w:rPr>
        <w:t xml:space="preserve"> </w:t>
      </w:r>
      <w:r>
        <w:rPr/>
        <w:t>Groupe</w:t>
      </w:r>
      <w:r>
        <w:rPr>
          <w:spacing w:val="-10"/>
        </w:rPr>
        <w:t xml:space="preserve"> </w:t>
      </w:r>
      <w:r>
        <w:rPr/>
        <w:t>Legrand</w:t>
      </w:r>
      <w:r>
        <w:rPr>
          <w:spacing w:val="-9"/>
        </w:rPr>
        <w:t xml:space="preserve"> </w:t>
      </w:r>
      <w:r>
        <w:rPr/>
        <w:t>en</w:t>
      </w:r>
      <w:r>
        <w:rPr>
          <w:spacing w:val="-9"/>
        </w:rPr>
        <w:t xml:space="preserve"> </w:t>
      </w:r>
      <w:r>
        <w:rPr/>
        <w:t>France</w:t>
      </w:r>
      <w:r>
        <w:rPr>
          <w:spacing w:val="-7"/>
        </w:rPr>
        <w:t xml:space="preserve"> </w:t>
      </w:r>
      <w:r>
        <w:rPr/>
        <w:t>sur</w:t>
      </w:r>
      <w:r>
        <w:rPr>
          <w:spacing w:val="-6"/>
        </w:rPr>
        <w:t xml:space="preserve"> </w:t>
      </w:r>
      <w:r>
        <w:rPr/>
        <w:t>l’égalité</w:t>
      </w:r>
      <w:r>
        <w:rPr>
          <w:spacing w:val="-9"/>
        </w:rPr>
        <w:t xml:space="preserve"> </w:t>
      </w:r>
      <w:r>
        <w:rPr/>
        <w:t>professionnelle</w:t>
      </w:r>
      <w:r>
        <w:rPr>
          <w:spacing w:val="-58"/>
        </w:rPr>
        <w:t xml:space="preserve"> </w:t>
      </w:r>
      <w:r>
        <w:rPr/>
        <w:t>et l’inclusion de tous les salariés qui prévoit des mesures en termes notamment de formation, de</w:t>
      </w:r>
      <w:r>
        <w:rPr>
          <w:spacing w:val="1"/>
        </w:rPr>
        <w:t xml:space="preserve"> </w:t>
      </w:r>
      <w:r>
        <w:rPr/>
        <w:t>promotion,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conciliation vie</w:t>
      </w:r>
      <w:r>
        <w:rPr>
          <w:spacing w:val="-1"/>
        </w:rPr>
        <w:t xml:space="preserve"> </w:t>
      </w:r>
      <w:r>
        <w:rPr/>
        <w:t>privée</w:t>
      </w:r>
      <w:r>
        <w:rPr>
          <w:spacing w:val="1"/>
        </w:rPr>
        <w:t xml:space="preserve"> </w:t>
      </w:r>
      <w:r>
        <w:rPr/>
        <w:t>– vie professionnelle.</w:t>
      </w:r>
    </w:p>
    <w:p>
      <w:pPr>
        <w:pStyle w:val="Corpsdetexte"/>
        <w:spacing w:after="0" w:before="79"/>
        <w:ind w:hanging="0" w:left="272" w:right="270"/>
        <w:jc w:val="both"/>
        <w:rPr>
          <w:sz w:val="24"/>
        </w:rPr>
      </w:pPr>
      <w:r>
        <w:rPr/>
        <w:t>Ainsi,</w:t>
      </w:r>
      <w:r>
        <w:rPr>
          <w:spacing w:val="-2"/>
        </w:rPr>
        <w:t xml:space="preserve"> </w:t>
      </w:r>
      <w:r>
        <w:rPr/>
        <w:t>au</w:t>
      </w:r>
      <w:r>
        <w:rPr>
          <w:spacing w:val="-1"/>
        </w:rPr>
        <w:t xml:space="preserve"> </w:t>
      </w:r>
      <w:r>
        <w:rPr/>
        <w:t>travers</w:t>
      </w:r>
      <w:r>
        <w:rPr>
          <w:spacing w:val="-1"/>
        </w:rPr>
        <w:t xml:space="preserve"> </w:t>
      </w:r>
      <w:r>
        <w:rPr/>
        <w:t>des</w:t>
      </w:r>
      <w:r>
        <w:rPr>
          <w:spacing w:val="-2"/>
        </w:rPr>
        <w:t xml:space="preserve"> </w:t>
      </w:r>
      <w:r>
        <w:rPr/>
        <w:t>différentes</w:t>
      </w:r>
      <w:r>
        <w:rPr>
          <w:spacing w:val="-1"/>
        </w:rPr>
        <w:t xml:space="preserve"> </w:t>
      </w:r>
      <w:r>
        <w:rPr/>
        <w:t>actions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mobilité,</w:t>
      </w:r>
      <w:r>
        <w:rPr>
          <w:spacing w:val="-2"/>
        </w:rPr>
        <w:t xml:space="preserve"> </w:t>
      </w:r>
      <w:r>
        <w:rPr/>
        <w:t>elle</w:t>
      </w:r>
      <w:r>
        <w:rPr>
          <w:spacing w:val="-2"/>
        </w:rPr>
        <w:t xml:space="preserve"> </w:t>
      </w:r>
      <w:r>
        <w:rPr/>
        <w:t>continuera</w:t>
      </w:r>
      <w:r>
        <w:rPr>
          <w:spacing w:val="-3"/>
        </w:rPr>
        <w:t xml:space="preserve"> </w:t>
      </w:r>
      <w:r>
        <w:rPr/>
        <w:t>à</w:t>
      </w:r>
      <w:r>
        <w:rPr>
          <w:spacing w:val="-2"/>
        </w:rPr>
        <w:t xml:space="preserve"> </w:t>
      </w:r>
      <w:r>
        <w:rPr/>
        <w:t>avoir</w:t>
      </w:r>
      <w:r>
        <w:rPr>
          <w:spacing w:val="-1"/>
        </w:rPr>
        <w:t xml:space="preserve"> </w:t>
      </w:r>
      <w:r>
        <w:rPr/>
        <w:t>une</w:t>
      </w:r>
      <w:r>
        <w:rPr>
          <w:spacing w:val="-2"/>
        </w:rPr>
        <w:t xml:space="preserve"> </w:t>
      </w:r>
      <w:r>
        <w:rPr/>
        <w:t>attention</w:t>
      </w:r>
      <w:r>
        <w:rPr>
          <w:spacing w:val="-1"/>
        </w:rPr>
        <w:t xml:space="preserve"> </w:t>
      </w:r>
      <w:r>
        <w:rPr/>
        <w:t>particulière</w:t>
      </w:r>
      <w:r>
        <w:rPr>
          <w:spacing w:val="-58"/>
        </w:rPr>
        <w:t xml:space="preserve"> </w:t>
      </w:r>
      <w:r>
        <w:rPr/>
        <w:t>pour les candidatures féminines en prenant en compte leurs aspirations pour leur déroulement de</w:t>
      </w:r>
      <w:r>
        <w:rPr>
          <w:spacing w:val="1"/>
        </w:rPr>
        <w:t xml:space="preserve"> </w:t>
      </w:r>
      <w:r>
        <w:rPr/>
        <w:t>carrière.</w:t>
      </w:r>
    </w:p>
    <w:p>
      <w:pPr>
        <w:pStyle w:val="Corpsdetexte"/>
        <w:spacing w:after="0" w:before="80"/>
        <w:ind w:hanging="0" w:left="272" w:right="271"/>
        <w:jc w:val="both"/>
        <w:rPr>
          <w:sz w:val="24"/>
        </w:rPr>
      </w:pPr>
      <w:r>
        <w:rPr/>
        <w:t>Elle</w:t>
      </w:r>
      <w:r>
        <w:rPr>
          <w:spacing w:val="-5"/>
        </w:rPr>
        <w:t xml:space="preserve"> </w:t>
      </w:r>
      <w:r>
        <w:rPr/>
        <w:t>s’engage</w:t>
      </w:r>
      <w:r>
        <w:rPr>
          <w:spacing w:val="-2"/>
        </w:rPr>
        <w:t xml:space="preserve"> </w:t>
      </w:r>
      <w:r>
        <w:rPr/>
        <w:t>également</w:t>
      </w:r>
      <w:r>
        <w:rPr>
          <w:spacing w:val="-3"/>
        </w:rPr>
        <w:t xml:space="preserve"> </w:t>
      </w:r>
      <w:r>
        <w:rPr/>
        <w:t>à</w:t>
      </w:r>
      <w:r>
        <w:rPr>
          <w:spacing w:val="-5"/>
        </w:rPr>
        <w:t xml:space="preserve"> </w:t>
      </w:r>
      <w:r>
        <w:rPr/>
        <w:t>poursuivre</w:t>
      </w:r>
      <w:r>
        <w:rPr>
          <w:spacing w:val="-5"/>
        </w:rPr>
        <w:t xml:space="preserve"> </w:t>
      </w:r>
      <w:r>
        <w:rPr/>
        <w:t>le</w:t>
      </w:r>
      <w:r>
        <w:rPr>
          <w:spacing w:val="-4"/>
        </w:rPr>
        <w:t xml:space="preserve"> </w:t>
      </w:r>
      <w:r>
        <w:rPr/>
        <w:t>suivi</w:t>
      </w:r>
      <w:r>
        <w:rPr>
          <w:spacing w:val="-3"/>
        </w:rPr>
        <w:t xml:space="preserve"> </w:t>
      </w:r>
      <w:r>
        <w:rPr/>
        <w:t>particulier</w:t>
      </w:r>
      <w:r>
        <w:rPr>
          <w:spacing w:val="-5"/>
        </w:rPr>
        <w:t xml:space="preserve"> </w:t>
      </w:r>
      <w:r>
        <w:rPr/>
        <w:t>lors</w:t>
      </w:r>
      <w:r>
        <w:rPr>
          <w:spacing w:val="-4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l’examen</w:t>
      </w:r>
      <w:r>
        <w:rPr>
          <w:spacing w:val="-4"/>
        </w:rPr>
        <w:t xml:space="preserve"> </w:t>
      </w:r>
      <w:r>
        <w:rPr/>
        <w:t>des</w:t>
      </w:r>
      <w:r>
        <w:rPr>
          <w:spacing w:val="-4"/>
        </w:rPr>
        <w:t xml:space="preserve"> </w:t>
      </w:r>
      <w:r>
        <w:rPr/>
        <w:t>plans</w:t>
      </w:r>
      <w:r>
        <w:rPr>
          <w:spacing w:val="-4"/>
        </w:rPr>
        <w:t xml:space="preserve"> </w:t>
      </w:r>
      <w:r>
        <w:rPr/>
        <w:t>d’augmentations</w:t>
      </w:r>
      <w:r>
        <w:rPr>
          <w:spacing w:val="-57"/>
        </w:rPr>
        <w:t xml:space="preserve"> </w:t>
      </w:r>
      <w:r>
        <w:rPr/>
        <w:t>individuelles pour s’assurer que les propositions pour le personnel féminin sont en adéquation avec</w:t>
      </w:r>
      <w:r>
        <w:rPr>
          <w:spacing w:val="1"/>
        </w:rPr>
        <w:t xml:space="preserve"> </w:t>
      </w:r>
      <w:r>
        <w:rPr/>
        <w:t>le</w:t>
      </w:r>
      <w:r>
        <w:rPr>
          <w:spacing w:val="-1"/>
        </w:rPr>
        <w:t xml:space="preserve"> </w:t>
      </w:r>
      <w:r>
        <w:rPr/>
        <w:t>principe</w:t>
      </w:r>
      <w:r>
        <w:rPr>
          <w:spacing w:val="-1"/>
        </w:rPr>
        <w:t xml:space="preserve"> </w:t>
      </w:r>
      <w:r>
        <w:rPr/>
        <w:t>d’égalité de</w:t>
      </w:r>
      <w:r>
        <w:rPr>
          <w:spacing w:val="-2"/>
        </w:rPr>
        <w:t xml:space="preserve"> </w:t>
      </w:r>
      <w:r>
        <w:rPr/>
        <w:t>traitement.</w:t>
      </w:r>
    </w:p>
    <w:p>
      <w:pPr>
        <w:pStyle w:val="Corpsdetexte"/>
        <w:spacing w:after="0" w:before="82"/>
        <w:ind w:hanging="0" w:left="272" w:right="279"/>
        <w:jc w:val="both"/>
        <w:rPr>
          <w:sz w:val="24"/>
        </w:rPr>
      </w:pPr>
      <w:r>
        <w:rPr/>
        <w:t>Par</w:t>
      </w:r>
      <w:r>
        <w:rPr>
          <w:spacing w:val="-8"/>
        </w:rPr>
        <w:t xml:space="preserve"> </w:t>
      </w:r>
      <w:r>
        <w:rPr/>
        <w:t>ailleurs,</w:t>
      </w:r>
      <w:r>
        <w:rPr>
          <w:spacing w:val="-6"/>
        </w:rPr>
        <w:t xml:space="preserve"> </w:t>
      </w:r>
      <w:r>
        <w:rPr/>
        <w:t>les</w:t>
      </w:r>
      <w:r>
        <w:rPr>
          <w:spacing w:val="-6"/>
        </w:rPr>
        <w:t xml:space="preserve"> </w:t>
      </w:r>
      <w:r>
        <w:rPr/>
        <w:t>exigences</w:t>
      </w:r>
      <w:r>
        <w:rPr>
          <w:spacing w:val="-6"/>
        </w:rPr>
        <w:t xml:space="preserve"> </w:t>
      </w:r>
      <w:r>
        <w:rPr/>
        <w:t>d’égalité</w:t>
      </w:r>
      <w:r>
        <w:rPr>
          <w:spacing w:val="-7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traitement</w:t>
      </w:r>
      <w:r>
        <w:rPr>
          <w:spacing w:val="-6"/>
        </w:rPr>
        <w:t xml:space="preserve"> </w:t>
      </w:r>
      <w:r>
        <w:rPr/>
        <w:t>seront</w:t>
      </w:r>
      <w:r>
        <w:rPr>
          <w:spacing w:val="-7"/>
        </w:rPr>
        <w:t xml:space="preserve"> </w:t>
      </w:r>
      <w:r>
        <w:rPr/>
        <w:t>formalisées</w:t>
      </w:r>
      <w:r>
        <w:rPr>
          <w:spacing w:val="-6"/>
        </w:rPr>
        <w:t xml:space="preserve"> </w:t>
      </w:r>
      <w:r>
        <w:rPr/>
        <w:t>dans</w:t>
      </w:r>
      <w:r>
        <w:rPr>
          <w:spacing w:val="-6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communication</w:t>
      </w:r>
      <w:r>
        <w:rPr>
          <w:spacing w:val="-6"/>
        </w:rPr>
        <w:t xml:space="preserve"> </w:t>
      </w:r>
      <w:r>
        <w:rPr/>
        <w:t>faite</w:t>
      </w:r>
      <w:r>
        <w:rPr>
          <w:spacing w:val="-5"/>
        </w:rPr>
        <w:t xml:space="preserve"> </w:t>
      </w:r>
      <w:r>
        <w:rPr/>
        <w:t>aux</w:t>
      </w:r>
      <w:r>
        <w:rPr>
          <w:spacing w:val="-58"/>
        </w:rPr>
        <w:t xml:space="preserve"> </w:t>
      </w:r>
      <w:r>
        <w:rPr/>
        <w:t>managers à</w:t>
      </w:r>
      <w:r>
        <w:rPr>
          <w:spacing w:val="-1"/>
        </w:rPr>
        <w:t xml:space="preserve"> </w:t>
      </w:r>
      <w:r>
        <w:rPr/>
        <w:t>l’occasion</w:t>
      </w:r>
      <w:r>
        <w:rPr>
          <w:spacing w:val="-1"/>
        </w:rPr>
        <w:t xml:space="preserve"> </w:t>
      </w:r>
      <w:r>
        <w:rPr/>
        <w:t>du</w:t>
      </w:r>
      <w:r>
        <w:rPr>
          <w:spacing w:val="2"/>
        </w:rPr>
        <w:t xml:space="preserve"> </w:t>
      </w:r>
      <w:r>
        <w:rPr/>
        <w:t>lancement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campagne</w:t>
      </w:r>
      <w:r>
        <w:rPr>
          <w:spacing w:val="-1"/>
        </w:rPr>
        <w:t xml:space="preserve"> </w:t>
      </w:r>
      <w:r>
        <w:rPr/>
        <w:t>d’augmentation.</w:t>
      </w:r>
    </w:p>
    <w:p>
      <w:pPr>
        <w:sectPr>
          <w:headerReference r:id="rId6" w:type="default"/>
          <w:footerReference r:id="rId7" w:type="default"/>
          <w:type w:val="nextPage"/>
          <w:pgSz w:h="16838" w:w="11906"/>
          <w:pgMar w:bottom="960" w:footer="775" w:gutter="0" w:header="716" w:left="860" w:right="860" w:top="1040"/>
          <w:pgNumType w:fmt="decimal"/>
          <w:formProt w:val="false"/>
          <w:textDirection w:val="lrTb"/>
          <w:docGrid w:charSpace="4096" w:linePitch="100" w:type="default"/>
        </w:sectPr>
        <w:pStyle w:val="Corpsdetexte"/>
        <w:spacing w:after="0" w:before="79"/>
        <w:ind w:hanging="0" w:left="272" w:right="273"/>
        <w:jc w:val="both"/>
        <w:rPr>
          <w:sz w:val="24"/>
        </w:rPr>
      </w:pPr>
      <w:r>
        <w:rPr>
          <w:b/>
        </w:rPr>
        <w:t>Un</w:t>
      </w:r>
      <w:r>
        <w:rPr>
          <w:b/>
          <w:spacing w:val="-9"/>
        </w:rPr>
        <w:t xml:space="preserve"> </w:t>
      </w:r>
      <w:r>
        <w:rPr>
          <w:b/>
        </w:rPr>
        <w:t>budget</w:t>
      </w:r>
      <w:r>
        <w:rPr>
          <w:b/>
          <w:spacing w:val="-9"/>
        </w:rPr>
        <w:t xml:space="preserve"> </w:t>
      </w:r>
      <w:r>
        <w:rPr>
          <w:b/>
        </w:rPr>
        <w:t>de</w:t>
      </w:r>
      <w:r>
        <w:rPr>
          <w:b/>
          <w:spacing w:val="-10"/>
        </w:rPr>
        <w:t xml:space="preserve"> </w:t>
      </w:r>
      <w:r>
        <w:rPr>
          <w:b/>
        </w:rPr>
        <w:t>0,1%</w:t>
      </w:r>
      <w:r>
        <w:rPr>
          <w:b/>
          <w:spacing w:val="-9"/>
        </w:rPr>
        <w:t xml:space="preserve"> </w:t>
      </w:r>
      <w:r>
        <w:rPr>
          <w:b/>
        </w:rPr>
        <w:t>de</w:t>
      </w:r>
      <w:r>
        <w:rPr>
          <w:b/>
          <w:spacing w:val="-10"/>
        </w:rPr>
        <w:t xml:space="preserve"> </w:t>
      </w:r>
      <w:r>
        <w:rPr>
          <w:b/>
        </w:rPr>
        <w:t>la</w:t>
      </w:r>
      <w:r>
        <w:rPr>
          <w:b/>
          <w:spacing w:val="-9"/>
        </w:rPr>
        <w:t xml:space="preserve"> </w:t>
      </w:r>
      <w:r>
        <w:rPr>
          <w:b/>
        </w:rPr>
        <w:t>masse</w:t>
      </w:r>
      <w:r>
        <w:rPr>
          <w:b/>
          <w:spacing w:val="-9"/>
        </w:rPr>
        <w:t xml:space="preserve"> </w:t>
      </w:r>
      <w:r>
        <w:rPr>
          <w:b/>
        </w:rPr>
        <w:t>salariale</w:t>
      </w:r>
      <w:r>
        <w:rPr>
          <w:b/>
          <w:spacing w:val="-7"/>
        </w:rPr>
        <w:t xml:space="preserve"> </w:t>
      </w:r>
      <w:r>
        <w:rPr/>
        <w:t>sera</w:t>
      </w:r>
      <w:r>
        <w:rPr>
          <w:spacing w:val="-10"/>
        </w:rPr>
        <w:t xml:space="preserve"> </w:t>
      </w:r>
      <w:r>
        <w:rPr/>
        <w:t>réservé</w:t>
      </w:r>
      <w:r>
        <w:rPr>
          <w:spacing w:val="-10"/>
        </w:rPr>
        <w:t xml:space="preserve"> </w:t>
      </w:r>
      <w:r>
        <w:rPr/>
        <w:t>à</w:t>
      </w:r>
      <w:r>
        <w:rPr>
          <w:spacing w:val="-10"/>
        </w:rPr>
        <w:t xml:space="preserve"> </w:t>
      </w:r>
      <w:r>
        <w:rPr/>
        <w:t>l’égalité</w:t>
      </w:r>
      <w:r>
        <w:rPr>
          <w:spacing w:val="-9"/>
        </w:rPr>
        <w:t xml:space="preserve"> </w:t>
      </w:r>
      <w:r>
        <w:rPr/>
        <w:t>professionnelle</w:t>
      </w:r>
      <w:r>
        <w:rPr>
          <w:spacing w:val="-10"/>
        </w:rPr>
        <w:t xml:space="preserve"> </w:t>
      </w:r>
      <w:r>
        <w:rPr/>
        <w:t>pour</w:t>
      </w:r>
      <w:r>
        <w:rPr>
          <w:spacing w:val="-9"/>
        </w:rPr>
        <w:t xml:space="preserve"> </w:t>
      </w:r>
      <w:r>
        <w:rPr/>
        <w:t>la</w:t>
      </w:r>
      <w:r>
        <w:rPr>
          <w:spacing w:val="-9"/>
        </w:rPr>
        <w:t xml:space="preserve"> </w:t>
      </w:r>
      <w:r>
        <w:rPr/>
        <w:t>seule</w:t>
      </w:r>
      <w:r>
        <w:rPr>
          <w:spacing w:val="-9"/>
        </w:rPr>
        <w:t xml:space="preserve"> </w:t>
      </w:r>
      <w:r>
        <w:rPr/>
        <w:t>année</w:t>
      </w:r>
      <w:r>
        <w:rPr>
          <w:spacing w:val="-58"/>
        </w:rPr>
        <w:t xml:space="preserve"> </w:t>
      </w:r>
      <w:r>
        <w:rPr/>
        <w:t>2022.</w:t>
      </w:r>
      <w:r>
        <w:rPr>
          <w:spacing w:val="4"/>
        </w:rPr>
        <w:t xml:space="preserve"> </w:t>
      </w:r>
      <w:r>
        <w:rPr/>
        <w:t>Ce</w:t>
      </w:r>
      <w:r>
        <w:rPr>
          <w:spacing w:val="5"/>
        </w:rPr>
        <w:t xml:space="preserve"> </w:t>
      </w:r>
      <w:r>
        <w:rPr/>
        <w:t>budget</w:t>
      </w:r>
      <w:r>
        <w:rPr>
          <w:spacing w:val="6"/>
        </w:rPr>
        <w:t xml:space="preserve"> </w:t>
      </w:r>
      <w:r>
        <w:rPr/>
        <w:t>est</w:t>
      </w:r>
      <w:r>
        <w:rPr>
          <w:spacing w:val="6"/>
        </w:rPr>
        <w:t xml:space="preserve"> </w:t>
      </w:r>
      <w:r>
        <w:rPr/>
        <w:t>sans</w:t>
      </w:r>
      <w:r>
        <w:rPr>
          <w:spacing w:val="3"/>
        </w:rPr>
        <w:t xml:space="preserve"> </w:t>
      </w:r>
      <w:r>
        <w:rPr/>
        <w:t>préjudice</w:t>
      </w:r>
      <w:r>
        <w:rPr>
          <w:spacing w:val="5"/>
        </w:rPr>
        <w:t xml:space="preserve"> </w:t>
      </w:r>
      <w:r>
        <w:rPr/>
        <w:t>du</w:t>
      </w:r>
      <w:r>
        <w:rPr>
          <w:spacing w:val="4"/>
        </w:rPr>
        <w:t xml:space="preserve"> </w:t>
      </w:r>
      <w:r>
        <w:rPr/>
        <w:t>bénéfice</w:t>
      </w:r>
      <w:r>
        <w:rPr>
          <w:spacing w:val="5"/>
        </w:rPr>
        <w:t xml:space="preserve"> </w:t>
      </w:r>
      <w:r>
        <w:rPr/>
        <w:t>éventuel</w:t>
      </w:r>
      <w:r>
        <w:rPr>
          <w:spacing w:val="5"/>
        </w:rPr>
        <w:t xml:space="preserve"> </w:t>
      </w:r>
      <w:r>
        <w:rPr/>
        <w:t>d’une</w:t>
      </w:r>
      <w:r>
        <w:rPr>
          <w:spacing w:val="4"/>
        </w:rPr>
        <w:t xml:space="preserve"> </w:t>
      </w:r>
      <w:r>
        <w:rPr/>
        <w:t>partie</w:t>
      </w:r>
      <w:r>
        <w:rPr>
          <w:spacing w:val="5"/>
        </w:rPr>
        <w:t xml:space="preserve"> </w:t>
      </w:r>
      <w:r>
        <w:rPr/>
        <w:t>d’un</w:t>
      </w:r>
      <w:r>
        <w:rPr>
          <w:spacing w:val="7"/>
        </w:rPr>
        <w:t xml:space="preserve"> </w:t>
      </w:r>
      <w:r>
        <w:rPr/>
        <w:t>budget</w:t>
      </w:r>
      <w:r>
        <w:rPr>
          <w:spacing w:val="5"/>
        </w:rPr>
        <w:t xml:space="preserve"> </w:t>
      </w:r>
      <w:r>
        <w:rPr/>
        <w:t>qui</w:t>
      </w:r>
      <w:r>
        <w:rPr>
          <w:spacing w:val="6"/>
        </w:rPr>
        <w:t xml:space="preserve"> </w:t>
      </w:r>
      <w:r>
        <w:rPr/>
        <w:t>est</w:t>
      </w:r>
      <w:r>
        <w:rPr>
          <w:spacing w:val="6"/>
        </w:rPr>
        <w:t xml:space="preserve"> </w:t>
      </w:r>
      <w:r>
        <w:rPr/>
        <w:t>réservé</w:t>
      </w:r>
      <w:r>
        <w:rPr>
          <w:spacing w:val="4"/>
        </w:rPr>
        <w:t xml:space="preserve"> </w:t>
      </w:r>
      <w:r>
        <w:rPr/>
        <w:t>au</w:t>
      </w:r>
    </w:p>
    <w:p>
      <w:pPr>
        <w:pStyle w:val="Corpsdetexte"/>
        <w:spacing w:after="0" w:before="80"/>
        <w:ind w:hanging="0" w:left="272" w:right="787"/>
        <w:rPr>
          <w:sz w:val="24"/>
        </w:rPr>
      </w:pPr>
      <w:r>
        <w:rPr/>
        <w:t>niveau</w:t>
      </w:r>
      <w:r>
        <w:rPr>
          <w:spacing w:val="6"/>
        </w:rPr>
        <w:t xml:space="preserve"> </w:t>
      </w:r>
      <w:r>
        <w:rPr/>
        <w:t>Groupe</w:t>
      </w:r>
      <w:r>
        <w:rPr>
          <w:spacing w:val="6"/>
        </w:rPr>
        <w:t xml:space="preserve"> </w:t>
      </w:r>
      <w:r>
        <w:rPr/>
        <w:t>par</w:t>
      </w:r>
      <w:r>
        <w:rPr>
          <w:spacing w:val="6"/>
        </w:rPr>
        <w:t xml:space="preserve"> </w:t>
      </w:r>
      <w:r>
        <w:rPr/>
        <w:t>l’accord</w:t>
      </w:r>
      <w:r>
        <w:rPr>
          <w:spacing w:val="6"/>
        </w:rPr>
        <w:t xml:space="preserve"> </w:t>
      </w:r>
      <w:r>
        <w:rPr/>
        <w:t>du</w:t>
      </w:r>
      <w:r>
        <w:rPr>
          <w:spacing w:val="6"/>
        </w:rPr>
        <w:t xml:space="preserve"> </w:t>
      </w:r>
      <w:r>
        <w:rPr/>
        <w:t>groupe</w:t>
      </w:r>
      <w:r>
        <w:rPr>
          <w:spacing w:val="5"/>
        </w:rPr>
        <w:t xml:space="preserve"> </w:t>
      </w:r>
      <w:r>
        <w:rPr/>
        <w:t>LEGRAND</w:t>
      </w:r>
      <w:r>
        <w:rPr>
          <w:spacing w:val="6"/>
        </w:rPr>
        <w:t xml:space="preserve"> </w:t>
      </w:r>
      <w:r>
        <w:rPr/>
        <w:t>en</w:t>
      </w:r>
      <w:r>
        <w:rPr>
          <w:spacing w:val="9"/>
        </w:rPr>
        <w:t xml:space="preserve"> </w:t>
      </w:r>
      <w:r>
        <w:rPr/>
        <w:t>France</w:t>
      </w:r>
      <w:r>
        <w:rPr>
          <w:spacing w:val="6"/>
        </w:rPr>
        <w:t xml:space="preserve"> </w:t>
      </w:r>
      <w:r>
        <w:rPr/>
        <w:t>sur</w:t>
      </w:r>
      <w:r>
        <w:rPr>
          <w:spacing w:val="8"/>
        </w:rPr>
        <w:t xml:space="preserve"> </w:t>
      </w:r>
      <w:r>
        <w:rPr/>
        <w:t>l’égalité</w:t>
      </w:r>
      <w:r>
        <w:rPr>
          <w:spacing w:val="10"/>
        </w:rPr>
        <w:t xml:space="preserve"> </w:t>
      </w:r>
      <w:r>
        <w:rPr/>
        <w:t>professionnelle</w:t>
      </w:r>
      <w:r>
        <w:rPr>
          <w:spacing w:val="10"/>
        </w:rPr>
        <w:t xml:space="preserve"> </w:t>
      </w:r>
      <w:r>
        <w:rPr/>
        <w:t>et</w:t>
      </w:r>
      <w:r>
        <w:rPr>
          <w:spacing w:val="-57"/>
        </w:rPr>
        <w:t xml:space="preserve"> </w:t>
      </w:r>
      <w:r>
        <w:rPr/>
        <w:t>l’inclusion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tous les salariés.</w:t>
      </w:r>
    </w:p>
    <w:p>
      <w:pPr>
        <w:pStyle w:val="Corpsdetexte"/>
        <w:spacing w:after="0" w:before="79" w:line="240" w:lineRule="auto"/>
        <w:ind w:hanging="0" w:left="272" w:right="787"/>
        <w:rPr>
          <w:sz w:val="24"/>
        </w:rPr>
      </w:pPr>
      <w:r>
        <w:rPr/>
        <w:t>Dans</w:t>
      </w:r>
      <w:r>
        <w:rPr>
          <w:spacing w:val="1"/>
        </w:rPr>
        <w:t xml:space="preserve"> </w:t>
      </w:r>
      <w:r>
        <w:rPr/>
        <w:t>le</w:t>
      </w:r>
      <w:r>
        <w:rPr>
          <w:spacing w:val="1"/>
        </w:rPr>
        <w:t xml:space="preserve"> </w:t>
      </w:r>
      <w:r>
        <w:rPr/>
        <w:t>cadre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prévention</w:t>
      </w:r>
      <w:r>
        <w:rPr>
          <w:spacing w:val="1"/>
        </w:rPr>
        <w:t xml:space="preserve"> </w:t>
      </w:r>
      <w:r>
        <w:rPr/>
        <w:t>d’éventuelles</w:t>
      </w:r>
      <w:r>
        <w:rPr>
          <w:spacing w:val="1"/>
        </w:rPr>
        <w:t xml:space="preserve"> </w:t>
      </w:r>
      <w:r>
        <w:rPr/>
        <w:t>discriminations,</w:t>
      </w:r>
      <w:r>
        <w:rPr>
          <w:spacing w:val="1"/>
        </w:rPr>
        <w:t xml:space="preserve"> </w:t>
      </w:r>
      <w:r>
        <w:rPr/>
        <w:t>les</w:t>
      </w:r>
      <w:r>
        <w:rPr>
          <w:spacing w:val="1"/>
        </w:rPr>
        <w:t xml:space="preserve"> </w:t>
      </w:r>
      <w:r>
        <w:rPr/>
        <w:t>garants</w:t>
      </w:r>
      <w:r>
        <w:rPr>
          <w:spacing w:val="1"/>
        </w:rPr>
        <w:t xml:space="preserve"> </w:t>
      </w:r>
      <w:r>
        <w:rPr/>
        <w:t>sont</w:t>
      </w:r>
      <w:r>
        <w:rPr>
          <w:spacing w:val="1"/>
        </w:rPr>
        <w:t xml:space="preserve"> </w:t>
      </w:r>
      <w:r>
        <w:rPr/>
        <w:t>susceptibles</w:t>
      </w:r>
      <w:r>
        <w:rPr>
          <w:spacing w:val="1"/>
        </w:rPr>
        <w:t xml:space="preserve"> </w:t>
      </w:r>
      <w:r>
        <w:rPr/>
        <w:t>de</w:t>
      </w:r>
      <w:r>
        <w:rPr>
          <w:spacing w:val="-57"/>
        </w:rPr>
        <w:t xml:space="preserve"> </w:t>
      </w:r>
      <w:r>
        <w:rPr/>
        <w:t>s’autosaisir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dossiers sans qu’il y ait eu de</w:t>
      </w:r>
      <w:r>
        <w:rPr>
          <w:spacing w:val="-2"/>
        </w:rPr>
        <w:t xml:space="preserve"> </w:t>
      </w:r>
      <w:r>
        <w:rPr/>
        <w:t>demande</w:t>
      </w:r>
      <w:r>
        <w:rPr>
          <w:spacing w:val="-2"/>
        </w:rPr>
        <w:t xml:space="preserve"> </w:t>
      </w:r>
      <w:r>
        <w:rPr/>
        <w:t>préalable.</w:t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7"/>
        </w:rPr>
      </w:pPr>
      <w:r>
        <w:rPr>
          <w:sz w:val="27"/>
        </w:rPr>
      </w:r>
    </w:p>
    <w:p>
      <w:pPr>
        <w:pStyle w:val="Titre2"/>
        <w:tabs>
          <w:tab w:pos="720" w:val="clear"/>
          <w:tab w:leader="none" w:pos="9941" w:val="left"/>
        </w:tabs>
        <w:spacing w:after="0" w:before="89"/>
        <w:rPr>
          <w:sz w:val="24"/>
        </w:rPr>
      </w:pPr>
      <w:r>
        <w:rPr>
          <w:color w:val="000000"/>
          <w:shd w:fill="CCCCCC" w:val="clear"/>
        </w:rPr>
        <w:t>Article</w:t>
      </w:r>
      <w:r>
        <w:rPr>
          <w:color w:val="000000"/>
          <w:spacing w:val="-2"/>
          <w:shd w:fill="CCCCCC" w:val="clear"/>
        </w:rPr>
        <w:t xml:space="preserve"> </w:t>
      </w:r>
      <w:r>
        <w:rPr>
          <w:color w:val="000000"/>
          <w:shd w:fill="CCCCCC" w:val="clear"/>
        </w:rPr>
        <w:t>2</w:t>
      </w:r>
      <w:r>
        <w:rPr>
          <w:color w:val="000000"/>
          <w:spacing w:val="-2"/>
          <w:shd w:fill="CCCCCC" w:val="clear"/>
        </w:rPr>
        <w:t xml:space="preserve"> </w:t>
      </w:r>
      <w:r>
        <w:rPr>
          <w:color w:val="000000"/>
          <w:shd w:fill="CCCCCC" w:val="clear"/>
        </w:rPr>
        <w:t>–</w:t>
      </w:r>
      <w:r>
        <w:rPr>
          <w:color w:val="000000"/>
          <w:spacing w:val="-1"/>
          <w:shd w:fill="CCCCCC" w:val="clear"/>
        </w:rPr>
        <w:t xml:space="preserve"> </w:t>
      </w:r>
      <w:r>
        <w:rPr>
          <w:color w:val="000000"/>
          <w:shd w:fill="CCCCCC" w:val="clear"/>
        </w:rPr>
        <w:t>Qualité</w:t>
      </w:r>
      <w:r>
        <w:rPr>
          <w:color w:val="000000"/>
          <w:spacing w:val="-1"/>
          <w:shd w:fill="CCCCCC" w:val="clear"/>
        </w:rPr>
        <w:t xml:space="preserve"> </w:t>
      </w:r>
      <w:r>
        <w:rPr>
          <w:color w:val="000000"/>
          <w:shd w:fill="CCCCCC" w:val="clear"/>
        </w:rPr>
        <w:t>de</w:t>
      </w:r>
      <w:r>
        <w:rPr>
          <w:color w:val="000000"/>
          <w:spacing w:val="-1"/>
          <w:shd w:fill="CCCCCC" w:val="clear"/>
        </w:rPr>
        <w:t xml:space="preserve"> </w:t>
      </w:r>
      <w:r>
        <w:rPr>
          <w:color w:val="000000"/>
          <w:shd w:fill="CCCCCC" w:val="clear"/>
        </w:rPr>
        <w:t>vie</w:t>
      </w:r>
      <w:r>
        <w:rPr>
          <w:color w:val="000000"/>
          <w:spacing w:val="-2"/>
          <w:shd w:fill="CCCCCC" w:val="clear"/>
        </w:rPr>
        <w:t xml:space="preserve"> </w:t>
      </w:r>
      <w:r>
        <w:rPr>
          <w:color w:val="000000"/>
          <w:shd w:fill="CCCCCC" w:val="clear"/>
        </w:rPr>
        <w:t>au</w:t>
      </w:r>
      <w:r>
        <w:rPr>
          <w:color w:val="000000"/>
          <w:spacing w:val="-2"/>
          <w:shd w:fill="CCCCCC" w:val="clear"/>
        </w:rPr>
        <w:t xml:space="preserve"> </w:t>
      </w:r>
      <w:r>
        <w:rPr>
          <w:color w:val="000000"/>
          <w:shd w:fill="CCCCCC" w:val="clear"/>
        </w:rPr>
        <w:t>travail</w:t>
        <w:tab/>
      </w:r>
    </w:p>
    <w:p>
      <w:pPr>
        <w:pStyle w:val="Corpsdetexte"/>
        <w:spacing w:after="0" w:before="11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itre3"/>
        <w:numPr>
          <w:ilvl w:val="1"/>
          <w:numId w:val="4"/>
        </w:numPr>
        <w:tabs>
          <w:tab w:pos="720" w:val="clear"/>
          <w:tab w:leader="none" w:pos="1689" w:val="left"/>
          <w:tab w:leader="none" w:pos="1690" w:val="left"/>
        </w:tabs>
        <w:ind w:hanging="709" w:left="1689"/>
        <w:rPr>
          <w:sz w:val="24"/>
        </w:rPr>
      </w:pPr>
      <w:r>
        <w:rPr>
          <w:color w:val="000000"/>
          <w:shd w:fill="D2D2D2" w:val="clear"/>
        </w:rPr>
        <w:t>Aménagements</w:t>
      </w:r>
      <w:r>
        <w:rPr>
          <w:color w:val="000000"/>
          <w:spacing w:val="-2"/>
          <w:shd w:fill="D2D2D2" w:val="clear"/>
        </w:rPr>
        <w:t xml:space="preserve"> </w:t>
      </w:r>
      <w:r>
        <w:rPr>
          <w:color w:val="000000"/>
          <w:shd w:fill="D2D2D2" w:val="clear"/>
        </w:rPr>
        <w:t>des</w:t>
      </w:r>
      <w:r>
        <w:rPr>
          <w:color w:val="000000"/>
          <w:spacing w:val="-1"/>
          <w:shd w:fill="D2D2D2" w:val="clear"/>
        </w:rPr>
        <w:t xml:space="preserve"> </w:t>
      </w:r>
      <w:r>
        <w:rPr>
          <w:color w:val="000000"/>
          <w:shd w:fill="D2D2D2" w:val="clear"/>
        </w:rPr>
        <w:t>horaires</w:t>
      </w:r>
      <w:r>
        <w:rPr>
          <w:color w:val="000000"/>
          <w:spacing w:val="-2"/>
          <w:shd w:fill="D2D2D2" w:val="clear"/>
        </w:rPr>
        <w:t xml:space="preserve"> </w:t>
      </w:r>
      <w:r>
        <w:rPr>
          <w:color w:val="000000"/>
          <w:shd w:fill="D2D2D2" w:val="clear"/>
        </w:rPr>
        <w:t>en</w:t>
      </w:r>
      <w:r>
        <w:rPr>
          <w:color w:val="000000"/>
          <w:spacing w:val="-1"/>
          <w:shd w:fill="D2D2D2" w:val="clear"/>
        </w:rPr>
        <w:t xml:space="preserve"> </w:t>
      </w:r>
      <w:r>
        <w:rPr>
          <w:color w:val="000000"/>
          <w:shd w:fill="D2D2D2" w:val="clear"/>
        </w:rPr>
        <w:t>journée</w:t>
      </w:r>
      <w:r>
        <w:rPr>
          <w:color w:val="000000"/>
          <w:spacing w:val="-3"/>
          <w:shd w:fill="D2D2D2" w:val="clear"/>
        </w:rPr>
        <w:t xml:space="preserve"> </w:t>
      </w:r>
      <w:r>
        <w:rPr>
          <w:color w:val="000000"/>
          <w:shd w:fill="D2D2D2" w:val="clear"/>
        </w:rPr>
        <w:t>pour</w:t>
      </w:r>
      <w:r>
        <w:rPr>
          <w:color w:val="000000"/>
          <w:spacing w:val="-2"/>
          <w:shd w:fill="D2D2D2" w:val="clear"/>
        </w:rPr>
        <w:t xml:space="preserve"> </w:t>
      </w:r>
      <w:r>
        <w:rPr>
          <w:color w:val="000000"/>
          <w:shd w:fill="D2D2D2" w:val="clear"/>
        </w:rPr>
        <w:t>les</w:t>
      </w:r>
      <w:r>
        <w:rPr>
          <w:color w:val="000000"/>
          <w:spacing w:val="-2"/>
          <w:shd w:fill="D2D2D2" w:val="clear"/>
        </w:rPr>
        <w:t xml:space="preserve"> </w:t>
      </w:r>
      <w:r>
        <w:rPr>
          <w:color w:val="000000"/>
          <w:shd w:fill="D2D2D2" w:val="clear"/>
        </w:rPr>
        <w:t>collaborateurs</w:t>
      </w:r>
      <w:r>
        <w:rPr>
          <w:color w:val="000000"/>
          <w:spacing w:val="-1"/>
          <w:shd w:fill="D2D2D2" w:val="clear"/>
        </w:rPr>
        <w:t xml:space="preserve"> </w:t>
      </w:r>
      <w:r>
        <w:rPr>
          <w:color w:val="000000"/>
          <w:shd w:fill="D2D2D2" w:val="clear"/>
        </w:rPr>
        <w:t>en</w:t>
      </w:r>
      <w:r>
        <w:rPr>
          <w:color w:val="000000"/>
          <w:spacing w:val="-1"/>
          <w:shd w:fill="D2D2D2" w:val="clear"/>
        </w:rPr>
        <w:t xml:space="preserve"> </w:t>
      </w:r>
      <w:r>
        <w:rPr>
          <w:color w:val="000000"/>
          <w:shd w:fill="D2D2D2" w:val="clear"/>
        </w:rPr>
        <w:t>équipe</w:t>
      </w:r>
    </w:p>
    <w:p>
      <w:pPr>
        <w:pStyle w:val="Corpsdetexte"/>
        <w:spacing w:after="0" w:before="2"/>
        <w:rPr>
          <w:b/>
          <w:b/>
        </w:rPr>
      </w:pPr>
      <w:r>
        <w:rPr>
          <w:b/>
        </w:rPr>
      </w:r>
    </w:p>
    <w:p>
      <w:pPr>
        <w:pStyle w:val="Corpsdetexte"/>
        <w:ind w:hanging="0" w:left="272" w:right="272"/>
        <w:jc w:val="both"/>
        <w:rPr>
          <w:sz w:val="24"/>
        </w:rPr>
      </w:pPr>
      <w:r>
        <w:rPr/>
        <w:t>Il est convenu que sur l’année 2022, la Direction reconduise les aménagements d’horaire en journée</w:t>
      </w:r>
      <w:r>
        <w:rPr>
          <w:spacing w:val="-57"/>
        </w:rPr>
        <w:t xml:space="preserve"> </w:t>
      </w:r>
      <w:r>
        <w:rPr/>
        <w:t>pour des collaborateurs en horaire d’équipe dans le cadre des dispositions de l’Accord Groupe</w:t>
      </w:r>
      <w:r>
        <w:rPr>
          <w:spacing w:val="1"/>
        </w:rPr>
        <w:t xml:space="preserve"> </w:t>
      </w:r>
      <w:r>
        <w:rPr/>
        <w:t>d’adaptation conventionnelle du 16 février 2022, ou suite aux demandes du médecin du travail pour</w:t>
      </w:r>
      <w:r>
        <w:rPr>
          <w:spacing w:val="1"/>
        </w:rPr>
        <w:t xml:space="preserve"> </w:t>
      </w:r>
      <w:r>
        <w:rPr/>
        <w:t>des</w:t>
      </w:r>
      <w:r>
        <w:rPr>
          <w:spacing w:val="-1"/>
        </w:rPr>
        <w:t xml:space="preserve"> </w:t>
      </w:r>
      <w:r>
        <w:rPr/>
        <w:t>raisons de</w:t>
      </w:r>
      <w:r>
        <w:rPr>
          <w:spacing w:val="-1"/>
        </w:rPr>
        <w:t xml:space="preserve"> </w:t>
      </w:r>
      <w:r>
        <w:rPr/>
        <w:t>santé</w:t>
      </w:r>
      <w:r>
        <w:rPr>
          <w:spacing w:val="-2"/>
        </w:rPr>
        <w:t xml:space="preserve"> </w:t>
      </w:r>
      <w:r>
        <w:rPr/>
        <w:t>ou</w:t>
      </w:r>
      <w:r>
        <w:rPr>
          <w:spacing w:val="1"/>
        </w:rPr>
        <w:t xml:space="preserve"> </w:t>
      </w:r>
      <w:r>
        <w:rPr/>
        <w:t>encore</w:t>
      </w:r>
      <w:r>
        <w:rPr>
          <w:spacing w:val="-2"/>
        </w:rPr>
        <w:t xml:space="preserve"> </w:t>
      </w:r>
      <w:r>
        <w:rPr/>
        <w:t>pour répondre</w:t>
      </w:r>
      <w:r>
        <w:rPr>
          <w:spacing w:val="-1"/>
        </w:rPr>
        <w:t xml:space="preserve"> </w:t>
      </w:r>
      <w:r>
        <w:rPr/>
        <w:t>à</w:t>
      </w:r>
      <w:r>
        <w:rPr>
          <w:spacing w:val="-1"/>
        </w:rPr>
        <w:t xml:space="preserve"> </w:t>
      </w:r>
      <w:r>
        <w:rPr/>
        <w:t>un</w:t>
      </w:r>
      <w:r>
        <w:rPr>
          <w:spacing w:val="2"/>
        </w:rPr>
        <w:t xml:space="preserve"> </w:t>
      </w:r>
      <w:r>
        <w:rPr/>
        <w:t>équilibre</w:t>
      </w:r>
      <w:r>
        <w:rPr>
          <w:spacing w:val="-3"/>
        </w:rPr>
        <w:t xml:space="preserve"> </w:t>
      </w:r>
      <w:r>
        <w:rPr/>
        <w:t>vie privée</w:t>
      </w:r>
      <w:r>
        <w:rPr>
          <w:spacing w:val="-1"/>
        </w:rPr>
        <w:t xml:space="preserve"> </w:t>
      </w:r>
      <w:r>
        <w:rPr/>
        <w:t>vie professionnelle.</w:t>
      </w:r>
    </w:p>
    <w:p>
      <w:pPr>
        <w:pStyle w:val="Corpsdetexte"/>
        <w:spacing w:after="0" w:before="3"/>
        <w:rPr>
          <w:sz w:val="24"/>
        </w:rPr>
      </w:pPr>
      <w:r>
        <w:rPr/>
      </w:r>
    </w:p>
    <w:p>
      <w:pPr>
        <w:pStyle w:val="Corpsdetexte"/>
        <w:spacing w:line="235" w:lineRule="auto"/>
        <w:ind w:hanging="0" w:left="272"/>
        <w:rPr>
          <w:b/>
          <w:b/>
        </w:rPr>
      </w:pPr>
      <w:r>
        <w:rPr/>
        <w:t>Les</w:t>
      </w:r>
      <w:r>
        <w:rPr>
          <w:spacing w:val="-4"/>
        </w:rPr>
        <w:t xml:space="preserve"> </w:t>
      </w:r>
      <w:r>
        <w:rPr/>
        <w:t>capacités globales identifiées au</w:t>
      </w:r>
      <w:r>
        <w:rPr>
          <w:spacing w:val="-3"/>
        </w:rPr>
        <w:t xml:space="preserve"> </w:t>
      </w:r>
      <w:r>
        <w:rPr/>
        <w:t>sein de</w:t>
      </w:r>
      <w:r>
        <w:rPr>
          <w:spacing w:val="-2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production</w:t>
      </w:r>
      <w:r>
        <w:rPr>
          <w:spacing w:val="-3"/>
        </w:rPr>
        <w:t xml:space="preserve"> </w:t>
      </w:r>
      <w:r>
        <w:rPr/>
        <w:t>logistique</w:t>
      </w:r>
      <w:r>
        <w:rPr>
          <w:spacing w:val="-4"/>
        </w:rPr>
        <w:t xml:space="preserve"> </w:t>
      </w:r>
      <w:r>
        <w:rPr/>
        <w:t>sont</w:t>
      </w:r>
      <w:r>
        <w:rPr>
          <w:spacing w:val="-2"/>
        </w:rPr>
        <w:t xml:space="preserve"> </w:t>
      </w:r>
      <w:r>
        <w:rPr/>
        <w:t>valables au</w:t>
      </w:r>
      <w:r>
        <w:rPr>
          <w:spacing w:val="-4"/>
        </w:rPr>
        <w:t xml:space="preserve"> </w:t>
      </w:r>
      <w:r>
        <w:rPr/>
        <w:t>titre</w:t>
      </w:r>
      <w:r>
        <w:rPr>
          <w:spacing w:val="-2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l’année</w:t>
      </w:r>
      <w:r>
        <w:rPr>
          <w:spacing w:val="-57"/>
        </w:rPr>
        <w:t xml:space="preserve"> </w:t>
      </w:r>
      <w:r>
        <w:rPr/>
        <w:t>2022</w:t>
      </w:r>
      <w:r>
        <w:rPr>
          <w:spacing w:val="-1"/>
        </w:rPr>
        <w:t xml:space="preserve"> </w:t>
      </w:r>
      <w:r>
        <w:rPr/>
        <w:t>uniquement et sont de</w:t>
      </w:r>
      <w:r>
        <w:rPr>
          <w:spacing w:val="-1"/>
        </w:rPr>
        <w:t xml:space="preserve"> </w:t>
      </w:r>
      <w:r>
        <w:rPr>
          <w:b/>
        </w:rPr>
        <w:t>7 places en horaire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 xml:space="preserve">journée </w:t>
      </w:r>
      <w:r>
        <w:rPr/>
        <w:t xml:space="preserve">dont </w:t>
      </w:r>
      <w:r>
        <w:rPr>
          <w:b/>
        </w:rPr>
        <w:t>:</w:t>
      </w:r>
    </w:p>
    <w:p>
      <w:pPr>
        <w:pStyle w:val="ListParagraph"/>
        <w:numPr>
          <w:ilvl w:val="2"/>
          <w:numId w:val="6"/>
        </w:numPr>
        <w:tabs>
          <w:tab w:pos="720" w:val="clear"/>
          <w:tab w:leader="none" w:pos="1354" w:val="left"/>
        </w:tabs>
        <w:spacing w:after="0" w:before="1" w:line="286" w:lineRule="exact"/>
        <w:ind w:hanging="361" w:left="1353"/>
        <w:rPr>
          <w:sz w:val="24"/>
        </w:rPr>
      </w:pP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secteur</w:t>
      </w:r>
      <w:r>
        <w:rPr>
          <w:spacing w:val="-1"/>
          <w:sz w:val="24"/>
        </w:rPr>
        <w:t xml:space="preserve"> </w:t>
      </w:r>
      <w:r>
        <w:rPr>
          <w:sz w:val="24"/>
        </w:rPr>
        <w:t>Détail</w:t>
      </w:r>
    </w:p>
    <w:p>
      <w:pPr>
        <w:pStyle w:val="ListParagraph"/>
        <w:numPr>
          <w:ilvl w:val="2"/>
          <w:numId w:val="6"/>
        </w:numPr>
        <w:tabs>
          <w:tab w:pos="720" w:val="clear"/>
          <w:tab w:leader="none" w:pos="1354" w:val="left"/>
        </w:tabs>
        <w:spacing w:line="276" w:lineRule="exact"/>
        <w:ind w:hanging="361" w:left="1353"/>
        <w:rPr>
          <w:sz w:val="24"/>
        </w:rPr>
      </w:pP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Réception</w:t>
      </w:r>
    </w:p>
    <w:p>
      <w:pPr>
        <w:pStyle w:val="ListParagraph"/>
        <w:numPr>
          <w:ilvl w:val="2"/>
          <w:numId w:val="6"/>
        </w:numPr>
        <w:tabs>
          <w:tab w:pos="720" w:val="clear"/>
          <w:tab w:leader="none" w:pos="1354" w:val="left"/>
        </w:tabs>
        <w:spacing w:line="276" w:lineRule="exact"/>
        <w:ind w:hanging="361" w:left="1353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aux</w:t>
      </w:r>
      <w:r>
        <w:rPr>
          <w:spacing w:val="-1"/>
          <w:sz w:val="24"/>
        </w:rPr>
        <w:t xml:space="preserve"> </w:t>
      </w:r>
      <w:r>
        <w:rPr>
          <w:sz w:val="24"/>
        </w:rPr>
        <w:t>Expéditions</w:t>
      </w:r>
    </w:p>
    <w:p>
      <w:pPr>
        <w:pStyle w:val="ListParagraph"/>
        <w:numPr>
          <w:ilvl w:val="2"/>
          <w:numId w:val="6"/>
        </w:numPr>
        <w:tabs>
          <w:tab w:pos="720" w:val="clear"/>
          <w:tab w:leader="none" w:pos="1354" w:val="left"/>
        </w:tabs>
        <w:spacing w:line="276" w:lineRule="exact"/>
        <w:ind w:hanging="361" w:left="1353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au tri</w:t>
      </w:r>
    </w:p>
    <w:p>
      <w:pPr>
        <w:pStyle w:val="ListParagraph"/>
        <w:numPr>
          <w:ilvl w:val="2"/>
          <w:numId w:val="6"/>
        </w:numPr>
        <w:tabs>
          <w:tab w:pos="720" w:val="clear"/>
          <w:tab w:leader="none" w:pos="1354" w:val="left"/>
        </w:tabs>
        <w:spacing w:line="286" w:lineRule="exact"/>
        <w:ind w:hanging="361" w:left="1353"/>
        <w:rPr>
          <w:sz w:val="24"/>
        </w:rPr>
      </w:pP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différenciation</w:t>
      </w:r>
      <w:r>
        <w:rPr>
          <w:spacing w:val="-1"/>
          <w:sz w:val="24"/>
        </w:rPr>
        <w:t xml:space="preserve"> </w:t>
      </w:r>
      <w:r>
        <w:rPr>
          <w:sz w:val="24"/>
        </w:rPr>
        <w:t>retardée</w:t>
      </w:r>
    </w:p>
    <w:p>
      <w:pPr>
        <w:pStyle w:val="Corpsdetexte"/>
        <w:spacing w:after="0" w:before="3"/>
        <w:rPr>
          <w:sz w:val="22"/>
        </w:rPr>
      </w:pPr>
      <w:r>
        <w:rPr>
          <w:sz w:val="22"/>
        </w:rPr>
      </w:r>
    </w:p>
    <w:p>
      <w:pPr>
        <w:pStyle w:val="Corpsdetexte"/>
        <w:ind w:hanging="0" w:left="272" w:right="275"/>
        <w:jc w:val="both"/>
        <w:rPr>
          <w:sz w:val="24"/>
        </w:rPr>
      </w:pPr>
      <w:r>
        <w:rPr/>
        <w:t>Un avenant à durée déterminée d’une durée de 12 mois sera proposé selon les situations aux</w:t>
      </w:r>
      <w:r>
        <w:rPr>
          <w:spacing w:val="1"/>
        </w:rPr>
        <w:t xml:space="preserve"> </w:t>
      </w:r>
      <w:r>
        <w:rPr/>
        <w:t>collaborateurs concernés moyennant un délai de prévenance fixé à 1 mois pour demander une</w:t>
      </w:r>
      <w:r>
        <w:rPr>
          <w:spacing w:val="1"/>
        </w:rPr>
        <w:t xml:space="preserve"> </w:t>
      </w:r>
      <w:r>
        <w:rPr/>
        <w:t>modification</w:t>
      </w:r>
      <w:r>
        <w:rPr>
          <w:spacing w:val="-1"/>
        </w:rPr>
        <w:t xml:space="preserve"> </w:t>
      </w:r>
      <w:r>
        <w:rPr/>
        <w:t>ou pour</w:t>
      </w:r>
      <w:r>
        <w:rPr>
          <w:spacing w:val="-1"/>
        </w:rPr>
        <w:t xml:space="preserve"> </w:t>
      </w:r>
      <w:r>
        <w:rPr/>
        <w:t>permettre</w:t>
      </w:r>
      <w:r>
        <w:rPr>
          <w:spacing w:val="-2"/>
        </w:rPr>
        <w:t xml:space="preserve"> </w:t>
      </w:r>
      <w:r>
        <w:rPr/>
        <w:t>à</w:t>
      </w:r>
      <w:r>
        <w:rPr>
          <w:spacing w:val="-1"/>
        </w:rPr>
        <w:t xml:space="preserve"> </w:t>
      </w:r>
      <w:r>
        <w:rPr/>
        <w:t>l’entreprise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revoir ce</w:t>
      </w:r>
      <w:r>
        <w:rPr>
          <w:spacing w:val="-2"/>
        </w:rPr>
        <w:t xml:space="preserve"> </w:t>
      </w:r>
      <w:r>
        <w:rPr/>
        <w:t>positionnement.</w:t>
      </w:r>
    </w:p>
    <w:p>
      <w:pPr>
        <w:pStyle w:val="Corpsdetexte"/>
        <w:spacing w:after="0" w:before="79" w:line="240" w:lineRule="auto"/>
        <w:ind w:hanging="0" w:left="272" w:right="271"/>
        <w:jc w:val="both"/>
        <w:rPr>
          <w:sz w:val="24"/>
        </w:rPr>
      </w:pPr>
      <w:r>
        <w:rPr/>
        <w:t>Les horaires de travail et la pause sont maintenus comme actuellement par avenant au contrat de</w:t>
      </w:r>
      <w:r>
        <w:rPr>
          <w:spacing w:val="1"/>
        </w:rPr>
        <w:t xml:space="preserve"> </w:t>
      </w:r>
      <w:r>
        <w:rPr/>
        <w:t>travail à savoir un horaire quotidien de 10h10 à 17h20 avec 30 minutes de pause de 13h05 à 13h 35</w:t>
      </w:r>
      <w:r>
        <w:rPr>
          <w:spacing w:val="1"/>
        </w:rPr>
        <w:t xml:space="preserve"> </w:t>
      </w:r>
      <w:r>
        <w:rPr/>
        <w:t>(dont</w:t>
      </w:r>
      <w:r>
        <w:rPr>
          <w:spacing w:val="-1"/>
        </w:rPr>
        <w:t xml:space="preserve"> </w:t>
      </w:r>
      <w:r>
        <w:rPr/>
        <w:t>20 mn payés).</w:t>
      </w:r>
    </w:p>
    <w:p>
      <w:pPr>
        <w:pStyle w:val="Corpsdetexte"/>
        <w:spacing w:after="0" w:before="6"/>
        <w:rPr>
          <w:sz w:val="29"/>
        </w:rPr>
      </w:pPr>
      <w:r>
        <w:rPr>
          <w:sz w:val="29"/>
        </w:rPr>
      </w:r>
    </w:p>
    <w:p>
      <w:pPr>
        <w:pStyle w:val="Titre3"/>
        <w:numPr>
          <w:ilvl w:val="1"/>
          <w:numId w:val="4"/>
        </w:numPr>
        <w:tabs>
          <w:tab w:pos="720" w:val="clear"/>
          <w:tab w:leader="none" w:pos="1689" w:val="left"/>
          <w:tab w:leader="none" w:pos="1690" w:val="left"/>
        </w:tabs>
        <w:ind w:hanging="709" w:left="1689"/>
        <w:rPr>
          <w:sz w:val="24"/>
        </w:rPr>
      </w:pPr>
      <w:r>
        <w:rPr>
          <w:color w:val="000000"/>
          <w:shd w:fill="D2D2D2" w:val="clear"/>
        </w:rPr>
        <w:t>Autres</w:t>
      </w:r>
      <w:r>
        <w:rPr>
          <w:color w:val="000000"/>
          <w:spacing w:val="-2"/>
          <w:shd w:fill="D2D2D2" w:val="clear"/>
        </w:rPr>
        <w:t xml:space="preserve"> </w:t>
      </w:r>
      <w:r>
        <w:rPr>
          <w:color w:val="000000"/>
          <w:shd w:fill="D2D2D2" w:val="clear"/>
        </w:rPr>
        <w:t>Aménagements</w:t>
      </w:r>
      <w:r>
        <w:rPr>
          <w:color w:val="000000"/>
          <w:spacing w:val="-2"/>
          <w:shd w:fill="D2D2D2" w:val="clear"/>
        </w:rPr>
        <w:t xml:space="preserve"> </w:t>
      </w:r>
      <w:r>
        <w:rPr>
          <w:color w:val="000000"/>
          <w:shd w:fill="D2D2D2" w:val="clear"/>
        </w:rPr>
        <w:t>horaires</w:t>
      </w:r>
    </w:p>
    <w:p>
      <w:pPr>
        <w:pStyle w:val="Corpsdetexte"/>
        <w:rPr>
          <w:b/>
          <w:b/>
        </w:rPr>
      </w:pPr>
      <w:r>
        <w:rPr>
          <w:b/>
        </w:rPr>
      </w:r>
    </w:p>
    <w:p>
      <w:pPr>
        <w:pStyle w:val="Corpsdetexte"/>
        <w:ind w:hanging="0" w:left="272" w:right="272"/>
        <w:jc w:val="both"/>
        <w:rPr>
          <w:sz w:val="24"/>
        </w:rPr>
      </w:pPr>
      <w:r>
        <w:rPr/>
        <w:t>La Direction poursuit l’engagement d’étudier des horaires aménagés pour les salariés qui en feraient</w:t>
      </w:r>
      <w:r>
        <w:rPr>
          <w:spacing w:val="-57"/>
        </w:rPr>
        <w:t xml:space="preserve"> </w:t>
      </w:r>
      <w:r>
        <w:rPr/>
        <w:t>la demande afin de privilégier soit l’horaire du matin soit l’horaire d’après-midi dans le respect d’un</w:t>
      </w:r>
      <w:r>
        <w:rPr>
          <w:spacing w:val="-57"/>
        </w:rPr>
        <w:t xml:space="preserve"> </w:t>
      </w:r>
      <w:r>
        <w:rPr/>
        <w:t>équilibrage entre secteur. Cela prendra la forme d’un avenant au contrat de travail de 12 mois. Ces</w:t>
      </w:r>
      <w:r>
        <w:rPr>
          <w:spacing w:val="1"/>
        </w:rPr>
        <w:t xml:space="preserve"> </w:t>
      </w:r>
      <w:r>
        <w:rPr/>
        <w:t>dispositions ne sont pas cumulatives avec les conditions de l’accord contrat de génération sur</w:t>
      </w:r>
      <w:r>
        <w:rPr>
          <w:spacing w:val="1"/>
        </w:rPr>
        <w:t xml:space="preserve"> </w:t>
      </w:r>
      <w:r>
        <w:rPr/>
        <w:t>l’aménagement</w:t>
      </w:r>
      <w:r>
        <w:rPr>
          <w:spacing w:val="-1"/>
        </w:rPr>
        <w:t xml:space="preserve"> </w:t>
      </w:r>
      <w:r>
        <w:rPr/>
        <w:t>des fins</w:t>
      </w:r>
      <w:r>
        <w:rPr>
          <w:spacing w:val="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carrières.</w:t>
      </w:r>
    </w:p>
    <w:p>
      <w:pPr>
        <w:pStyle w:val="Corpsdetexte"/>
        <w:spacing w:after="0" w:before="79" w:line="240" w:lineRule="auto"/>
        <w:ind w:hanging="0" w:left="272" w:right="272"/>
        <w:jc w:val="both"/>
        <w:rPr>
          <w:sz w:val="24"/>
        </w:rPr>
      </w:pPr>
      <w:r>
        <w:rPr/>
        <w:t>Nous</w:t>
      </w:r>
      <w:r>
        <w:rPr>
          <w:spacing w:val="-7"/>
        </w:rPr>
        <w:t xml:space="preserve"> </w:t>
      </w:r>
      <w:r>
        <w:rPr/>
        <w:t>pourrons</w:t>
      </w:r>
      <w:r>
        <w:rPr>
          <w:spacing w:val="-4"/>
        </w:rPr>
        <w:t xml:space="preserve"> </w:t>
      </w:r>
      <w:r>
        <w:rPr/>
        <w:t>également</w:t>
      </w:r>
      <w:r>
        <w:rPr>
          <w:spacing w:val="-5"/>
        </w:rPr>
        <w:t xml:space="preserve"> </w:t>
      </w:r>
      <w:r>
        <w:rPr/>
        <w:t>étudier</w:t>
      </w:r>
      <w:r>
        <w:rPr>
          <w:spacing w:val="-7"/>
        </w:rPr>
        <w:t xml:space="preserve"> </w:t>
      </w:r>
      <w:r>
        <w:rPr/>
        <w:t>les</w:t>
      </w:r>
      <w:r>
        <w:rPr>
          <w:spacing w:val="-6"/>
        </w:rPr>
        <w:t xml:space="preserve"> </w:t>
      </w:r>
      <w:r>
        <w:rPr/>
        <w:t>possibilités</w:t>
      </w:r>
      <w:r>
        <w:rPr>
          <w:spacing w:val="-5"/>
        </w:rPr>
        <w:t xml:space="preserve"> </w:t>
      </w:r>
      <w:r>
        <w:rPr/>
        <w:t>d’aménagements</w:t>
      </w:r>
      <w:r>
        <w:rPr>
          <w:spacing w:val="-6"/>
        </w:rPr>
        <w:t xml:space="preserve"> </w:t>
      </w:r>
      <w:r>
        <w:rPr/>
        <w:t>spécifiques</w:t>
      </w:r>
      <w:r>
        <w:rPr>
          <w:spacing w:val="-5"/>
        </w:rPr>
        <w:t xml:space="preserve"> </w:t>
      </w:r>
      <w:r>
        <w:rPr/>
        <w:t>sur</w:t>
      </w:r>
      <w:r>
        <w:rPr>
          <w:spacing w:val="-7"/>
        </w:rPr>
        <w:t xml:space="preserve"> </w:t>
      </w:r>
      <w:r>
        <w:rPr/>
        <w:t>une</w:t>
      </w:r>
      <w:r>
        <w:rPr>
          <w:spacing w:val="-5"/>
        </w:rPr>
        <w:t xml:space="preserve"> </w:t>
      </w:r>
      <w:r>
        <w:rPr/>
        <w:t>courte</w:t>
      </w:r>
      <w:r>
        <w:rPr>
          <w:spacing w:val="-6"/>
        </w:rPr>
        <w:t xml:space="preserve"> </w:t>
      </w:r>
      <w:r>
        <w:rPr/>
        <w:t>période</w:t>
      </w:r>
      <w:r>
        <w:rPr>
          <w:spacing w:val="-58"/>
        </w:rPr>
        <w:t xml:space="preserve"> </w:t>
      </w:r>
      <w:r>
        <w:rPr/>
        <w:t>pour</w:t>
      </w:r>
      <w:r>
        <w:rPr>
          <w:spacing w:val="-2"/>
        </w:rPr>
        <w:t xml:space="preserve"> </w:t>
      </w:r>
      <w:r>
        <w:rPr/>
        <w:t>des situations particulières.</w:t>
      </w:r>
    </w:p>
    <w:p>
      <w:pPr>
        <w:pStyle w:val="Corpsdetexte"/>
        <w:spacing w:after="0" w:before="8"/>
        <w:rPr>
          <w:sz w:val="29"/>
        </w:rPr>
      </w:pPr>
      <w:r>
        <w:rPr>
          <w:sz w:val="29"/>
        </w:rPr>
      </w:r>
    </w:p>
    <w:p>
      <w:pPr>
        <w:pStyle w:val="Titre3"/>
        <w:numPr>
          <w:ilvl w:val="1"/>
          <w:numId w:val="4"/>
        </w:numPr>
        <w:tabs>
          <w:tab w:pos="720" w:val="clear"/>
          <w:tab w:leader="none" w:pos="1689" w:val="left"/>
          <w:tab w:leader="none" w:pos="1690" w:val="left"/>
        </w:tabs>
        <w:ind w:hanging="709" w:left="1689"/>
        <w:rPr>
          <w:sz w:val="24"/>
        </w:rPr>
      </w:pPr>
      <w:r>
        <w:rPr>
          <w:color w:val="000000"/>
          <w:shd w:fill="D2D2D2" w:val="clear"/>
        </w:rPr>
        <w:t>Prime</w:t>
      </w:r>
      <w:r>
        <w:rPr>
          <w:color w:val="000000"/>
          <w:spacing w:val="-3"/>
          <w:shd w:fill="D2D2D2" w:val="clear"/>
        </w:rPr>
        <w:t xml:space="preserve"> </w:t>
      </w:r>
      <w:r>
        <w:rPr>
          <w:color w:val="000000"/>
          <w:shd w:fill="D2D2D2" w:val="clear"/>
        </w:rPr>
        <w:t>transport</w:t>
      </w:r>
      <w:r>
        <w:rPr>
          <w:color w:val="000000"/>
          <w:spacing w:val="-1"/>
          <w:shd w:fill="D2D2D2" w:val="clear"/>
        </w:rPr>
        <w:t xml:space="preserve"> </w:t>
      </w:r>
      <w:r>
        <w:rPr>
          <w:color w:val="000000"/>
          <w:shd w:fill="D2D2D2" w:val="clear"/>
        </w:rPr>
        <w:t>et</w:t>
      </w:r>
      <w:r>
        <w:rPr>
          <w:color w:val="000000"/>
          <w:spacing w:val="-1"/>
          <w:shd w:fill="D2D2D2" w:val="clear"/>
        </w:rPr>
        <w:t xml:space="preserve"> </w:t>
      </w:r>
      <w:r>
        <w:rPr>
          <w:color w:val="000000"/>
          <w:shd w:fill="D2D2D2" w:val="clear"/>
        </w:rPr>
        <w:t>Forfait</w:t>
      </w:r>
      <w:r>
        <w:rPr>
          <w:color w:val="000000"/>
          <w:spacing w:val="-1"/>
          <w:shd w:fill="D2D2D2" w:val="clear"/>
        </w:rPr>
        <w:t xml:space="preserve"> </w:t>
      </w:r>
      <w:r>
        <w:rPr>
          <w:color w:val="000000"/>
          <w:shd w:fill="D2D2D2" w:val="clear"/>
        </w:rPr>
        <w:t>mobilité</w:t>
      </w:r>
      <w:r>
        <w:rPr>
          <w:color w:val="000000"/>
          <w:spacing w:val="-3"/>
          <w:shd w:fill="D2D2D2" w:val="clear"/>
        </w:rPr>
        <w:t xml:space="preserve"> </w:t>
      </w:r>
      <w:r>
        <w:rPr>
          <w:color w:val="000000"/>
          <w:shd w:fill="D2D2D2" w:val="clear"/>
        </w:rPr>
        <w:t>durable</w:t>
      </w:r>
    </w:p>
    <w:p>
      <w:pPr>
        <w:pStyle w:val="Corpsdetexte"/>
        <w:rPr>
          <w:b/>
          <w:b/>
        </w:rPr>
      </w:pPr>
      <w:r>
        <w:rPr>
          <w:b/>
        </w:rPr>
      </w:r>
    </w:p>
    <w:p>
      <w:pPr>
        <w:pStyle w:val="Corpsdetexte"/>
        <w:spacing w:after="0" w:before="1"/>
        <w:ind w:hanging="0" w:left="272"/>
        <w:rPr>
          <w:sz w:val="24"/>
        </w:rPr>
      </w:pPr>
      <w:r>
        <w:rPr/>
        <w:t>Pour</w:t>
      </w:r>
      <w:r>
        <w:rPr>
          <w:spacing w:val="14"/>
        </w:rPr>
        <w:t xml:space="preserve"> </w:t>
      </w:r>
      <w:r>
        <w:rPr/>
        <w:t>favoriser</w:t>
      </w:r>
      <w:r>
        <w:rPr>
          <w:spacing w:val="15"/>
        </w:rPr>
        <w:t xml:space="preserve"> </w:t>
      </w:r>
      <w:r>
        <w:rPr/>
        <w:t>les</w:t>
      </w:r>
      <w:r>
        <w:rPr>
          <w:spacing w:val="18"/>
        </w:rPr>
        <w:t xml:space="preserve"> </w:t>
      </w:r>
      <w:r>
        <w:rPr/>
        <w:t>transports</w:t>
      </w:r>
      <w:r>
        <w:rPr>
          <w:spacing w:val="16"/>
        </w:rPr>
        <w:t xml:space="preserve"> </w:t>
      </w:r>
      <w:r>
        <w:rPr/>
        <w:t>dits</w:t>
      </w:r>
      <w:r>
        <w:rPr>
          <w:spacing w:val="16"/>
        </w:rPr>
        <w:t xml:space="preserve"> </w:t>
      </w:r>
      <w:r>
        <w:rPr/>
        <w:t>«</w:t>
      </w:r>
      <w:r>
        <w:rPr>
          <w:spacing w:val="3"/>
        </w:rPr>
        <w:t xml:space="preserve"> </w:t>
      </w:r>
      <w:r>
        <w:rPr/>
        <w:t>à</w:t>
      </w:r>
      <w:r>
        <w:rPr>
          <w:spacing w:val="15"/>
        </w:rPr>
        <w:t xml:space="preserve"> </w:t>
      </w:r>
      <w:r>
        <w:rPr/>
        <w:t>mobilité</w:t>
      </w:r>
      <w:r>
        <w:rPr>
          <w:spacing w:val="16"/>
        </w:rPr>
        <w:t xml:space="preserve"> </w:t>
      </w:r>
      <w:r>
        <w:rPr/>
        <w:t>douce »,</w:t>
      </w:r>
      <w:r>
        <w:rPr>
          <w:spacing w:val="16"/>
        </w:rPr>
        <w:t xml:space="preserve"> </w:t>
      </w:r>
      <w:r>
        <w:rPr/>
        <w:t>la</w:t>
      </w:r>
      <w:r>
        <w:rPr>
          <w:spacing w:val="18"/>
        </w:rPr>
        <w:t xml:space="preserve"> </w:t>
      </w:r>
      <w:r>
        <w:rPr/>
        <w:t>Direction</w:t>
      </w:r>
      <w:r>
        <w:rPr>
          <w:spacing w:val="18"/>
        </w:rPr>
        <w:t xml:space="preserve"> </w:t>
      </w:r>
      <w:r>
        <w:rPr/>
        <w:t>renforce</w:t>
      </w:r>
      <w:r>
        <w:rPr>
          <w:spacing w:val="17"/>
        </w:rPr>
        <w:t xml:space="preserve"> </w:t>
      </w:r>
      <w:r>
        <w:rPr/>
        <w:t>la</w:t>
      </w:r>
      <w:r>
        <w:rPr>
          <w:spacing w:val="16"/>
        </w:rPr>
        <w:t xml:space="preserve"> </w:t>
      </w:r>
      <w:r>
        <w:rPr/>
        <w:t>prise</w:t>
      </w:r>
      <w:r>
        <w:rPr>
          <w:spacing w:val="18"/>
        </w:rPr>
        <w:t xml:space="preserve"> </w:t>
      </w:r>
      <w:r>
        <w:rPr/>
        <w:t>en</w:t>
      </w:r>
      <w:r>
        <w:rPr>
          <w:spacing w:val="18"/>
        </w:rPr>
        <w:t xml:space="preserve"> </w:t>
      </w:r>
      <w:r>
        <w:rPr/>
        <w:t>charge</w:t>
      </w:r>
      <w:r>
        <w:rPr>
          <w:spacing w:val="18"/>
        </w:rPr>
        <w:t xml:space="preserve"> </w:t>
      </w:r>
      <w:r>
        <w:rPr/>
        <w:t>des</w:t>
      </w:r>
      <w:r>
        <w:rPr>
          <w:spacing w:val="-57"/>
        </w:rPr>
        <w:t xml:space="preserve"> </w:t>
      </w:r>
      <w:r>
        <w:rPr/>
        <w:t>frais</w:t>
      </w:r>
      <w:r>
        <w:rPr>
          <w:spacing w:val="-1"/>
        </w:rPr>
        <w:t xml:space="preserve"> </w:t>
      </w:r>
      <w:r>
        <w:rPr/>
        <w:t>de trajets</w:t>
      </w:r>
      <w:r>
        <w:rPr>
          <w:spacing w:val="-1"/>
        </w:rPr>
        <w:t xml:space="preserve"> </w:t>
      </w:r>
      <w:r>
        <w:rPr/>
        <w:t>des salariés qui</w:t>
      </w:r>
      <w:r>
        <w:rPr>
          <w:spacing w:val="-1"/>
        </w:rPr>
        <w:t xml:space="preserve"> </w:t>
      </w:r>
      <w:r>
        <w:rPr/>
        <w:t>se</w:t>
      </w:r>
      <w:r>
        <w:rPr>
          <w:spacing w:val="-1"/>
        </w:rPr>
        <w:t xml:space="preserve"> </w:t>
      </w:r>
      <w:r>
        <w:rPr/>
        <w:t>rendent</w:t>
      </w:r>
      <w:r>
        <w:rPr>
          <w:spacing w:val="-1"/>
        </w:rPr>
        <w:t xml:space="preserve"> </w:t>
      </w:r>
      <w:r>
        <w:rPr/>
        <w:t>au travail en</w:t>
      </w:r>
      <w:r>
        <w:rPr>
          <w:spacing w:val="-1"/>
        </w:rPr>
        <w:t xml:space="preserve"> </w:t>
      </w:r>
      <w:r>
        <w:rPr/>
        <w:t>utilisant les</w:t>
      </w:r>
      <w:r>
        <w:rPr>
          <w:spacing w:val="-1"/>
        </w:rPr>
        <w:t xml:space="preserve"> </w:t>
      </w:r>
      <w:r>
        <w:rPr/>
        <w:t>modes de</w:t>
      </w:r>
      <w:r>
        <w:rPr>
          <w:spacing w:val="-1"/>
        </w:rPr>
        <w:t xml:space="preserve"> </w:t>
      </w:r>
      <w:r>
        <w:rPr/>
        <w:t>déplacement</w:t>
      </w:r>
      <w:r>
        <w:rPr>
          <w:spacing w:val="-1"/>
        </w:rPr>
        <w:t xml:space="preserve"> </w:t>
      </w:r>
      <w:r>
        <w:rPr/>
        <w:t>suivants</w:t>
      </w:r>
      <w:r>
        <w:rPr>
          <w:spacing w:val="2"/>
        </w:rPr>
        <w:t xml:space="preserve"> </w:t>
      </w:r>
      <w:r>
        <w:rPr/>
        <w:t>:</w:t>
      </w:r>
    </w:p>
    <w:p>
      <w:pPr>
        <w:pStyle w:val="ListParagraph"/>
        <w:numPr>
          <w:ilvl w:val="2"/>
          <w:numId w:val="4"/>
        </w:numPr>
        <w:tabs>
          <w:tab w:pos="720" w:val="clear"/>
          <w:tab w:leader="none" w:pos="1713" w:val="left"/>
          <w:tab w:leader="none" w:pos="1714" w:val="left"/>
        </w:tabs>
        <w:spacing w:after="0" w:before="1"/>
        <w:ind w:hanging="361" w:left="1713"/>
        <w:rPr>
          <w:sz w:val="24"/>
        </w:rPr>
      </w:pP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vélo,</w:t>
      </w:r>
      <w:r>
        <w:rPr>
          <w:spacing w:val="-1"/>
          <w:sz w:val="24"/>
        </w:rPr>
        <w:t xml:space="preserve"> </w:t>
      </w:r>
      <w:r>
        <w:rPr>
          <w:sz w:val="24"/>
        </w:rPr>
        <w:t>avec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sans assistance</w:t>
      </w:r>
      <w:r>
        <w:rPr>
          <w:spacing w:val="-2"/>
          <w:sz w:val="24"/>
        </w:rPr>
        <w:t xml:space="preserve"> </w:t>
      </w:r>
      <w:r>
        <w:rPr>
          <w:sz w:val="24"/>
        </w:rPr>
        <w:t>électrique</w:t>
      </w:r>
    </w:p>
    <w:p>
      <w:pPr>
        <w:pStyle w:val="ListParagraph"/>
        <w:numPr>
          <w:ilvl w:val="2"/>
          <w:numId w:val="4"/>
        </w:numPr>
        <w:tabs>
          <w:tab w:pos="720" w:val="clear"/>
          <w:tab w:leader="none" w:pos="1713" w:val="left"/>
          <w:tab w:leader="none" w:pos="1714" w:val="left"/>
        </w:tabs>
        <w:spacing w:after="0" w:before="1" w:line="277" w:lineRule="exact"/>
        <w:ind w:hanging="361" w:left="1713"/>
        <w:rPr>
          <w:sz w:val="24"/>
        </w:rPr>
      </w:pP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covoiturage en</w:t>
      </w:r>
      <w:r>
        <w:rPr>
          <w:spacing w:val="-1"/>
          <w:sz w:val="24"/>
        </w:rPr>
        <w:t xml:space="preserve"> </w:t>
      </w:r>
      <w:r>
        <w:rPr>
          <w:sz w:val="24"/>
        </w:rPr>
        <w:t>tant que</w:t>
      </w:r>
      <w:r>
        <w:rPr>
          <w:spacing w:val="-2"/>
          <w:sz w:val="24"/>
        </w:rPr>
        <w:t xml:space="preserve"> </w:t>
      </w:r>
      <w:r>
        <w:rPr>
          <w:sz w:val="24"/>
        </w:rPr>
        <w:t>conducteur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passager</w:t>
      </w:r>
    </w:p>
    <w:p>
      <w:pPr>
        <w:pStyle w:val="ListParagraph"/>
        <w:numPr>
          <w:ilvl w:val="2"/>
          <w:numId w:val="4"/>
        </w:numPr>
        <w:tabs>
          <w:tab w:pos="720" w:val="clear"/>
          <w:tab w:leader="none" w:pos="1713" w:val="left"/>
          <w:tab w:leader="none" w:pos="1714" w:val="left"/>
        </w:tabs>
        <w:ind w:hanging="360" w:left="1713" w:right="374"/>
        <w:rPr>
          <w:sz w:val="24"/>
        </w:rPr>
      </w:pPr>
      <w:r>
        <w:rPr>
          <w:sz w:val="24"/>
        </w:rPr>
        <w:t xml:space="preserve">les transports publics de personnes (autres que ceux concernés par la </w:t>
      </w:r>
      <w:hyperlink r:id="rId8">
        <w:r>
          <w:rPr>
            <w:sz w:val="24"/>
          </w:rPr>
          <w:t>prise en charge</w:t>
        </w:r>
      </w:hyperlink>
      <w:r>
        <w:rPr>
          <w:spacing w:val="-57"/>
          <w:sz w:val="24"/>
        </w:rPr>
        <w:t xml:space="preserve"> </w:t>
      </w:r>
      <w:hyperlink r:id="rId9">
        <w:r>
          <w:rPr>
            <w:sz w:val="24"/>
          </w:rPr>
          <w:t>obligatoire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des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frais d’abonnement</w:t>
        </w:r>
      </w:hyperlink>
      <w:r>
        <w:rPr>
          <w:sz w:val="24"/>
        </w:rPr>
        <w:t>)</w:t>
      </w:r>
    </w:p>
    <w:p>
      <w:pPr>
        <w:sectPr>
          <w:headerReference r:id="rId10" w:type="default"/>
          <w:footerReference r:id="rId11" w:type="default"/>
          <w:type w:val="nextPage"/>
          <w:pgSz w:h="16838" w:w="11906"/>
          <w:pgMar w:bottom="960" w:footer="775" w:gutter="0" w:header="716" w:left="860" w:right="860" w:top="1040"/>
          <w:pgNumType w:fmt="decimal"/>
          <w:formProt w:val="false"/>
          <w:textDirection w:val="lrTb"/>
          <w:docGrid w:charSpace="4096" w:linePitch="100" w:type="default"/>
        </w:sectPr>
        <w:pStyle w:val="ListParagraph"/>
        <w:numPr>
          <w:ilvl w:val="2"/>
          <w:numId w:val="4"/>
        </w:numPr>
        <w:tabs>
          <w:tab w:pos="720" w:val="clear"/>
          <w:tab w:leader="none" w:pos="1713" w:val="left"/>
          <w:tab w:leader="none" w:pos="1714" w:val="left"/>
        </w:tabs>
        <w:spacing w:after="0" w:before="1"/>
        <w:ind w:hanging="361" w:left="1713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mobilité</w:t>
      </w:r>
      <w:r>
        <w:rPr>
          <w:spacing w:val="-3"/>
          <w:sz w:val="24"/>
        </w:rPr>
        <w:t xml:space="preserve"> </w:t>
      </w:r>
      <w:r>
        <w:rPr>
          <w:sz w:val="24"/>
        </w:rPr>
        <w:t>partagée.</w:t>
      </w:r>
    </w:p>
    <w:p>
      <w:pPr>
        <w:pStyle w:val="Corpsdetexte"/>
        <w:spacing w:after="0" w:before="80"/>
        <w:ind w:hanging="0" w:left="272" w:right="278"/>
        <w:jc w:val="both"/>
        <w:rPr>
          <w:sz w:val="24"/>
        </w:rPr>
      </w:pPr>
      <w:r>
        <w:rPr/>
        <w:t>Ainsi pour encourager le co voiturage ou les autres types de transport à mobilité douce, la Direction</w:t>
      </w:r>
      <w:r>
        <w:rPr>
          <w:spacing w:val="1"/>
        </w:rPr>
        <w:t xml:space="preserve"> </w:t>
      </w:r>
      <w:r>
        <w:rPr/>
        <w:t>propose une revalorisation du barème existant (si mini 4 heures de présence sur site) progressive en</w:t>
      </w:r>
      <w:r>
        <w:rPr>
          <w:spacing w:val="1"/>
        </w:rPr>
        <w:t xml:space="preserve"> </w:t>
      </w:r>
      <w:r>
        <w:rPr/>
        <w:t>fonction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l’éloignement.</w:t>
      </w:r>
    </w:p>
    <w:p>
      <w:pPr>
        <w:pStyle w:val="ListParagraph"/>
        <w:numPr>
          <w:ilvl w:val="0"/>
          <w:numId w:val="3"/>
        </w:numPr>
        <w:tabs>
          <w:tab w:pos="720" w:val="clear"/>
          <w:tab w:leader="none" w:pos="1713" w:val="left"/>
          <w:tab w:leader="none" w:pos="1714" w:val="left"/>
        </w:tabs>
        <w:spacing w:after="0" w:before="1"/>
        <w:ind w:hanging="361" w:left="1713"/>
        <w:rPr>
          <w:sz w:val="24"/>
        </w:rPr>
      </w:pPr>
      <w:r>
        <w:rPr>
          <w:sz w:val="24"/>
        </w:rPr>
        <w:t>0,55</w:t>
      </w:r>
      <w:r>
        <w:rPr>
          <w:spacing w:val="-1"/>
          <w:sz w:val="24"/>
        </w:rPr>
        <w:t xml:space="preserve"> </w:t>
      </w:r>
      <w:r>
        <w:rPr>
          <w:sz w:val="24"/>
        </w:rPr>
        <w:t>€ / jour</w:t>
      </w:r>
      <w:r>
        <w:rPr>
          <w:spacing w:val="-1"/>
          <w:sz w:val="24"/>
        </w:rPr>
        <w:t xml:space="preserve"> </w:t>
      </w:r>
      <w:r>
        <w:rPr>
          <w:sz w:val="24"/>
        </w:rPr>
        <w:t>jusqu’à</w:t>
      </w:r>
      <w:r>
        <w:rPr>
          <w:spacing w:val="-2"/>
          <w:sz w:val="24"/>
        </w:rPr>
        <w:t xml:space="preserve"> </w:t>
      </w:r>
      <w:r>
        <w:rPr>
          <w:sz w:val="24"/>
        </w:rPr>
        <w:t>20km soit</w:t>
      </w:r>
      <w:r>
        <w:rPr>
          <w:spacing w:val="-1"/>
          <w:sz w:val="24"/>
        </w:rPr>
        <w:t xml:space="preserve"> </w:t>
      </w:r>
      <w:r>
        <w:rPr>
          <w:sz w:val="24"/>
        </w:rPr>
        <w:t>+10%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revalorisation</w:t>
      </w:r>
    </w:p>
    <w:p>
      <w:pPr>
        <w:pStyle w:val="ListParagraph"/>
        <w:numPr>
          <w:ilvl w:val="0"/>
          <w:numId w:val="3"/>
        </w:numPr>
        <w:tabs>
          <w:tab w:pos="720" w:val="clear"/>
          <w:tab w:leader="none" w:pos="1713" w:val="left"/>
          <w:tab w:leader="none" w:pos="1714" w:val="left"/>
        </w:tabs>
        <w:spacing w:after="0" w:before="2" w:line="277" w:lineRule="exact"/>
        <w:ind w:hanging="361" w:left="1713"/>
        <w:rPr>
          <w:sz w:val="24"/>
        </w:rPr>
      </w:pPr>
      <w:r>
        <w:rPr>
          <w:sz w:val="24"/>
        </w:rPr>
        <w:t>1,10€</w:t>
      </w:r>
      <w:r>
        <w:rPr>
          <w:spacing w:val="-1"/>
          <w:sz w:val="24"/>
        </w:rPr>
        <w:t xml:space="preserve"> </w:t>
      </w:r>
      <w:r>
        <w:rPr>
          <w:sz w:val="24"/>
        </w:rPr>
        <w:t>/ jour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20,1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40</w:t>
      </w:r>
      <w:r>
        <w:rPr>
          <w:spacing w:val="1"/>
          <w:sz w:val="24"/>
        </w:rPr>
        <w:t xml:space="preserve"> </w:t>
      </w:r>
      <w:r>
        <w:rPr>
          <w:sz w:val="24"/>
        </w:rPr>
        <w:t>km soit</w:t>
      </w:r>
      <w:r>
        <w:rPr>
          <w:spacing w:val="-1"/>
          <w:sz w:val="24"/>
        </w:rPr>
        <w:t xml:space="preserve"> </w:t>
      </w:r>
      <w:r>
        <w:rPr>
          <w:sz w:val="24"/>
        </w:rPr>
        <w:t>+10% de</w:t>
      </w:r>
      <w:r>
        <w:rPr>
          <w:spacing w:val="-2"/>
          <w:sz w:val="24"/>
        </w:rPr>
        <w:t xml:space="preserve"> </w:t>
      </w:r>
      <w:r>
        <w:rPr>
          <w:sz w:val="24"/>
        </w:rPr>
        <w:t>revalorisation</w:t>
      </w:r>
    </w:p>
    <w:p>
      <w:pPr>
        <w:pStyle w:val="ListParagraph"/>
        <w:numPr>
          <w:ilvl w:val="0"/>
          <w:numId w:val="3"/>
        </w:numPr>
        <w:tabs>
          <w:tab w:pos="720" w:val="clear"/>
          <w:tab w:leader="none" w:pos="1713" w:val="left"/>
          <w:tab w:leader="none" w:pos="1714" w:val="left"/>
        </w:tabs>
        <w:spacing w:line="277" w:lineRule="exact"/>
        <w:ind w:hanging="361" w:left="1713"/>
        <w:rPr>
          <w:sz w:val="24"/>
        </w:rPr>
      </w:pPr>
      <w:r>
        <w:rPr>
          <w:sz w:val="24"/>
        </w:rPr>
        <w:t>1,70€</w:t>
      </w:r>
      <w:r>
        <w:rPr>
          <w:spacing w:val="-1"/>
          <w:sz w:val="24"/>
        </w:rPr>
        <w:t xml:space="preserve"> </w:t>
      </w:r>
      <w:r>
        <w:rPr>
          <w:sz w:val="24"/>
        </w:rPr>
        <w:t>/ jour de</w:t>
      </w:r>
      <w:r>
        <w:rPr>
          <w:spacing w:val="-2"/>
          <w:sz w:val="24"/>
        </w:rPr>
        <w:t xml:space="preserve"> </w:t>
      </w:r>
      <w:r>
        <w:rPr>
          <w:sz w:val="24"/>
        </w:rPr>
        <w:t>40, 1 à</w:t>
      </w:r>
      <w:r>
        <w:rPr>
          <w:spacing w:val="-1"/>
          <w:sz w:val="24"/>
        </w:rPr>
        <w:t xml:space="preserve"> </w:t>
      </w:r>
      <w:r>
        <w:rPr>
          <w:sz w:val="24"/>
        </w:rPr>
        <w:t>60km soit +13% de</w:t>
      </w:r>
      <w:r>
        <w:rPr>
          <w:spacing w:val="-2"/>
          <w:sz w:val="24"/>
        </w:rPr>
        <w:t xml:space="preserve"> </w:t>
      </w:r>
      <w:r>
        <w:rPr>
          <w:sz w:val="24"/>
        </w:rPr>
        <w:t>revalorisation</w:t>
      </w:r>
    </w:p>
    <w:p>
      <w:pPr>
        <w:pStyle w:val="ListParagraph"/>
        <w:numPr>
          <w:ilvl w:val="0"/>
          <w:numId w:val="3"/>
        </w:numPr>
        <w:tabs>
          <w:tab w:pos="720" w:val="clear"/>
          <w:tab w:leader="none" w:pos="1713" w:val="left"/>
          <w:tab w:leader="none" w:pos="1714" w:val="left"/>
        </w:tabs>
        <w:spacing w:after="0" w:before="1"/>
        <w:ind w:hanging="361" w:left="1713"/>
        <w:rPr>
          <w:sz w:val="24"/>
        </w:rPr>
      </w:pPr>
      <w:r>
        <w:rPr>
          <w:sz w:val="24"/>
        </w:rPr>
        <w:t>2,30€</w:t>
      </w:r>
      <w:r>
        <w:rPr>
          <w:spacing w:val="-1"/>
          <w:sz w:val="24"/>
        </w:rPr>
        <w:t xml:space="preserve"> </w:t>
      </w:r>
      <w:r>
        <w:rPr>
          <w:sz w:val="24"/>
        </w:rPr>
        <w:t>/ jour pour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60km</w:t>
      </w:r>
      <w:r>
        <w:rPr>
          <w:spacing w:val="-1"/>
          <w:sz w:val="24"/>
        </w:rPr>
        <w:t xml:space="preserve"> </w:t>
      </w:r>
      <w:r>
        <w:rPr>
          <w:sz w:val="24"/>
        </w:rPr>
        <w:t>soit +15% de</w:t>
      </w:r>
      <w:r>
        <w:rPr>
          <w:spacing w:val="-2"/>
          <w:sz w:val="24"/>
        </w:rPr>
        <w:t xml:space="preserve"> </w:t>
      </w:r>
      <w:r>
        <w:rPr>
          <w:sz w:val="24"/>
        </w:rPr>
        <w:t>revalorisation</w:t>
      </w:r>
    </w:p>
    <w:p>
      <w:pPr>
        <w:pStyle w:val="Corpsdetexte"/>
        <w:spacing w:after="0" w:before="9"/>
        <w:rPr>
          <w:sz w:val="23"/>
        </w:rPr>
      </w:pPr>
      <w:r>
        <w:rPr>
          <w:sz w:val="23"/>
        </w:rPr>
      </w:r>
    </w:p>
    <w:p>
      <w:pPr>
        <w:pStyle w:val="Corpsdetexte"/>
        <w:ind w:hanging="0" w:left="272" w:right="276"/>
        <w:jc w:val="both"/>
        <w:rPr>
          <w:sz w:val="24"/>
        </w:rPr>
      </w:pPr>
      <w:r>
        <w:rPr/>
        <w:t>Une étude sera proposée afin d’étudier la possibilité de proposer un accès à une plateforme de</w:t>
      </w:r>
      <w:r>
        <w:rPr>
          <w:spacing w:val="1"/>
        </w:rPr>
        <w:t xml:space="preserve"> </w:t>
      </w:r>
      <w:r>
        <w:rPr/>
        <w:t>covoiturage</w:t>
      </w:r>
      <w:r>
        <w:rPr>
          <w:spacing w:val="-2"/>
        </w:rPr>
        <w:t xml:space="preserve"> </w:t>
      </w:r>
      <w:r>
        <w:rPr/>
        <w:t>pour</w:t>
      </w:r>
      <w:r>
        <w:rPr>
          <w:spacing w:val="1"/>
        </w:rPr>
        <w:t xml:space="preserve"> </w:t>
      </w:r>
      <w:r>
        <w:rPr/>
        <w:t>faciliter</w:t>
      </w:r>
      <w:r>
        <w:rPr>
          <w:spacing w:val="1"/>
        </w:rPr>
        <w:t xml:space="preserve"> </w:t>
      </w:r>
      <w:r>
        <w:rPr/>
        <w:t>la mise</w:t>
      </w:r>
      <w:r>
        <w:rPr>
          <w:spacing w:val="-2"/>
        </w:rPr>
        <w:t xml:space="preserve"> </w:t>
      </w:r>
      <w:r>
        <w:rPr/>
        <w:t>en relation des</w:t>
      </w:r>
      <w:r>
        <w:rPr>
          <w:spacing w:val="1"/>
        </w:rPr>
        <w:t xml:space="preserve"> </w:t>
      </w:r>
      <w:r>
        <w:rPr/>
        <w:t>collaborateurs.</w:t>
      </w:r>
    </w:p>
    <w:p>
      <w:pPr>
        <w:pStyle w:val="Corpsdetexte"/>
        <w:ind w:hanging="0" w:left="272" w:right="272"/>
        <w:jc w:val="both"/>
        <w:rPr>
          <w:sz w:val="24"/>
        </w:rPr>
      </w:pPr>
      <w:r>
        <w:rPr>
          <w:spacing w:val="-1"/>
        </w:rPr>
        <w:t>Une</w:t>
      </w:r>
      <w:r>
        <w:rPr>
          <w:spacing w:val="-16"/>
        </w:rPr>
        <w:t xml:space="preserve"> </w:t>
      </w:r>
      <w:r>
        <w:rPr>
          <w:spacing w:val="-1"/>
        </w:rPr>
        <w:t>étude</w:t>
      </w:r>
      <w:r>
        <w:rPr>
          <w:spacing w:val="-15"/>
        </w:rPr>
        <w:t xml:space="preserve"> </w:t>
      </w:r>
      <w:r>
        <w:rPr/>
        <w:t>sera</w:t>
      </w:r>
      <w:r>
        <w:rPr>
          <w:spacing w:val="-17"/>
        </w:rPr>
        <w:t xml:space="preserve"> </w:t>
      </w:r>
      <w:r>
        <w:rPr/>
        <w:t>menée</w:t>
      </w:r>
      <w:r>
        <w:rPr>
          <w:spacing w:val="-13"/>
        </w:rPr>
        <w:t xml:space="preserve"> </w:t>
      </w:r>
      <w:r>
        <w:rPr/>
        <w:t>en</w:t>
      </w:r>
      <w:r>
        <w:rPr>
          <w:spacing w:val="-11"/>
        </w:rPr>
        <w:t xml:space="preserve"> </w:t>
      </w:r>
      <w:r>
        <w:rPr/>
        <w:t>2022</w:t>
      </w:r>
      <w:r>
        <w:rPr>
          <w:spacing w:val="-15"/>
        </w:rPr>
        <w:t xml:space="preserve"> </w:t>
      </w:r>
      <w:r>
        <w:rPr/>
        <w:t>pour</w:t>
      </w:r>
      <w:r>
        <w:rPr>
          <w:spacing w:val="-16"/>
        </w:rPr>
        <w:t xml:space="preserve"> </w:t>
      </w:r>
      <w:r>
        <w:rPr/>
        <w:t>équiper</w:t>
      </w:r>
      <w:r>
        <w:rPr>
          <w:spacing w:val="-16"/>
        </w:rPr>
        <w:t xml:space="preserve"> </w:t>
      </w:r>
      <w:r>
        <w:rPr/>
        <w:t>le</w:t>
      </w:r>
      <w:r>
        <w:rPr>
          <w:spacing w:val="-15"/>
        </w:rPr>
        <w:t xml:space="preserve"> </w:t>
      </w:r>
      <w:r>
        <w:rPr/>
        <w:t>site</w:t>
      </w:r>
      <w:r>
        <w:rPr>
          <w:spacing w:val="-12"/>
        </w:rPr>
        <w:t xml:space="preserve"> </w:t>
      </w:r>
      <w:r>
        <w:rPr/>
        <w:t>en</w:t>
      </w:r>
      <w:r>
        <w:rPr>
          <w:spacing w:val="-15"/>
        </w:rPr>
        <w:t xml:space="preserve"> </w:t>
      </w:r>
      <w:r>
        <w:rPr/>
        <w:t>recharge</w:t>
      </w:r>
      <w:r>
        <w:rPr>
          <w:spacing w:val="-16"/>
        </w:rPr>
        <w:t xml:space="preserve"> </w:t>
      </w:r>
      <w:r>
        <w:rPr/>
        <w:t>électrique</w:t>
      </w:r>
      <w:r>
        <w:rPr>
          <w:spacing w:val="-16"/>
        </w:rPr>
        <w:t xml:space="preserve"> </w:t>
      </w:r>
      <w:r>
        <w:rPr/>
        <w:t>sur</w:t>
      </w:r>
      <w:r>
        <w:rPr>
          <w:spacing w:val="-12"/>
        </w:rPr>
        <w:t xml:space="preserve"> </w:t>
      </w:r>
      <w:r>
        <w:rPr/>
        <w:t>les</w:t>
      </w:r>
      <w:r>
        <w:rPr>
          <w:spacing w:val="-15"/>
        </w:rPr>
        <w:t xml:space="preserve"> </w:t>
      </w:r>
      <w:r>
        <w:rPr/>
        <w:t>parkings</w:t>
      </w:r>
      <w:r>
        <w:rPr>
          <w:spacing w:val="-15"/>
        </w:rPr>
        <w:t xml:space="preserve"> </w:t>
      </w:r>
      <w:r>
        <w:rPr/>
        <w:t>du</w:t>
      </w:r>
      <w:r>
        <w:rPr>
          <w:spacing w:val="-15"/>
        </w:rPr>
        <w:t xml:space="preserve"> </w:t>
      </w:r>
      <w:r>
        <w:rPr/>
        <w:t>personnel</w:t>
      </w:r>
      <w:r>
        <w:rPr>
          <w:spacing w:val="-57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/>
        <w:t>cohérence</w:t>
      </w:r>
      <w:r>
        <w:rPr>
          <w:spacing w:val="-1"/>
        </w:rPr>
        <w:t xml:space="preserve"> </w:t>
      </w:r>
      <w:r>
        <w:rPr/>
        <w:t>avec</w:t>
      </w:r>
      <w:r>
        <w:rPr>
          <w:spacing w:val="-1"/>
        </w:rPr>
        <w:t xml:space="preserve"> </w:t>
      </w:r>
      <w:r>
        <w:rPr/>
        <w:t>la démarche</w:t>
      </w:r>
      <w:r>
        <w:rPr>
          <w:spacing w:val="-1"/>
        </w:rPr>
        <w:t xml:space="preserve"> </w:t>
      </w:r>
      <w:r>
        <w:rPr/>
        <w:t>Groupe.</w:t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spacing w:after="0" w:before="2"/>
        <w:rPr>
          <w:sz w:val="20"/>
        </w:rPr>
      </w:pPr>
      <w:r>
        <w:rPr>
          <w:sz w:val="20"/>
        </w:rPr>
      </w:r>
    </w:p>
    <w:p>
      <w:pPr>
        <w:pStyle w:val="Titre3"/>
        <w:numPr>
          <w:ilvl w:val="1"/>
          <w:numId w:val="4"/>
        </w:numPr>
        <w:tabs>
          <w:tab w:pos="720" w:val="clear"/>
          <w:tab w:leader="none" w:pos="1690" w:val="left"/>
        </w:tabs>
        <w:ind w:hanging="709" w:left="1689"/>
        <w:jc w:val="both"/>
        <w:rPr>
          <w:sz w:val="24"/>
        </w:rPr>
      </w:pPr>
      <w:r>
        <w:rPr>
          <w:color w:val="000000"/>
          <w:shd w:fill="D2D2D2" w:val="clear"/>
        </w:rPr>
        <w:t>Vaccinations</w:t>
      </w:r>
      <w:r>
        <w:rPr>
          <w:color w:val="000000"/>
          <w:spacing w:val="-2"/>
          <w:shd w:fill="D2D2D2" w:val="clear"/>
        </w:rPr>
        <w:t xml:space="preserve"> </w:t>
      </w:r>
      <w:r>
        <w:rPr>
          <w:color w:val="000000"/>
          <w:shd w:fill="D2D2D2" w:val="clear"/>
        </w:rPr>
        <w:t>et</w:t>
      </w:r>
      <w:r>
        <w:rPr>
          <w:color w:val="000000"/>
          <w:spacing w:val="-1"/>
          <w:shd w:fill="D2D2D2" w:val="clear"/>
        </w:rPr>
        <w:t xml:space="preserve"> </w:t>
      </w:r>
      <w:r>
        <w:rPr>
          <w:color w:val="000000"/>
          <w:shd w:fill="D2D2D2" w:val="clear"/>
        </w:rPr>
        <w:t>Dons</w:t>
      </w:r>
      <w:r>
        <w:rPr>
          <w:color w:val="000000"/>
          <w:spacing w:val="-1"/>
          <w:shd w:fill="D2D2D2" w:val="clear"/>
        </w:rPr>
        <w:t xml:space="preserve"> </w:t>
      </w:r>
      <w:r>
        <w:rPr>
          <w:color w:val="000000"/>
          <w:shd w:fill="D2D2D2" w:val="clear"/>
        </w:rPr>
        <w:t>du</w:t>
      </w:r>
      <w:r>
        <w:rPr>
          <w:color w:val="000000"/>
          <w:spacing w:val="-1"/>
          <w:shd w:fill="D2D2D2" w:val="clear"/>
        </w:rPr>
        <w:t xml:space="preserve"> </w:t>
      </w:r>
      <w:r>
        <w:rPr>
          <w:color w:val="000000"/>
          <w:shd w:fill="D2D2D2" w:val="clear"/>
        </w:rPr>
        <w:t>sang</w:t>
      </w:r>
    </w:p>
    <w:p>
      <w:pPr>
        <w:pStyle w:val="Corpsdetexte"/>
        <w:spacing w:after="0" w:before="80"/>
        <w:ind w:hanging="0" w:left="272" w:right="271"/>
        <w:jc w:val="both"/>
        <w:rPr>
          <w:sz w:val="24"/>
        </w:rPr>
      </w:pPr>
      <w:r>
        <w:rPr/>
        <w:t>Afin de protéger les collaborateurs contre les risques d’épidémies, l’entreprise s’engage à étudier la</w:t>
      </w:r>
      <w:r>
        <w:rPr>
          <w:spacing w:val="1"/>
        </w:rPr>
        <w:t xml:space="preserve"> </w:t>
      </w:r>
      <w:r>
        <w:rPr/>
        <w:t>possibilité de</w:t>
      </w:r>
      <w:r>
        <w:rPr>
          <w:spacing w:val="1"/>
        </w:rPr>
        <w:t xml:space="preserve"> </w:t>
      </w:r>
      <w:r>
        <w:rPr/>
        <w:t>proposer pendant</w:t>
      </w:r>
      <w:r>
        <w:rPr>
          <w:spacing w:val="1"/>
        </w:rPr>
        <w:t xml:space="preserve"> </w:t>
      </w:r>
      <w:r>
        <w:rPr/>
        <w:t>le temps</w:t>
      </w:r>
      <w:r>
        <w:rPr>
          <w:spacing w:val="1"/>
        </w:rPr>
        <w:t xml:space="preserve"> </w:t>
      </w:r>
      <w:r>
        <w:rPr/>
        <w:t>de travail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vaccination</w:t>
      </w:r>
      <w:r>
        <w:rPr>
          <w:spacing w:val="1"/>
        </w:rPr>
        <w:t xml:space="preserve"> </w:t>
      </w:r>
      <w:r>
        <w:rPr/>
        <w:t>pour le COVID au</w:t>
      </w:r>
      <w:r>
        <w:rPr>
          <w:spacing w:val="1"/>
        </w:rPr>
        <w:t xml:space="preserve"> </w:t>
      </w:r>
      <w:r>
        <w:rPr/>
        <w:t>sein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l’entreprise</w:t>
      </w:r>
      <w:r>
        <w:rPr>
          <w:spacing w:val="-3"/>
        </w:rPr>
        <w:t xml:space="preserve"> </w:t>
      </w:r>
      <w:r>
        <w:rPr/>
        <w:t>comme</w:t>
      </w:r>
      <w:r>
        <w:rPr>
          <w:spacing w:val="-2"/>
        </w:rPr>
        <w:t xml:space="preserve"> </w:t>
      </w:r>
      <w:r>
        <w:rPr/>
        <w:t>pour</w:t>
      </w:r>
      <w:r>
        <w:rPr>
          <w:spacing w:val="-1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Grippe</w:t>
      </w:r>
      <w:r>
        <w:rPr>
          <w:spacing w:val="-1"/>
        </w:rPr>
        <w:t xml:space="preserve"> </w:t>
      </w:r>
      <w:r>
        <w:rPr/>
        <w:t>sur</w:t>
      </w:r>
      <w:r>
        <w:rPr>
          <w:spacing w:val="-3"/>
        </w:rPr>
        <w:t xml:space="preserve"> </w:t>
      </w:r>
      <w:r>
        <w:rPr/>
        <w:t>le</w:t>
      </w:r>
      <w:r>
        <w:rPr>
          <w:spacing w:val="-2"/>
        </w:rPr>
        <w:t xml:space="preserve"> </w:t>
      </w:r>
      <w:r>
        <w:rPr/>
        <w:t>site</w:t>
      </w:r>
      <w:r>
        <w:rPr>
          <w:spacing w:val="-2"/>
        </w:rPr>
        <w:t xml:space="preserve"> </w:t>
      </w:r>
      <w:r>
        <w:rPr/>
        <w:t>par</w:t>
      </w:r>
      <w:r>
        <w:rPr>
          <w:spacing w:val="-1"/>
        </w:rPr>
        <w:t xml:space="preserve"> </w:t>
      </w:r>
      <w:r>
        <w:rPr/>
        <w:t>le</w:t>
      </w:r>
      <w:r>
        <w:rPr>
          <w:spacing w:val="-3"/>
        </w:rPr>
        <w:t xml:space="preserve"> </w:t>
      </w:r>
      <w:r>
        <w:rPr/>
        <w:t>médecin</w:t>
      </w:r>
      <w:r>
        <w:rPr>
          <w:spacing w:val="-1"/>
        </w:rPr>
        <w:t xml:space="preserve"> </w:t>
      </w:r>
      <w:r>
        <w:rPr/>
        <w:t>du</w:t>
      </w:r>
      <w:r>
        <w:rPr>
          <w:spacing w:val="-2"/>
        </w:rPr>
        <w:t xml:space="preserve"> </w:t>
      </w:r>
      <w:r>
        <w:rPr/>
        <w:t>travail</w:t>
      </w:r>
      <w:r>
        <w:rPr>
          <w:spacing w:val="-1"/>
        </w:rPr>
        <w:t xml:space="preserve"> </w:t>
      </w:r>
      <w:r>
        <w:rPr/>
        <w:t>ou une</w:t>
      </w:r>
      <w:r>
        <w:rPr>
          <w:spacing w:val="-3"/>
        </w:rPr>
        <w:t xml:space="preserve"> </w:t>
      </w:r>
      <w:r>
        <w:rPr/>
        <w:t>infirmière</w:t>
      </w:r>
      <w:r>
        <w:rPr>
          <w:spacing w:val="-2"/>
        </w:rPr>
        <w:t xml:space="preserve"> </w:t>
      </w:r>
      <w:r>
        <w:rPr/>
        <w:t>habilitée</w:t>
      </w:r>
      <w:r>
        <w:rPr>
          <w:spacing w:val="-1"/>
        </w:rPr>
        <w:t xml:space="preserve"> </w:t>
      </w:r>
      <w:r>
        <w:rPr/>
        <w:t>ou</w:t>
      </w:r>
      <w:r>
        <w:rPr>
          <w:spacing w:val="-58"/>
        </w:rPr>
        <w:t xml:space="preserve"> </w:t>
      </w:r>
      <w:r>
        <w:rPr/>
        <w:t>à</w:t>
      </w:r>
      <w:r>
        <w:rPr>
          <w:spacing w:val="-2"/>
        </w:rPr>
        <w:t xml:space="preserve"> </w:t>
      </w:r>
      <w:r>
        <w:rPr/>
        <w:t>défaut</w:t>
      </w:r>
      <w:r>
        <w:rPr>
          <w:spacing w:val="2"/>
        </w:rPr>
        <w:t xml:space="preserve"> </w:t>
      </w:r>
      <w:r>
        <w:rPr/>
        <w:t>en externe</w:t>
      </w:r>
      <w:r>
        <w:rPr>
          <w:spacing w:val="-2"/>
        </w:rPr>
        <w:t xml:space="preserve"> </w:t>
      </w:r>
      <w:r>
        <w:rPr/>
        <w:t>sous</w:t>
      </w:r>
      <w:r>
        <w:rPr>
          <w:spacing w:val="1"/>
        </w:rPr>
        <w:t xml:space="preserve"> </w:t>
      </w:r>
      <w:r>
        <w:rPr/>
        <w:t>condition de deux heures</w:t>
      </w:r>
      <w:r>
        <w:rPr>
          <w:spacing w:val="1"/>
        </w:rPr>
        <w:t xml:space="preserve"> </w:t>
      </w:r>
      <w:r>
        <w:rPr/>
        <w:t>pris en charge</w:t>
      </w:r>
      <w:r>
        <w:rPr>
          <w:spacing w:val="-1"/>
        </w:rPr>
        <w:t xml:space="preserve"> </w:t>
      </w:r>
      <w:r>
        <w:rPr/>
        <w:t>par</w:t>
      </w:r>
      <w:r>
        <w:rPr>
          <w:spacing w:val="-1"/>
        </w:rPr>
        <w:t xml:space="preserve"> </w:t>
      </w:r>
      <w:r>
        <w:rPr/>
        <w:t>l’entreprise.</w:t>
      </w:r>
    </w:p>
    <w:p>
      <w:pPr>
        <w:pStyle w:val="Corpsdetexte"/>
        <w:rPr>
          <w:sz w:val="24"/>
        </w:rPr>
      </w:pPr>
      <w:r>
        <w:rPr/>
      </w:r>
    </w:p>
    <w:p>
      <w:pPr>
        <w:pStyle w:val="Corpsdetexte"/>
        <w:ind w:hanging="0" w:left="272" w:right="274"/>
        <w:jc w:val="both"/>
        <w:rPr>
          <w:sz w:val="24"/>
        </w:rPr>
      </w:pPr>
      <w:r>
        <w:rPr/>
        <w:t>La</w:t>
      </w:r>
      <w:r>
        <w:rPr>
          <w:spacing w:val="-7"/>
        </w:rPr>
        <w:t xml:space="preserve"> </w:t>
      </w:r>
      <w:r>
        <w:rPr/>
        <w:t>Direction</w:t>
      </w:r>
      <w:r>
        <w:rPr>
          <w:spacing w:val="-6"/>
        </w:rPr>
        <w:t xml:space="preserve"> </w:t>
      </w:r>
      <w:r>
        <w:rPr/>
        <w:t>s’engage</w:t>
      </w:r>
      <w:r>
        <w:rPr>
          <w:spacing w:val="-5"/>
        </w:rPr>
        <w:t xml:space="preserve"> </w:t>
      </w:r>
      <w:r>
        <w:rPr/>
        <w:t>à</w:t>
      </w:r>
      <w:r>
        <w:rPr>
          <w:spacing w:val="-4"/>
        </w:rPr>
        <w:t xml:space="preserve"> </w:t>
      </w:r>
      <w:r>
        <w:rPr/>
        <w:t>étudier</w:t>
      </w:r>
      <w:r>
        <w:rPr>
          <w:spacing w:val="-7"/>
        </w:rPr>
        <w:t xml:space="preserve"> </w:t>
      </w:r>
      <w:r>
        <w:rPr/>
        <w:t>les</w:t>
      </w:r>
      <w:r>
        <w:rPr>
          <w:spacing w:val="-6"/>
        </w:rPr>
        <w:t xml:space="preserve"> </w:t>
      </w:r>
      <w:r>
        <w:rPr/>
        <w:t>possibilités</w:t>
      </w:r>
      <w:r>
        <w:rPr>
          <w:spacing w:val="-2"/>
        </w:rPr>
        <w:t xml:space="preserve"> </w:t>
      </w:r>
      <w:r>
        <w:rPr/>
        <w:t>d’engager</w:t>
      </w:r>
      <w:r>
        <w:rPr>
          <w:spacing w:val="-5"/>
        </w:rPr>
        <w:t xml:space="preserve"> </w:t>
      </w:r>
      <w:r>
        <w:rPr/>
        <w:t>en</w:t>
      </w:r>
      <w:r>
        <w:rPr>
          <w:spacing w:val="-6"/>
        </w:rPr>
        <w:t xml:space="preserve"> </w:t>
      </w:r>
      <w:r>
        <w:rPr/>
        <w:t>2022</w:t>
      </w:r>
      <w:r>
        <w:rPr>
          <w:spacing w:val="-4"/>
        </w:rPr>
        <w:t xml:space="preserve"> </w:t>
      </w:r>
      <w:r>
        <w:rPr/>
        <w:t>une</w:t>
      </w:r>
      <w:r>
        <w:rPr>
          <w:spacing w:val="-4"/>
        </w:rPr>
        <w:t xml:space="preserve"> </w:t>
      </w:r>
      <w:r>
        <w:rPr/>
        <w:t>action</w:t>
      </w:r>
      <w:r>
        <w:rPr>
          <w:spacing w:val="-6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promotion</w:t>
      </w:r>
      <w:r>
        <w:rPr>
          <w:spacing w:val="-3"/>
        </w:rPr>
        <w:t xml:space="preserve"> </w:t>
      </w:r>
      <w:r>
        <w:rPr/>
        <w:t>en</w:t>
      </w:r>
      <w:r>
        <w:rPr>
          <w:spacing w:val="-6"/>
        </w:rPr>
        <w:t xml:space="preserve"> </w:t>
      </w:r>
      <w:r>
        <w:rPr/>
        <w:t>faveur</w:t>
      </w:r>
      <w:r>
        <w:rPr>
          <w:spacing w:val="-58"/>
        </w:rPr>
        <w:t xml:space="preserve"> </w:t>
      </w:r>
      <w:r>
        <w:rPr/>
        <w:t>du</w:t>
      </w:r>
      <w:r>
        <w:rPr>
          <w:spacing w:val="-1"/>
        </w:rPr>
        <w:t xml:space="preserve"> </w:t>
      </w:r>
      <w:r>
        <w:rPr/>
        <w:t>don du</w:t>
      </w:r>
      <w:r>
        <w:rPr>
          <w:spacing w:val="-1"/>
        </w:rPr>
        <w:t xml:space="preserve"> </w:t>
      </w:r>
      <w:r>
        <w:rPr/>
        <w:t>sang en organisant</w:t>
      </w:r>
      <w:r>
        <w:rPr>
          <w:spacing w:val="-1"/>
        </w:rPr>
        <w:t xml:space="preserve"> </w:t>
      </w:r>
      <w:r>
        <w:rPr/>
        <w:t>la venue</w:t>
      </w:r>
      <w:r>
        <w:rPr>
          <w:spacing w:val="-1"/>
        </w:rPr>
        <w:t xml:space="preserve"> </w:t>
      </w:r>
      <w:r>
        <w:rPr/>
        <w:t>d’un camion de</w:t>
      </w:r>
      <w:r>
        <w:rPr>
          <w:spacing w:val="-1"/>
        </w:rPr>
        <w:t xml:space="preserve"> </w:t>
      </w:r>
      <w:r>
        <w:rPr/>
        <w:t>collecte don du sang</w:t>
      </w:r>
      <w:r>
        <w:rPr>
          <w:spacing w:val="1"/>
        </w:rPr>
        <w:t xml:space="preserve"> </w:t>
      </w:r>
      <w:r>
        <w:rPr/>
        <w:t>au sein</w:t>
      </w:r>
      <w:r>
        <w:rPr>
          <w:spacing w:val="-1"/>
        </w:rPr>
        <w:t xml:space="preserve"> </w:t>
      </w:r>
      <w:r>
        <w:rPr/>
        <w:t>du Parc</w:t>
      </w:r>
      <w:r>
        <w:rPr>
          <w:spacing w:val="-2"/>
        </w:rPr>
        <w:t xml:space="preserve"> </w:t>
      </w:r>
      <w:r>
        <w:rPr/>
        <w:t>Alata.</w:t>
      </w:r>
    </w:p>
    <w:p>
      <w:pPr>
        <w:pStyle w:val="Corpsdetexte"/>
        <w:spacing w:after="0" w:before="2"/>
        <w:rPr>
          <w:sz w:val="16"/>
        </w:rPr>
      </w:pPr>
      <w:r>
        <w:rPr>
          <w:sz w:val="16"/>
        </w:rPr>
      </w:r>
    </w:p>
    <w:p>
      <w:pPr>
        <w:pStyle w:val="Titre3"/>
        <w:numPr>
          <w:ilvl w:val="1"/>
          <w:numId w:val="4"/>
        </w:numPr>
        <w:tabs>
          <w:tab w:pos="720" w:val="clear"/>
          <w:tab w:leader="none" w:pos="1689" w:val="left"/>
          <w:tab w:leader="none" w:pos="1690" w:val="left"/>
        </w:tabs>
        <w:ind w:hanging="709" w:left="1689"/>
        <w:rPr>
          <w:sz w:val="24"/>
        </w:rPr>
      </w:pPr>
      <w:r>
        <w:rPr>
          <w:color w:val="000000"/>
          <w:shd w:fill="D2D2D2" w:val="clear"/>
        </w:rPr>
        <w:t>Formation</w:t>
      </w:r>
      <w:r>
        <w:rPr>
          <w:color w:val="000000"/>
          <w:spacing w:val="-4"/>
          <w:shd w:fill="D2D2D2" w:val="clear"/>
        </w:rPr>
        <w:t xml:space="preserve"> </w:t>
      </w:r>
      <w:r>
        <w:rPr>
          <w:color w:val="000000"/>
          <w:shd w:fill="D2D2D2" w:val="clear"/>
        </w:rPr>
        <w:t>professionnelle</w:t>
      </w:r>
    </w:p>
    <w:p>
      <w:pPr>
        <w:pStyle w:val="Corpsdetexte"/>
        <w:rPr>
          <w:b/>
          <w:b/>
        </w:rPr>
      </w:pPr>
      <w:r>
        <w:rPr>
          <w:b/>
        </w:rPr>
      </w:r>
    </w:p>
    <w:p>
      <w:pPr>
        <w:pStyle w:val="Corpsdetexte"/>
        <w:ind w:hanging="0" w:left="272"/>
        <w:rPr>
          <w:sz w:val="24"/>
        </w:rPr>
      </w:pPr>
      <w:r>
        <w:rPr>
          <w:spacing w:val="-1"/>
        </w:rPr>
        <w:t>Les</w:t>
      </w:r>
      <w:r>
        <w:rPr>
          <w:spacing w:val="-15"/>
        </w:rPr>
        <w:t xml:space="preserve"> </w:t>
      </w:r>
      <w:r>
        <w:rPr>
          <w:spacing w:val="-1"/>
        </w:rPr>
        <w:t>formations</w:t>
      </w:r>
      <w:r>
        <w:rPr>
          <w:spacing w:val="-15"/>
        </w:rPr>
        <w:t xml:space="preserve"> </w:t>
      </w:r>
      <w:r>
        <w:rPr/>
        <w:t>qualifiantes</w:t>
      </w:r>
      <w:r>
        <w:rPr>
          <w:spacing w:val="-15"/>
        </w:rPr>
        <w:t xml:space="preserve"> </w:t>
      </w:r>
      <w:r>
        <w:rPr/>
        <w:t>pourront</w:t>
      </w:r>
      <w:r>
        <w:rPr>
          <w:spacing w:val="-11"/>
        </w:rPr>
        <w:t xml:space="preserve"> </w:t>
      </w:r>
      <w:r>
        <w:rPr/>
        <w:t>être</w:t>
      </w:r>
      <w:r>
        <w:rPr>
          <w:spacing w:val="-16"/>
        </w:rPr>
        <w:t xml:space="preserve"> </w:t>
      </w:r>
      <w:r>
        <w:rPr/>
        <w:t>accessibles</w:t>
      </w:r>
      <w:r>
        <w:rPr>
          <w:spacing w:val="-15"/>
        </w:rPr>
        <w:t xml:space="preserve"> </w:t>
      </w:r>
      <w:r>
        <w:rPr/>
        <w:t>en</w:t>
      </w:r>
      <w:r>
        <w:rPr>
          <w:spacing w:val="-12"/>
        </w:rPr>
        <w:t xml:space="preserve"> </w:t>
      </w:r>
      <w:r>
        <w:rPr/>
        <w:t>partie</w:t>
      </w:r>
      <w:r>
        <w:rPr>
          <w:spacing w:val="-13"/>
        </w:rPr>
        <w:t xml:space="preserve"> </w:t>
      </w:r>
      <w:r>
        <w:rPr/>
        <w:t>sur</w:t>
      </w:r>
      <w:r>
        <w:rPr>
          <w:spacing w:val="-13"/>
        </w:rPr>
        <w:t xml:space="preserve"> </w:t>
      </w:r>
      <w:r>
        <w:rPr/>
        <w:t>le</w:t>
      </w:r>
      <w:r>
        <w:rPr>
          <w:spacing w:val="-14"/>
        </w:rPr>
        <w:t xml:space="preserve"> </w:t>
      </w:r>
      <w:r>
        <w:rPr/>
        <w:t>temps</w:t>
      </w:r>
      <w:r>
        <w:rPr>
          <w:spacing w:val="-12"/>
        </w:rPr>
        <w:t xml:space="preserve"> </w:t>
      </w:r>
      <w:r>
        <w:rPr/>
        <w:t>de</w:t>
      </w:r>
      <w:r>
        <w:rPr>
          <w:spacing w:val="-16"/>
        </w:rPr>
        <w:t xml:space="preserve"> </w:t>
      </w:r>
      <w:r>
        <w:rPr/>
        <w:t>travail</w:t>
      </w:r>
      <w:r>
        <w:rPr>
          <w:spacing w:val="-13"/>
        </w:rPr>
        <w:t xml:space="preserve"> </w:t>
      </w:r>
      <w:r>
        <w:rPr/>
        <w:t>(50%</w:t>
      </w:r>
      <w:r>
        <w:rPr>
          <w:spacing w:val="-7"/>
        </w:rPr>
        <w:t xml:space="preserve"> </w:t>
      </w:r>
      <w:r>
        <w:rPr/>
        <w:t>maximum)</w:t>
      </w:r>
      <w:r>
        <w:rPr>
          <w:spacing w:val="-57"/>
        </w:rPr>
        <w:t xml:space="preserve"> </w:t>
      </w:r>
      <w:r>
        <w:rPr/>
        <w:t>dans</w:t>
      </w:r>
      <w:r>
        <w:rPr>
          <w:spacing w:val="-1"/>
        </w:rPr>
        <w:t xml:space="preserve"> </w:t>
      </w:r>
      <w:r>
        <w:rPr/>
        <w:t>le</w:t>
      </w:r>
      <w:r>
        <w:rPr>
          <w:spacing w:val="-1"/>
        </w:rPr>
        <w:t xml:space="preserve"> </w:t>
      </w:r>
      <w:r>
        <w:rPr/>
        <w:t>cadre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l’utilisation du CPF</w:t>
      </w:r>
      <w:r>
        <w:rPr>
          <w:spacing w:val="-2"/>
        </w:rPr>
        <w:t xml:space="preserve"> </w:t>
      </w:r>
      <w:r>
        <w:rPr/>
        <w:t>pour</w:t>
      </w:r>
      <w:r>
        <w:rPr>
          <w:spacing w:val="-2"/>
        </w:rPr>
        <w:t xml:space="preserve"> </w:t>
      </w:r>
      <w:r>
        <w:rPr/>
        <w:t>accompagner des</w:t>
      </w:r>
      <w:r>
        <w:rPr>
          <w:spacing w:val="-1"/>
        </w:rPr>
        <w:t xml:space="preserve"> </w:t>
      </w:r>
      <w:r>
        <w:rPr/>
        <w:t>projets personnels</w:t>
      </w:r>
    </w:p>
    <w:p>
      <w:pPr>
        <w:pStyle w:val="ListParagraph"/>
        <w:numPr>
          <w:ilvl w:val="0"/>
          <w:numId w:val="2"/>
        </w:numPr>
        <w:tabs>
          <w:tab w:pos="720" w:val="clear"/>
          <w:tab w:leader="none" w:pos="1714" w:val="left"/>
        </w:tabs>
        <w:spacing w:line="286" w:lineRule="exact"/>
        <w:ind w:hanging="361" w:left="1713"/>
        <w:rPr>
          <w:sz w:val="24"/>
        </w:rPr>
      </w:pPr>
      <w:r>
        <w:rPr>
          <w:sz w:val="24"/>
        </w:rPr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2022</w:t>
      </w:r>
      <w:r>
        <w:rPr>
          <w:spacing w:val="-1"/>
          <w:sz w:val="24"/>
        </w:rPr>
        <w:t xml:space="preserve"> </w:t>
      </w:r>
      <w:r>
        <w:rPr>
          <w:sz w:val="24"/>
        </w:rPr>
        <w:t>: limitation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4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offres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ce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l’année.</w:t>
      </w:r>
    </w:p>
    <w:p>
      <w:pPr>
        <w:pStyle w:val="ListParagraph"/>
        <w:numPr>
          <w:ilvl w:val="0"/>
          <w:numId w:val="2"/>
        </w:numPr>
        <w:tabs>
          <w:tab w:pos="720" w:val="clear"/>
          <w:tab w:leader="none" w:pos="1714" w:val="left"/>
        </w:tabs>
        <w:spacing w:line="286" w:lineRule="exact"/>
        <w:ind w:hanging="361" w:left="1713"/>
        <w:rPr>
          <w:sz w:val="24"/>
        </w:rPr>
      </w:pPr>
      <w:r>
        <w:rPr>
          <w:sz w:val="24"/>
        </w:rPr>
        <w:t>Si</w:t>
      </w:r>
      <w:r>
        <w:rPr>
          <w:spacing w:val="-1"/>
          <w:sz w:val="24"/>
        </w:rPr>
        <w:t xml:space="preserve"> </w:t>
      </w:r>
      <w:r>
        <w:rPr>
          <w:sz w:val="24"/>
        </w:rPr>
        <w:t>cela</w:t>
      </w:r>
      <w:r>
        <w:rPr>
          <w:spacing w:val="-1"/>
          <w:sz w:val="24"/>
        </w:rPr>
        <w:t xml:space="preserve"> </w:t>
      </w:r>
      <w:r>
        <w:rPr>
          <w:sz w:val="24"/>
        </w:rPr>
        <w:t>peut</w:t>
      </w:r>
      <w:r>
        <w:rPr>
          <w:spacing w:val="-1"/>
          <w:sz w:val="24"/>
        </w:rPr>
        <w:t xml:space="preserve"> </w:t>
      </w:r>
      <w:r>
        <w:rPr>
          <w:sz w:val="24"/>
        </w:rPr>
        <w:t>s’organiser</w:t>
      </w:r>
      <w:r>
        <w:rPr>
          <w:spacing w:val="-1"/>
          <w:sz w:val="24"/>
        </w:rPr>
        <w:t xml:space="preserve"> </w:t>
      </w:r>
      <w:r>
        <w:rPr>
          <w:sz w:val="24"/>
        </w:rPr>
        <w:t>sur</w:t>
      </w:r>
      <w:r>
        <w:rPr>
          <w:spacing w:val="-1"/>
          <w:sz w:val="24"/>
        </w:rPr>
        <w:t xml:space="preserve"> </w:t>
      </w:r>
      <w:r>
        <w:rPr>
          <w:sz w:val="24"/>
        </w:rPr>
        <w:t>site</w:t>
      </w:r>
      <w:r>
        <w:rPr>
          <w:spacing w:val="-2"/>
          <w:sz w:val="24"/>
        </w:rPr>
        <w:t xml:space="preserve"> </w:t>
      </w:r>
      <w:r>
        <w:rPr>
          <w:sz w:val="24"/>
        </w:rPr>
        <w:t>alors</w:t>
      </w:r>
      <w:r>
        <w:rPr>
          <w:spacing w:val="-1"/>
          <w:sz w:val="24"/>
        </w:rPr>
        <w:t xml:space="preserve"> </w:t>
      </w:r>
      <w:r>
        <w:rPr>
          <w:sz w:val="24"/>
        </w:rPr>
        <w:t>cela</w:t>
      </w:r>
      <w:r>
        <w:rPr>
          <w:spacing w:val="-2"/>
          <w:sz w:val="24"/>
        </w:rPr>
        <w:t xml:space="preserve"> </w:t>
      </w:r>
      <w:r>
        <w:rPr>
          <w:sz w:val="24"/>
        </w:rPr>
        <w:t>sera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privilégier</w:t>
      </w:r>
      <w:r>
        <w:rPr>
          <w:spacing w:val="1"/>
          <w:sz w:val="24"/>
        </w:rPr>
        <w:t xml:space="preserve"> </w:t>
      </w:r>
      <w:r>
        <w:rPr>
          <w:sz w:val="24"/>
        </w:rPr>
        <w:t>sinon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distanciel</w:t>
      </w:r>
    </w:p>
    <w:p>
      <w:pPr>
        <w:pStyle w:val="Corpsdetexte"/>
        <w:spacing w:after="0" w:before="6"/>
        <w:rPr>
          <w:sz w:val="21"/>
        </w:rPr>
      </w:pPr>
      <w:r>
        <w:rPr>
          <w:sz w:val="21"/>
        </w:rPr>
      </w:r>
    </w:p>
    <w:p>
      <w:pPr>
        <w:pStyle w:val="Titre2"/>
        <w:tabs>
          <w:tab w:pos="720" w:val="clear"/>
          <w:tab w:leader="none" w:pos="9941" w:val="left"/>
        </w:tabs>
        <w:spacing w:after="0" w:before="89"/>
        <w:rPr>
          <w:sz w:val="24"/>
        </w:rPr>
      </w:pPr>
      <w:r>
        <w:rPr>
          <w:color w:val="000000"/>
          <w:shd w:fill="CCCCCC" w:val="clear"/>
        </w:rPr>
        <w:t>Article</w:t>
      </w:r>
      <w:r>
        <w:rPr>
          <w:color w:val="000000"/>
          <w:spacing w:val="-3"/>
          <w:shd w:fill="CCCCCC" w:val="clear"/>
        </w:rPr>
        <w:t xml:space="preserve"> </w:t>
      </w:r>
      <w:r>
        <w:rPr>
          <w:color w:val="000000"/>
          <w:shd w:fill="CCCCCC" w:val="clear"/>
        </w:rPr>
        <w:t>3–</w:t>
      </w:r>
      <w:r>
        <w:rPr>
          <w:color w:val="000000"/>
          <w:spacing w:val="-3"/>
          <w:shd w:fill="CCCCCC" w:val="clear"/>
        </w:rPr>
        <w:t xml:space="preserve"> </w:t>
      </w:r>
      <w:r>
        <w:rPr>
          <w:color w:val="000000"/>
          <w:shd w:fill="CCCCCC" w:val="clear"/>
        </w:rPr>
        <w:t>Amélioration</w:t>
      </w:r>
      <w:r>
        <w:rPr>
          <w:color w:val="000000"/>
          <w:spacing w:val="-2"/>
          <w:shd w:fill="CCCCCC" w:val="clear"/>
        </w:rPr>
        <w:t xml:space="preserve"> </w:t>
      </w:r>
      <w:r>
        <w:rPr>
          <w:color w:val="000000"/>
          <w:shd w:fill="CCCCCC" w:val="clear"/>
        </w:rPr>
        <w:t>des</w:t>
      </w:r>
      <w:r>
        <w:rPr>
          <w:color w:val="000000"/>
          <w:spacing w:val="-5"/>
          <w:shd w:fill="CCCCCC" w:val="clear"/>
        </w:rPr>
        <w:t xml:space="preserve"> </w:t>
      </w:r>
      <w:r>
        <w:rPr>
          <w:color w:val="000000"/>
          <w:shd w:fill="CCCCCC" w:val="clear"/>
        </w:rPr>
        <w:t>Conditions</w:t>
      </w:r>
      <w:r>
        <w:rPr>
          <w:color w:val="000000"/>
          <w:spacing w:val="-5"/>
          <w:shd w:fill="CCCCCC" w:val="clear"/>
        </w:rPr>
        <w:t xml:space="preserve"> </w:t>
      </w:r>
      <w:r>
        <w:rPr>
          <w:color w:val="000000"/>
          <w:shd w:fill="CCCCCC" w:val="clear"/>
        </w:rPr>
        <w:t>de</w:t>
      </w:r>
      <w:r>
        <w:rPr>
          <w:color w:val="000000"/>
          <w:spacing w:val="-3"/>
          <w:shd w:fill="CCCCCC" w:val="clear"/>
        </w:rPr>
        <w:t xml:space="preserve"> </w:t>
      </w:r>
      <w:r>
        <w:rPr>
          <w:color w:val="000000"/>
          <w:shd w:fill="CCCCCC" w:val="clear"/>
        </w:rPr>
        <w:t>travail</w:t>
        <w:tab/>
      </w:r>
    </w:p>
    <w:p>
      <w:pPr>
        <w:pStyle w:val="Corpsdetexte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itre3"/>
        <w:numPr>
          <w:ilvl w:val="1"/>
          <w:numId w:val="1"/>
        </w:numPr>
        <w:tabs>
          <w:tab w:pos="720" w:val="clear"/>
          <w:tab w:leader="none" w:pos="1689" w:val="left"/>
          <w:tab w:leader="none" w:pos="1690" w:val="left"/>
        </w:tabs>
        <w:spacing w:after="0" w:before="206"/>
        <w:ind w:hanging="709" w:left="1689"/>
        <w:rPr>
          <w:sz w:val="24"/>
        </w:rPr>
      </w:pPr>
      <w:r>
        <w:rPr>
          <w:color w:val="000000"/>
          <w:shd w:fill="D2D2D2" w:val="clear"/>
        </w:rPr>
        <w:t>Aménagements</w:t>
      </w:r>
      <w:r>
        <w:rPr>
          <w:color w:val="000000"/>
          <w:spacing w:val="-2"/>
          <w:shd w:fill="D2D2D2" w:val="clear"/>
        </w:rPr>
        <w:t xml:space="preserve"> </w:t>
      </w:r>
      <w:r>
        <w:rPr>
          <w:color w:val="000000"/>
          <w:shd w:fill="D2D2D2" w:val="clear"/>
        </w:rPr>
        <w:t>de</w:t>
      </w:r>
      <w:r>
        <w:rPr>
          <w:color w:val="000000"/>
          <w:spacing w:val="-2"/>
          <w:shd w:fill="D2D2D2" w:val="clear"/>
        </w:rPr>
        <w:t xml:space="preserve"> </w:t>
      </w:r>
      <w:r>
        <w:rPr>
          <w:color w:val="000000"/>
          <w:shd w:fill="D2D2D2" w:val="clear"/>
        </w:rPr>
        <w:t>poste</w:t>
      </w:r>
    </w:p>
    <w:p>
      <w:pPr>
        <w:pStyle w:val="Corpsdetexte"/>
        <w:rPr>
          <w:b/>
          <w:b/>
        </w:rPr>
      </w:pPr>
      <w:r>
        <w:rPr>
          <w:b/>
        </w:rPr>
      </w:r>
    </w:p>
    <w:p>
      <w:pPr>
        <w:pStyle w:val="Corpsdetexte"/>
        <w:ind w:hanging="0" w:left="272" w:right="273"/>
        <w:jc w:val="both"/>
        <w:rPr>
          <w:sz w:val="24"/>
        </w:rPr>
      </w:pPr>
      <w:r>
        <w:rPr/>
        <w:t>Afin de poursuivre la démarche initiée sur le site depuis plusieurs années pour améliorer les postes</w:t>
      </w:r>
      <w:r>
        <w:rPr>
          <w:spacing w:val="1"/>
        </w:rPr>
        <w:t xml:space="preserve"> </w:t>
      </w:r>
      <w:r>
        <w:rPr/>
        <w:t>en faveur de l’employabilité et à offrir des conditions de travail propice à la réduction des maladies</w:t>
      </w:r>
      <w:r>
        <w:rPr>
          <w:spacing w:val="1"/>
        </w:rPr>
        <w:t xml:space="preserve"> </w:t>
      </w:r>
      <w:r>
        <w:rPr/>
        <w:t>professionnelles, la Direction s’engage à poursuivre les aménagements de postes afin notamment de</w:t>
      </w:r>
      <w:r>
        <w:rPr>
          <w:spacing w:val="-57"/>
        </w:rPr>
        <w:t xml:space="preserve"> </w:t>
      </w:r>
      <w:r>
        <w:rPr/>
        <w:t>proposer des</w:t>
      </w:r>
      <w:r>
        <w:rPr>
          <w:spacing w:val="1"/>
        </w:rPr>
        <w:t xml:space="preserve"> </w:t>
      </w:r>
      <w:r>
        <w:rPr/>
        <w:t>moyens</w:t>
      </w:r>
      <w:r>
        <w:rPr>
          <w:spacing w:val="1"/>
        </w:rPr>
        <w:t xml:space="preserve"> </w:t>
      </w:r>
      <w:r>
        <w:rPr/>
        <w:t>de manutention</w:t>
      </w:r>
      <w:r>
        <w:rPr>
          <w:spacing w:val="1"/>
        </w:rPr>
        <w:t xml:space="preserve"> </w:t>
      </w:r>
      <w:r>
        <w:rPr/>
        <w:t>plus</w:t>
      </w:r>
      <w:r>
        <w:rPr>
          <w:spacing w:val="1"/>
        </w:rPr>
        <w:t xml:space="preserve"> </w:t>
      </w:r>
      <w:r>
        <w:rPr/>
        <w:t>ergonomiques</w:t>
      </w:r>
      <w:r>
        <w:rPr>
          <w:spacing w:val="1"/>
        </w:rPr>
        <w:t xml:space="preserve"> </w:t>
      </w:r>
      <w:r>
        <w:rPr/>
        <w:t>et</w:t>
      </w:r>
      <w:r>
        <w:rPr>
          <w:spacing w:val="1"/>
        </w:rPr>
        <w:t xml:space="preserve"> </w:t>
      </w:r>
      <w:r>
        <w:rPr/>
        <w:t>le renouvellement</w:t>
      </w:r>
      <w:r>
        <w:rPr>
          <w:spacing w:val="1"/>
        </w:rPr>
        <w:t xml:space="preserve"> </w:t>
      </w:r>
      <w:r>
        <w:rPr/>
        <w:t>des</w:t>
      </w:r>
      <w:r>
        <w:rPr>
          <w:spacing w:val="1"/>
        </w:rPr>
        <w:t xml:space="preserve"> </w:t>
      </w:r>
      <w:r>
        <w:rPr/>
        <w:t>moyens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manutention avec</w:t>
      </w:r>
      <w:r>
        <w:rPr>
          <w:spacing w:val="-1"/>
        </w:rPr>
        <w:t xml:space="preserve"> </w:t>
      </w:r>
      <w:r>
        <w:rPr/>
        <w:t>un budget pour 2022 de 380 000 €.</w:t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spacing w:after="0" w:before="1"/>
        <w:rPr>
          <w:sz w:val="27"/>
        </w:rPr>
      </w:pPr>
      <w:r>
        <w:rPr>
          <w:sz w:val="27"/>
        </w:rPr>
      </w:r>
    </w:p>
    <w:p>
      <w:pPr>
        <w:pStyle w:val="Titre3"/>
        <w:numPr>
          <w:ilvl w:val="1"/>
          <w:numId w:val="1"/>
        </w:numPr>
        <w:tabs>
          <w:tab w:pos="720" w:val="clear"/>
          <w:tab w:leader="none" w:pos="1689" w:val="left"/>
          <w:tab w:leader="none" w:pos="1690" w:val="left"/>
        </w:tabs>
        <w:ind w:hanging="709" w:left="1689"/>
        <w:rPr>
          <w:sz w:val="24"/>
        </w:rPr>
      </w:pPr>
      <w:r>
        <w:rPr>
          <w:color w:val="000000"/>
          <w:shd w:fill="D2D2D2" w:val="clear"/>
        </w:rPr>
        <w:t>Mesures</w:t>
      </w:r>
      <w:r>
        <w:rPr>
          <w:color w:val="000000"/>
          <w:spacing w:val="-1"/>
          <w:shd w:fill="D2D2D2" w:val="clear"/>
        </w:rPr>
        <w:t xml:space="preserve"> </w:t>
      </w:r>
      <w:r>
        <w:rPr>
          <w:color w:val="000000"/>
          <w:shd w:fill="D2D2D2" w:val="clear"/>
        </w:rPr>
        <w:t>en</w:t>
      </w:r>
      <w:r>
        <w:rPr>
          <w:color w:val="000000"/>
          <w:spacing w:val="-1"/>
          <w:shd w:fill="D2D2D2" w:val="clear"/>
        </w:rPr>
        <w:t xml:space="preserve"> </w:t>
      </w:r>
      <w:r>
        <w:rPr>
          <w:color w:val="000000"/>
          <w:shd w:fill="D2D2D2" w:val="clear"/>
        </w:rPr>
        <w:t>faveur</w:t>
      </w:r>
      <w:r>
        <w:rPr>
          <w:color w:val="000000"/>
          <w:spacing w:val="-2"/>
          <w:shd w:fill="D2D2D2" w:val="clear"/>
        </w:rPr>
        <w:t xml:space="preserve"> </w:t>
      </w:r>
      <w:r>
        <w:rPr>
          <w:color w:val="000000"/>
          <w:shd w:fill="D2D2D2" w:val="clear"/>
        </w:rPr>
        <w:t>du</w:t>
      </w:r>
      <w:r>
        <w:rPr>
          <w:color w:val="000000"/>
          <w:spacing w:val="-1"/>
          <w:shd w:fill="D2D2D2" w:val="clear"/>
        </w:rPr>
        <w:t xml:space="preserve"> </w:t>
      </w:r>
      <w:r>
        <w:rPr>
          <w:color w:val="000000"/>
          <w:shd w:fill="D2D2D2" w:val="clear"/>
        </w:rPr>
        <w:t>Handicap</w:t>
      </w:r>
    </w:p>
    <w:p>
      <w:pPr>
        <w:pStyle w:val="Corpsdetexte"/>
        <w:spacing w:after="0" w:before="3"/>
        <w:rPr>
          <w:b/>
          <w:b/>
        </w:rPr>
      </w:pPr>
      <w:r>
        <w:rPr>
          <w:b/>
        </w:rPr>
      </w:r>
    </w:p>
    <w:p>
      <w:pPr>
        <w:pStyle w:val="Corpsdetexte"/>
        <w:ind w:hanging="0" w:left="272" w:right="272"/>
        <w:jc w:val="both"/>
        <w:rPr>
          <w:sz w:val="24"/>
        </w:rPr>
      </w:pPr>
      <w:r>
        <w:rPr/>
        <w:t>Afin de nous associer à la politique Legrand en matière du Handicap, nous nous engageons à</w:t>
      </w:r>
      <w:r>
        <w:rPr>
          <w:spacing w:val="1"/>
        </w:rPr>
        <w:t xml:space="preserve"> </w:t>
      </w:r>
      <w:r>
        <w:rPr/>
        <w:t>promouvoir</w:t>
      </w:r>
      <w:r>
        <w:rPr>
          <w:spacing w:val="-12"/>
        </w:rPr>
        <w:t xml:space="preserve"> </w:t>
      </w:r>
      <w:r>
        <w:rPr/>
        <w:t>davantage</w:t>
      </w:r>
      <w:r>
        <w:rPr>
          <w:spacing w:val="-13"/>
        </w:rPr>
        <w:t xml:space="preserve"> </w:t>
      </w:r>
      <w:r>
        <w:rPr/>
        <w:t>l’accord</w:t>
      </w:r>
      <w:r>
        <w:rPr>
          <w:spacing w:val="-10"/>
        </w:rPr>
        <w:t xml:space="preserve"> </w:t>
      </w:r>
      <w:r>
        <w:rPr/>
        <w:t>Groupe</w:t>
      </w:r>
      <w:r>
        <w:rPr>
          <w:spacing w:val="-10"/>
        </w:rPr>
        <w:t xml:space="preserve"> </w:t>
      </w:r>
      <w:r>
        <w:rPr/>
        <w:t>sur</w:t>
      </w:r>
      <w:r>
        <w:rPr>
          <w:spacing w:val="-12"/>
        </w:rPr>
        <w:t xml:space="preserve"> </w:t>
      </w:r>
      <w:r>
        <w:rPr/>
        <w:t>le</w:t>
      </w:r>
      <w:r>
        <w:rPr>
          <w:spacing w:val="-11"/>
        </w:rPr>
        <w:t xml:space="preserve"> </w:t>
      </w:r>
      <w:r>
        <w:rPr/>
        <w:t>Handicap</w:t>
      </w:r>
      <w:r>
        <w:rPr>
          <w:spacing w:val="-11"/>
        </w:rPr>
        <w:t xml:space="preserve"> </w:t>
      </w:r>
      <w:r>
        <w:rPr/>
        <w:t>auprès</w:t>
      </w:r>
      <w:r>
        <w:rPr>
          <w:spacing w:val="-11"/>
        </w:rPr>
        <w:t xml:space="preserve"> </w:t>
      </w:r>
      <w:r>
        <w:rPr/>
        <w:t>des</w:t>
      </w:r>
      <w:r>
        <w:rPr>
          <w:spacing w:val="-11"/>
        </w:rPr>
        <w:t xml:space="preserve"> </w:t>
      </w:r>
      <w:r>
        <w:rPr/>
        <w:t>salariés</w:t>
      </w:r>
      <w:r>
        <w:rPr>
          <w:spacing w:val="-9"/>
        </w:rPr>
        <w:t xml:space="preserve"> </w:t>
      </w:r>
      <w:r>
        <w:rPr/>
        <w:t>en</w:t>
      </w:r>
      <w:r>
        <w:rPr>
          <w:spacing w:val="-11"/>
        </w:rPr>
        <w:t xml:space="preserve"> </w:t>
      </w:r>
      <w:r>
        <w:rPr/>
        <w:t>2022</w:t>
      </w:r>
      <w:r>
        <w:rPr>
          <w:spacing w:val="-11"/>
        </w:rPr>
        <w:t xml:space="preserve"> </w:t>
      </w:r>
      <w:r>
        <w:rPr/>
        <w:t>en</w:t>
      </w:r>
      <w:r>
        <w:rPr>
          <w:spacing w:val="-11"/>
        </w:rPr>
        <w:t xml:space="preserve"> </w:t>
      </w:r>
      <w:r>
        <w:rPr/>
        <w:t>présentant</w:t>
      </w:r>
      <w:r>
        <w:rPr>
          <w:spacing w:val="-11"/>
        </w:rPr>
        <w:t xml:space="preserve"> </w:t>
      </w:r>
      <w:r>
        <w:rPr/>
        <w:t>une</w:t>
      </w:r>
      <w:r>
        <w:rPr>
          <w:spacing w:val="-57"/>
        </w:rPr>
        <w:t xml:space="preserve"> </w:t>
      </w:r>
      <w:r>
        <w:rPr/>
        <w:t>brochure pour expliquer les modalités de nos accords (2021 – 2023), en étudiant la faisabilité de</w:t>
      </w:r>
      <w:r>
        <w:rPr>
          <w:spacing w:val="1"/>
        </w:rPr>
        <w:t xml:space="preserve"> </w:t>
      </w:r>
      <w:r>
        <w:rPr/>
        <w:t>proposer des activités ESAT hors les murs sur notre site à un horizon 2023 2024 sur des activités</w:t>
      </w:r>
      <w:r>
        <w:rPr>
          <w:spacing w:val="1"/>
        </w:rPr>
        <w:t xml:space="preserve"> </w:t>
      </w:r>
      <w:r>
        <w:rPr/>
        <w:t>aujourd’hui</w:t>
      </w:r>
      <w:r>
        <w:rPr>
          <w:spacing w:val="-1"/>
        </w:rPr>
        <w:t xml:space="preserve"> </w:t>
      </w:r>
      <w:r>
        <w:rPr/>
        <w:t>en sous</w:t>
      </w:r>
      <w:r>
        <w:rPr>
          <w:spacing w:val="-1"/>
        </w:rPr>
        <w:t xml:space="preserve"> </w:t>
      </w:r>
      <w:r>
        <w:rPr/>
        <w:t>traitance.</w:t>
      </w:r>
    </w:p>
    <w:p>
      <w:pPr>
        <w:pStyle w:val="Corpsdetexte"/>
        <w:rPr>
          <w:sz w:val="24"/>
        </w:rPr>
      </w:pPr>
      <w:r>
        <w:rPr/>
      </w:r>
    </w:p>
    <w:p>
      <w:pPr>
        <w:sectPr>
          <w:headerReference r:id="rId12" w:type="default"/>
          <w:footerReference r:id="rId13" w:type="default"/>
          <w:type w:val="nextPage"/>
          <w:pgSz w:h="16838" w:w="11906"/>
          <w:pgMar w:bottom="960" w:footer="775" w:gutter="0" w:header="716" w:left="860" w:right="860" w:top="1040"/>
          <w:pgNumType w:fmt="decimal"/>
          <w:formProt w:val="false"/>
          <w:textDirection w:val="lrTb"/>
          <w:docGrid w:charSpace="4096" w:linePitch="100" w:type="default"/>
        </w:sectPr>
        <w:pStyle w:val="Corpsdetexte"/>
        <w:ind w:hanging="0" w:left="272" w:right="275"/>
        <w:jc w:val="both"/>
        <w:rPr>
          <w:sz w:val="24"/>
        </w:rPr>
      </w:pPr>
      <w:r>
        <w:rPr/>
        <w:t>Nous poursuivrons nos actions en matière d’intégration de collaborateurs reconnus TH notamment</w:t>
      </w:r>
      <w:r>
        <w:rPr>
          <w:spacing w:val="1"/>
        </w:rPr>
        <w:t xml:space="preserve"> </w:t>
      </w:r>
      <w:r>
        <w:rPr/>
        <w:t>au</w:t>
      </w:r>
      <w:r>
        <w:rPr>
          <w:spacing w:val="-1"/>
        </w:rPr>
        <w:t xml:space="preserve"> </w:t>
      </w:r>
      <w:r>
        <w:rPr/>
        <w:t>travers de</w:t>
      </w:r>
      <w:r>
        <w:rPr>
          <w:spacing w:val="-2"/>
        </w:rPr>
        <w:t xml:space="preserve"> </w:t>
      </w:r>
      <w:r>
        <w:rPr/>
        <w:t>la participation au</w:t>
      </w:r>
      <w:r>
        <w:rPr>
          <w:spacing w:val="1"/>
        </w:rPr>
        <w:t xml:space="preserve"> </w:t>
      </w:r>
      <w:r>
        <w:rPr/>
        <w:t>DUODAYS en 2022.</w:t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Titre1"/>
        <w:tabs>
          <w:tab w:pos="720" w:val="clear"/>
          <w:tab w:leader="none" w:pos="9941" w:val="left"/>
        </w:tabs>
        <w:spacing w:after="0" w:before="207"/>
        <w:ind w:hanging="0" w:left="272"/>
        <w:rPr>
          <w:sz w:val="24"/>
        </w:rPr>
      </w:pPr>
      <w:r>
        <w:rPr>
          <w:color w:val="000000"/>
          <w:u w:val="single"/>
          <w:shd w:fill="CCCCCC" w:val="clear"/>
        </w:rPr>
        <w:t>Chapitre</w:t>
      </w:r>
      <w:r>
        <w:rPr>
          <w:color w:val="000000"/>
          <w:spacing w:val="-4"/>
          <w:u w:val="single"/>
          <w:shd w:fill="CCCCCC" w:val="clear"/>
        </w:rPr>
        <w:t xml:space="preserve"> </w:t>
      </w:r>
      <w:r>
        <w:rPr>
          <w:color w:val="000000"/>
          <w:u w:val="single"/>
          <w:shd w:fill="CCCCCC" w:val="clear"/>
        </w:rPr>
        <w:t>3</w:t>
      </w:r>
      <w:r>
        <w:rPr>
          <w:color w:val="000000"/>
          <w:spacing w:val="-1"/>
          <w:u w:val="single"/>
          <w:shd w:fill="CCCCCC" w:val="clear"/>
        </w:rPr>
        <w:t xml:space="preserve"> </w:t>
      </w:r>
      <w:r>
        <w:rPr>
          <w:color w:val="000000"/>
          <w:u w:val="single"/>
          <w:shd w:fill="CCCCCC" w:val="clear"/>
        </w:rPr>
        <w:t>–</w:t>
      </w:r>
      <w:r>
        <w:rPr>
          <w:color w:val="000000"/>
          <w:spacing w:val="1"/>
          <w:u w:val="single"/>
          <w:shd w:fill="CCCCCC" w:val="clear"/>
        </w:rPr>
        <w:t xml:space="preserve"> </w:t>
      </w:r>
      <w:r>
        <w:rPr>
          <w:color w:val="000000"/>
          <w:u w:val="single"/>
          <w:shd w:fill="CCCCCC" w:val="clear"/>
        </w:rPr>
        <w:t>Formalités</w:t>
        <w:tab/>
      </w:r>
    </w:p>
    <w:p>
      <w:pPr>
        <w:pStyle w:val="Corpsdetexte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sdetexte"/>
        <w:spacing w:after="0" w:before="1"/>
        <w:rPr>
          <w:b/>
          <w:b/>
        </w:rPr>
      </w:pPr>
      <w:r>
        <w:rPr>
          <w:b/>
        </w:rPr>
      </w:r>
    </w:p>
    <w:p>
      <w:pPr>
        <w:pStyle w:val="Titre2"/>
        <w:tabs>
          <w:tab w:pos="720" w:val="clear"/>
          <w:tab w:leader="none" w:pos="9941" w:val="left"/>
        </w:tabs>
        <w:spacing w:after="0" w:before="89"/>
        <w:rPr>
          <w:sz w:val="24"/>
        </w:rPr>
      </w:pPr>
      <w:r>
        <w:rPr>
          <w:color w:val="000000"/>
          <w:shd w:fill="CCCCCC" w:val="clear"/>
        </w:rPr>
        <w:t>Article 1</w:t>
      </w:r>
      <w:r>
        <w:rPr>
          <w:color w:val="000000"/>
          <w:spacing w:val="-3"/>
          <w:shd w:fill="CCCCCC" w:val="clear"/>
        </w:rPr>
        <w:t xml:space="preserve"> </w:t>
      </w:r>
      <w:r>
        <w:rPr>
          <w:color w:val="000000"/>
          <w:shd w:fill="CCCCCC" w:val="clear"/>
        </w:rPr>
        <w:t>– Entrée</w:t>
      </w:r>
      <w:r>
        <w:rPr>
          <w:color w:val="000000"/>
          <w:spacing w:val="-1"/>
          <w:shd w:fill="CCCCCC" w:val="clear"/>
        </w:rPr>
        <w:t xml:space="preserve"> </w:t>
      </w:r>
      <w:r>
        <w:rPr>
          <w:color w:val="000000"/>
          <w:shd w:fill="CCCCCC" w:val="clear"/>
        </w:rPr>
        <w:t>en</w:t>
      </w:r>
      <w:r>
        <w:rPr>
          <w:color w:val="000000"/>
          <w:spacing w:val="-1"/>
          <w:shd w:fill="CCCCCC" w:val="clear"/>
        </w:rPr>
        <w:t xml:space="preserve"> </w:t>
      </w:r>
      <w:r>
        <w:rPr>
          <w:color w:val="000000"/>
          <w:shd w:fill="CCCCCC" w:val="clear"/>
        </w:rPr>
        <w:t>vigueur</w:t>
      </w:r>
      <w:r>
        <w:rPr>
          <w:color w:val="000000"/>
          <w:spacing w:val="-3"/>
          <w:shd w:fill="CCCCCC" w:val="clear"/>
        </w:rPr>
        <w:t xml:space="preserve"> </w:t>
      </w:r>
      <w:r>
        <w:rPr>
          <w:color w:val="000000"/>
          <w:shd w:fill="CCCCCC" w:val="clear"/>
        </w:rPr>
        <w:t>et</w:t>
      </w:r>
      <w:r>
        <w:rPr>
          <w:color w:val="000000"/>
          <w:spacing w:val="-1"/>
          <w:shd w:fill="CCCCCC" w:val="clear"/>
        </w:rPr>
        <w:t xml:space="preserve"> </w:t>
      </w:r>
      <w:r>
        <w:rPr>
          <w:color w:val="000000"/>
          <w:shd w:fill="CCCCCC" w:val="clear"/>
        </w:rPr>
        <w:t>durée</w:t>
      </w:r>
      <w:r>
        <w:rPr>
          <w:color w:val="000000"/>
          <w:spacing w:val="-2"/>
          <w:shd w:fill="CCCCCC" w:val="clear"/>
        </w:rPr>
        <w:t xml:space="preserve"> </w:t>
      </w:r>
      <w:r>
        <w:rPr>
          <w:color w:val="000000"/>
          <w:shd w:fill="CCCCCC" w:val="clear"/>
        </w:rPr>
        <w:t>de l’accord</w:t>
        <w:tab/>
      </w:r>
    </w:p>
    <w:p>
      <w:pPr>
        <w:pStyle w:val="Corpsdetexte"/>
        <w:spacing w:after="0" w:before="241"/>
        <w:ind w:hanging="0" w:left="272"/>
        <w:rPr>
          <w:sz w:val="24"/>
        </w:rPr>
      </w:pPr>
      <w:r>
        <w:rPr/>
        <w:t>Le</w:t>
      </w:r>
      <w:r>
        <w:rPr>
          <w:spacing w:val="-5"/>
        </w:rPr>
        <w:t xml:space="preserve"> </w:t>
      </w:r>
      <w:r>
        <w:rPr/>
        <w:t>présent</w:t>
      </w:r>
      <w:r>
        <w:rPr>
          <w:spacing w:val="-3"/>
        </w:rPr>
        <w:t xml:space="preserve"> </w:t>
      </w:r>
      <w:r>
        <w:rPr/>
        <w:t>accord</w:t>
      </w:r>
      <w:r>
        <w:rPr>
          <w:spacing w:val="-5"/>
        </w:rPr>
        <w:t xml:space="preserve"> </w:t>
      </w:r>
      <w:r>
        <w:rPr/>
        <w:t>est</w:t>
      </w:r>
      <w:r>
        <w:rPr>
          <w:spacing w:val="-3"/>
        </w:rPr>
        <w:t xml:space="preserve"> </w:t>
      </w:r>
      <w:r>
        <w:rPr/>
        <w:t>conclu</w:t>
      </w:r>
      <w:r>
        <w:rPr>
          <w:spacing w:val="-3"/>
        </w:rPr>
        <w:t xml:space="preserve"> </w:t>
      </w:r>
      <w:r>
        <w:rPr/>
        <w:t>pour</w:t>
      </w:r>
      <w:r>
        <w:rPr>
          <w:spacing w:val="-5"/>
        </w:rPr>
        <w:t xml:space="preserve"> </w:t>
      </w:r>
      <w:r>
        <w:rPr/>
        <w:t>une</w:t>
      </w:r>
      <w:r>
        <w:rPr>
          <w:spacing w:val="-5"/>
        </w:rPr>
        <w:t xml:space="preserve"> </w:t>
      </w:r>
      <w:r>
        <w:rPr/>
        <w:t>durée</w:t>
      </w:r>
      <w:r>
        <w:rPr>
          <w:spacing w:val="-4"/>
        </w:rPr>
        <w:t xml:space="preserve"> </w:t>
      </w:r>
      <w:r>
        <w:rPr/>
        <w:t>déterminée</w:t>
      </w:r>
      <w:r>
        <w:rPr>
          <w:spacing w:val="-5"/>
        </w:rPr>
        <w:t xml:space="preserve"> </w:t>
      </w:r>
      <w:r>
        <w:rPr/>
        <w:t>jusqu’au</w:t>
      </w:r>
      <w:r>
        <w:rPr>
          <w:spacing w:val="-4"/>
        </w:rPr>
        <w:t xml:space="preserve"> </w:t>
      </w:r>
      <w:r>
        <w:rPr/>
        <w:t>31</w:t>
      </w:r>
      <w:r>
        <w:rPr>
          <w:spacing w:val="-4"/>
        </w:rPr>
        <w:t xml:space="preserve"> </w:t>
      </w:r>
      <w:r>
        <w:rPr/>
        <w:t>03</w:t>
      </w:r>
      <w:r>
        <w:rPr>
          <w:spacing w:val="-1"/>
        </w:rPr>
        <w:t xml:space="preserve"> </w:t>
      </w:r>
      <w:r>
        <w:rPr/>
        <w:t>2023.</w:t>
      </w:r>
      <w:r>
        <w:rPr>
          <w:spacing w:val="-4"/>
        </w:rPr>
        <w:t xml:space="preserve"> </w:t>
      </w:r>
      <w:r>
        <w:rPr/>
        <w:t>Il</w:t>
      </w:r>
      <w:r>
        <w:rPr>
          <w:spacing w:val="-3"/>
        </w:rPr>
        <w:t xml:space="preserve"> </w:t>
      </w:r>
      <w:r>
        <w:rPr/>
        <w:t>entrera</w:t>
      </w:r>
      <w:r>
        <w:rPr>
          <w:spacing w:val="-5"/>
        </w:rPr>
        <w:t xml:space="preserve"> </w:t>
      </w:r>
      <w:r>
        <w:rPr/>
        <w:t>en</w:t>
      </w:r>
      <w:r>
        <w:rPr>
          <w:spacing w:val="-4"/>
        </w:rPr>
        <w:t xml:space="preserve"> </w:t>
      </w:r>
      <w:r>
        <w:rPr/>
        <w:t>vigueur</w:t>
      </w:r>
      <w:r>
        <w:rPr>
          <w:spacing w:val="-5"/>
        </w:rPr>
        <w:t xml:space="preserve"> </w:t>
      </w:r>
      <w:r>
        <w:rPr/>
        <w:t>le</w:t>
      </w:r>
      <w:r>
        <w:rPr>
          <w:spacing w:val="-57"/>
        </w:rPr>
        <w:t xml:space="preserve"> </w:t>
      </w:r>
      <w:r>
        <w:rPr/>
        <w:t>lendemain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l’accomplissement des formalités de</w:t>
      </w:r>
      <w:r>
        <w:rPr>
          <w:spacing w:val="-1"/>
        </w:rPr>
        <w:t xml:space="preserve"> </w:t>
      </w:r>
      <w:r>
        <w:rPr/>
        <w:t>dépôt.</w:t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Titre2"/>
        <w:tabs>
          <w:tab w:pos="720" w:val="clear"/>
          <w:tab w:leader="none" w:pos="9941" w:val="left"/>
        </w:tabs>
        <w:spacing w:after="0" w:before="206"/>
        <w:rPr>
          <w:sz w:val="24"/>
        </w:rPr>
      </w:pPr>
      <w:r>
        <w:rPr>
          <w:color w:val="000000"/>
          <w:shd w:fill="CCCCCC" w:val="clear"/>
        </w:rPr>
        <w:t>Article</w:t>
      </w:r>
      <w:r>
        <w:rPr>
          <w:color w:val="000000"/>
          <w:spacing w:val="-1"/>
          <w:shd w:fill="CCCCCC" w:val="clear"/>
        </w:rPr>
        <w:t xml:space="preserve"> </w:t>
      </w:r>
      <w:r>
        <w:rPr>
          <w:color w:val="000000"/>
          <w:shd w:fill="CCCCCC" w:val="clear"/>
        </w:rPr>
        <w:t>2-</w:t>
      </w:r>
      <w:r>
        <w:rPr>
          <w:color w:val="000000"/>
          <w:spacing w:val="-4"/>
          <w:shd w:fill="CCCCCC" w:val="clear"/>
        </w:rPr>
        <w:t xml:space="preserve"> </w:t>
      </w:r>
      <w:r>
        <w:rPr>
          <w:color w:val="000000"/>
          <w:shd w:fill="CCCCCC" w:val="clear"/>
        </w:rPr>
        <w:t>Formalités</w:t>
      </w:r>
      <w:r>
        <w:rPr>
          <w:color w:val="000000"/>
          <w:spacing w:val="-1"/>
          <w:shd w:fill="CCCCCC" w:val="clear"/>
        </w:rPr>
        <w:t xml:space="preserve"> </w:t>
      </w:r>
      <w:r>
        <w:rPr>
          <w:color w:val="000000"/>
          <w:shd w:fill="CCCCCC" w:val="clear"/>
        </w:rPr>
        <w:t>de</w:t>
      </w:r>
      <w:r>
        <w:rPr>
          <w:color w:val="000000"/>
          <w:spacing w:val="-2"/>
          <w:shd w:fill="CCCCCC" w:val="clear"/>
        </w:rPr>
        <w:t xml:space="preserve"> </w:t>
      </w:r>
      <w:r>
        <w:rPr>
          <w:color w:val="000000"/>
          <w:shd w:fill="CCCCCC" w:val="clear"/>
        </w:rPr>
        <w:t>dépôt</w:t>
        <w:tab/>
      </w:r>
    </w:p>
    <w:p>
      <w:pPr>
        <w:pStyle w:val="Corpsdetexte"/>
        <w:spacing w:after="0" w:before="238"/>
        <w:ind w:hanging="0" w:left="272" w:right="91"/>
        <w:rPr>
          <w:sz w:val="24"/>
        </w:rPr>
      </w:pPr>
      <w:r>
        <w:rPr/>
        <w:t>Il</w:t>
      </w:r>
      <w:r>
        <w:rPr>
          <w:spacing w:val="6"/>
        </w:rPr>
        <w:t xml:space="preserve"> </w:t>
      </w:r>
      <w:r>
        <w:rPr/>
        <w:t>sera</w:t>
      </w:r>
      <w:r>
        <w:rPr>
          <w:spacing w:val="4"/>
        </w:rPr>
        <w:t xml:space="preserve"> </w:t>
      </w:r>
      <w:r>
        <w:rPr/>
        <w:t>déposé</w:t>
      </w:r>
      <w:r>
        <w:rPr>
          <w:spacing w:val="7"/>
        </w:rPr>
        <w:t xml:space="preserve"> </w:t>
      </w:r>
      <w:r>
        <w:rPr/>
        <w:t>auprès</w:t>
      </w:r>
      <w:r>
        <w:rPr>
          <w:spacing w:val="9"/>
        </w:rPr>
        <w:t xml:space="preserve"> </w:t>
      </w:r>
      <w:r>
        <w:rPr/>
        <w:t>du</w:t>
      </w:r>
      <w:r>
        <w:rPr>
          <w:spacing w:val="8"/>
        </w:rPr>
        <w:t xml:space="preserve"> </w:t>
      </w:r>
      <w:r>
        <w:rPr/>
        <w:t>ministère</w:t>
      </w:r>
      <w:r>
        <w:rPr>
          <w:spacing w:val="4"/>
        </w:rPr>
        <w:t xml:space="preserve"> </w:t>
      </w:r>
      <w:r>
        <w:rPr/>
        <w:t>du</w:t>
      </w:r>
      <w:r>
        <w:rPr>
          <w:spacing w:val="6"/>
        </w:rPr>
        <w:t xml:space="preserve"> </w:t>
      </w:r>
      <w:r>
        <w:rPr/>
        <w:t>travail</w:t>
      </w:r>
      <w:r>
        <w:rPr>
          <w:spacing w:val="6"/>
        </w:rPr>
        <w:t xml:space="preserve"> </w:t>
      </w:r>
      <w:r>
        <w:rPr/>
        <w:t>sur</w:t>
      </w:r>
      <w:r>
        <w:rPr>
          <w:spacing w:val="7"/>
        </w:rPr>
        <w:t xml:space="preserve"> </w:t>
      </w:r>
      <w:r>
        <w:rPr/>
        <w:t>la</w:t>
      </w:r>
      <w:r>
        <w:rPr>
          <w:spacing w:val="6"/>
        </w:rPr>
        <w:t xml:space="preserve"> </w:t>
      </w:r>
      <w:r>
        <w:rPr/>
        <w:t>plateforme</w:t>
      </w:r>
      <w:r>
        <w:rPr>
          <w:spacing w:val="4"/>
        </w:rPr>
        <w:t xml:space="preserve"> </w:t>
      </w:r>
      <w:r>
        <w:rPr/>
        <w:t>de</w:t>
      </w:r>
      <w:r>
        <w:rPr>
          <w:spacing w:val="5"/>
        </w:rPr>
        <w:t xml:space="preserve"> </w:t>
      </w:r>
      <w:r>
        <w:rPr/>
        <w:t>téléprocédure</w:t>
      </w:r>
      <w:r>
        <w:rPr>
          <w:spacing w:val="13"/>
        </w:rPr>
        <w:t xml:space="preserve"> </w:t>
      </w:r>
      <w:r>
        <w:rPr/>
        <w:t>et</w:t>
      </w:r>
      <w:r>
        <w:rPr>
          <w:spacing w:val="8"/>
        </w:rPr>
        <w:t xml:space="preserve"> </w:t>
      </w:r>
      <w:r>
        <w:rPr/>
        <w:t>en</w:t>
      </w:r>
      <w:r>
        <w:rPr>
          <w:spacing w:val="5"/>
        </w:rPr>
        <w:t xml:space="preserve"> </w:t>
      </w:r>
      <w:r>
        <w:rPr/>
        <w:t>un</w:t>
      </w:r>
      <w:r>
        <w:rPr>
          <w:spacing w:val="6"/>
        </w:rPr>
        <w:t xml:space="preserve"> </w:t>
      </w:r>
      <w:r>
        <w:rPr/>
        <w:t>exemplaire</w:t>
      </w:r>
      <w:r>
        <w:rPr>
          <w:spacing w:val="-57"/>
        </w:rPr>
        <w:t xml:space="preserve"> </w:t>
      </w:r>
      <w:r>
        <w:rPr/>
        <w:t>au</w:t>
      </w:r>
      <w:r>
        <w:rPr>
          <w:spacing w:val="-1"/>
        </w:rPr>
        <w:t xml:space="preserve"> </w:t>
      </w:r>
      <w:r>
        <w:rPr/>
        <w:t>secrétariat du Greffe</w:t>
      </w:r>
      <w:r>
        <w:rPr>
          <w:spacing w:val="-2"/>
        </w:rPr>
        <w:t xml:space="preserve"> </w:t>
      </w:r>
      <w:r>
        <w:rPr/>
        <w:t>du Conseil des</w:t>
      </w:r>
      <w:r>
        <w:rPr>
          <w:spacing w:val="-1"/>
        </w:rPr>
        <w:t xml:space="preserve"> </w:t>
      </w:r>
      <w:r>
        <w:rPr/>
        <w:t>Prud’hommes</w:t>
      </w:r>
      <w:r>
        <w:rPr>
          <w:spacing w:val="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Creil.</w:t>
      </w:r>
    </w:p>
    <w:p>
      <w:pPr>
        <w:pStyle w:val="Corpsdetexte"/>
        <w:rPr>
          <w:sz w:val="26"/>
        </w:rPr>
      </w:pPr>
      <w:r>
        <w:rPr>
          <w:sz w:val="26"/>
        </w:rPr>
      </w:r>
    </w:p>
    <w:p>
      <w:pPr>
        <w:pStyle w:val="Corpsdetexte"/>
        <w:spacing w:after="0" w:before="179" w:line="343" w:lineRule="auto"/>
        <w:ind w:hanging="627" w:left="7265" w:right="272"/>
        <w:jc w:val="right"/>
        <w:rPr>
          <w:sz w:val="24"/>
        </w:rPr>
      </w:pPr>
      <w:r>
        <w:rPr/>
        <w:t>Fait à Verneuil, le 16 février 2022</w:t>
      </w:r>
      <w:r>
        <w:rPr>
          <w:spacing w:val="-57"/>
        </w:rPr>
        <w:t xml:space="preserve"> </w:t>
      </w:r>
      <w:r>
        <w:rPr/>
        <w:t>En</w:t>
      </w:r>
      <w:r>
        <w:rPr>
          <w:spacing w:val="-6"/>
        </w:rPr>
        <w:t xml:space="preserve"> </w:t>
      </w:r>
      <w:r>
        <w:rPr/>
        <w:t>7</w:t>
      </w:r>
      <w:r>
        <w:rPr>
          <w:spacing w:val="-6"/>
        </w:rPr>
        <w:t xml:space="preserve"> </w:t>
      </w:r>
      <w:r>
        <w:rPr/>
        <w:t>exemplaires</w:t>
      </w:r>
      <w:r>
        <w:rPr>
          <w:spacing w:val="-5"/>
        </w:rPr>
        <w:t xml:space="preserve"> </w:t>
      </w:r>
      <w:r>
        <w:rPr/>
        <w:t>originaux</w:t>
      </w:r>
    </w:p>
    <w:p>
      <w:pPr>
        <w:pStyle w:val="Corpsdetexte"/>
        <w:rPr>
          <w:sz w:val="26"/>
        </w:rPr>
      </w:pPr>
      <w:r>
        <w:rPr>
          <w:sz w:val="26"/>
        </w:rPr>
      </w:r>
    </w:p>
    <w:p>
      <w:pPr>
        <w:pStyle w:val="Corpsdetexte"/>
        <w:rPr>
          <w:sz w:val="26"/>
        </w:rPr>
      </w:pPr>
      <w:r>
        <w:rPr>
          <w:sz w:val="26"/>
        </w:rPr>
      </w:r>
    </w:p>
    <w:p>
      <w:pPr>
        <w:pStyle w:val="Corpsdetexte"/>
        <w:tabs>
          <w:tab w:pos="720" w:val="clear"/>
          <w:tab w:leader="none" w:pos="5193" w:val="left"/>
        </w:tabs>
        <w:spacing w:after="0" w:before="197"/>
        <w:ind w:hanging="0" w:left="272"/>
        <w:rPr>
          <w:sz w:val="24"/>
        </w:rPr>
      </w:pPr>
      <w:r>
        <w:rPr/>
        <w:t>Pour</w:t>
      </w:r>
      <w:r>
        <w:rPr>
          <w:spacing w:val="-1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Direction,</w:t>
        <w:tab/>
        <w:t>Pour</w:t>
      </w:r>
      <w:r>
        <w:rPr>
          <w:spacing w:val="-2"/>
        </w:rPr>
        <w:t xml:space="preserve"> </w:t>
      </w:r>
      <w:r>
        <w:rPr/>
        <w:t>les</w:t>
      </w:r>
      <w:r>
        <w:rPr>
          <w:spacing w:val="-2"/>
        </w:rPr>
        <w:t xml:space="preserve"> </w:t>
      </w:r>
      <w:r>
        <w:rPr/>
        <w:t>organisations</w:t>
      </w:r>
      <w:r>
        <w:rPr>
          <w:spacing w:val="-3"/>
        </w:rPr>
        <w:t xml:space="preserve"> </w:t>
      </w:r>
      <w:r>
        <w:rPr/>
        <w:t>syndicales</w:t>
      </w:r>
      <w:r>
        <w:rPr>
          <w:spacing w:val="-1"/>
        </w:rPr>
        <w:t xml:space="preserve"> </w:t>
      </w:r>
      <w:r>
        <w:rPr/>
        <w:t>représentatives</w:t>
      </w:r>
    </w:p>
    <w:p>
      <w:pPr>
        <w:pStyle w:val="Normal"/>
        <w:tabs>
          <w:tab w:pos="720" w:val="clear"/>
          <w:tab w:leader="none" w:pos="6034" w:val="left"/>
        </w:tabs>
        <w:spacing w:after="0" w:before="120"/>
        <w:ind w:hanging="0" w:left="272"/>
        <w:rPr>
          <w:b/>
          <w:b/>
          <w:sz w:val="24"/>
        </w:rPr>
      </w:pPr>
      <w:r>
        <w:rPr>
          <w:b/>
          <w:sz w:val="24"/>
        </w:rPr>
        <w:t>Monsieur XXXX</w:t>
      </w:r>
      <w:r>
        <w:rPr>
          <w:b/>
          <w:sz w:val="24"/>
        </w:rPr>
        <w:tab/>
      </w:r>
      <w:r>
        <w:rPr>
          <w:b/>
          <w:sz w:val="24"/>
          <w:u w:val="single"/>
        </w:rPr>
        <w:t>CFDT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Monsieur XXXX</w:t>
      </w:r>
    </w:p>
    <w:p>
      <w:pPr>
        <w:pStyle w:val="Corpsdetexte"/>
        <w:spacing w:after="0" w:before="120"/>
        <w:ind w:hanging="0" w:left="272"/>
        <w:rPr>
          <w:sz w:val="24"/>
        </w:rPr>
      </w:pPr>
      <w:r>
        <w:rPr/>
        <w:t>Responsable</w:t>
      </w:r>
      <w:r>
        <w:rPr>
          <w:spacing w:val="-2"/>
        </w:rPr>
        <w:t xml:space="preserve"> </w:t>
      </w:r>
      <w:r>
        <w:rPr/>
        <w:t>du site</w:t>
      </w:r>
    </w:p>
    <w:p>
      <w:pPr>
        <w:pStyle w:val="Corpsdetexte"/>
        <w:rPr>
          <w:sz w:val="26"/>
        </w:rPr>
      </w:pPr>
      <w:r>
        <w:rPr>
          <w:sz w:val="26"/>
        </w:rPr>
      </w:r>
    </w:p>
    <w:p>
      <w:pPr>
        <w:pStyle w:val="Corpsdetexte"/>
        <w:rPr>
          <w:sz w:val="26"/>
        </w:rPr>
      </w:pPr>
      <w:r>
        <w:rPr>
          <w:sz w:val="26"/>
        </w:rPr>
      </w:r>
    </w:p>
    <w:p>
      <w:pPr>
        <w:pStyle w:val="Corpsdetexte"/>
        <w:spacing w:after="0" w:before="4"/>
        <w:rPr>
          <w:sz w:val="27"/>
        </w:rPr>
      </w:pPr>
      <w:r>
        <w:rPr>
          <w:sz w:val="27"/>
        </w:rPr>
      </w:r>
    </w:p>
    <w:p>
      <w:pPr>
        <w:pStyle w:val="Normal"/>
        <w:ind w:hanging="0" w:left="6034"/>
        <w:rPr>
          <w:b/>
          <w:b/>
          <w:sz w:val="24"/>
        </w:rPr>
      </w:pPr>
      <w:r>
        <w:rPr>
          <w:b/>
          <w:sz w:val="24"/>
          <w:u w:val="single"/>
        </w:rPr>
        <w:t>CFE-CGC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Monsieur XXXX</w:t>
      </w:r>
      <w:r>
        <w:rPr>
          <w:b/>
          <w:sz w:val="24"/>
          <w:u w:val="single"/>
        </w:rPr>
        <w:t xml:space="preserve"> </w:t>
      </w:r>
    </w:p>
    <w:p>
      <w:pPr>
        <w:pStyle w:val="Corpsdetexte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sdetexte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jc w:val="left"/>
        <w:rPr/>
      </w:pPr>
      <w:r>
        <w:rPr/>
        <w:t xml:space="preserve">                                                                                                              </w:t>
      </w:r>
      <w:r>
        <w:rPr>
          <w:b/>
          <w:bCs/>
        </w:rPr>
        <w:t>CGT : Monsieur XXXX</w:t>
      </w:r>
    </w:p>
    <w:p>
      <w:pPr>
        <w:pStyle w:val="Corpsdetexte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sdetexte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sdetexte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sdetexte"/>
        <w:spacing w:after="0" w:before="1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left"/>
        <w:rPr/>
      </w:pPr>
      <w:r>
        <w:rPr/>
        <w:t xml:space="preserve">                                                                                                            </w:t>
      </w:r>
      <w:r>
        <w:rPr>
          <w:b/>
          <w:bCs/>
          <w:i w:val="false"/>
          <w:iCs w:val="false"/>
        </w:rPr>
        <w:t>FO : Monsieur XXXX</w:t>
      </w:r>
    </w:p>
    <w:sectPr>
      <w:headerReference r:id="rId14" w:type="default"/>
      <w:footerReference r:id="rId15" w:type="default"/>
      <w:type w:val="nextPage"/>
      <w:pgSz w:h="16838" w:w="11906"/>
      <w:pgMar w:bottom="960" w:footer="775" w:gutter="0" w:header="716" w:left="860" w:right="860" w:top="1040"/>
      <w:pgNumType w:fmt="decimal"/>
      <w:formProt w:val="false"/>
      <w:textDirection w:val="lrTb"/>
      <w:docGrid w:charSpace="4096" w:linePitch="100" w:type="default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p>
    <w:pPr>
      <w:pStyle w:val="Corpsdetexte"/>
      <w:spacing w:line="12" w:lineRule="auto"/>
      <w:rPr>
        <w:sz w:val="20"/>
      </w:rPr>
    </w:pPr>
    <w:r>
      <w:rPr>
        <w:sz w:val="20"/>
      </w:rPr>
      <mc:AlternateContent>
        <mc:Choice Requires="wps">
          <w:drawing>
            <wp:anchor allowOverlap="1" behindDoc="1" distB="0" distL="0" distR="0" distT="0" layoutInCell="0" locked="0" relativeHeight="3" simplePos="0" wp14:anchorId="18FD2DE0">
              <wp:simplePos x="0" y="0"/>
              <wp:positionH relativeFrom="page">
                <wp:posOffset>706755</wp:posOffset>
              </wp:positionH>
              <wp:positionV relativeFrom="page">
                <wp:posOffset>10060305</wp:posOffset>
              </wp:positionV>
              <wp:extent cx="2256790" cy="194945"/>
              <wp:effectExtent b="0" l="0" r="0" t="0"/>
              <wp:wrapNone/>
              <wp:docPr id="5" name="docshap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5612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sdetexte"/>
                            <w:spacing w:after="0" w:before="10"/>
                            <w:ind w:hanging="0" w:left="20"/>
                            <w:rPr/>
                          </w:pPr>
                          <w:r>
                            <w:rPr/>
                            <w:t>Accord Verneuil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NAO pour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2022</w:t>
                          </w:r>
                        </w:p>
                      </w:txbxContent>
                    </wps:txbx>
                    <wps:bodyPr bIns="0" lIns="0" rIns="0" t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docshape2" id="shape_0" path="m0,0l-2147483645,0l-2147483645,-2147483646l0,-2147483646xe" stroked="f" style="position:absolute;margin-left:55.65pt;margin-top:792.15pt;width:177.6pt;height:15.25pt;mso-wrap-style:square;v-text-anchor:top;mso-position-horizontal-relative:page;mso-position-vertical-relative:page" wp14:anchorId="18FD2DE0">
              <v:fill o:detectmouseclick="t" on="false"/>
              <v:stroke color="#3465a4" endcap="flat" joinstyle="round"/>
              <v:textbox>
                <w:txbxContent>
                  <w:p>
                    <w:pPr>
                      <w:pStyle w:val="Corpsdetexte"/>
                      <w:spacing w:after="0" w:before="10"/>
                      <w:ind w:hanging="0" w:left="20"/>
                      <w:rPr/>
                    </w:pPr>
                    <w:r>
                      <w:rPr/>
                      <w:t>Accord Verneuil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NAO pour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2022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allowOverlap="1" behindDoc="1" distB="0" distL="0" distR="0" distT="0" layoutInCell="0" locked="0" relativeHeight="4" simplePos="0" wp14:anchorId="43D5A139">
              <wp:simplePos x="0" y="0"/>
              <wp:positionH relativeFrom="page">
                <wp:posOffset>6607810</wp:posOffset>
              </wp:positionH>
              <wp:positionV relativeFrom="page">
                <wp:posOffset>10062210</wp:posOffset>
              </wp:positionV>
              <wp:extent cx="247015" cy="194945"/>
              <wp:effectExtent b="0" l="0" r="0" t="0"/>
              <wp:wrapNone/>
              <wp:docPr id="7" name="docshap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624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sdetexte"/>
                            <w:spacing w:after="0" w:before="10"/>
                            <w:ind w:hanging="0" w:left="6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/>
                            <w:t>/6</w:t>
                          </w:r>
                        </w:p>
                      </w:txbxContent>
                    </wps:txbx>
                    <wps:bodyPr bIns="0" lIns="0" rIns="0" t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docshape3" id="shape_0" path="m0,0l-2147483645,0l-2147483645,-2147483646l0,-2147483646xe" stroked="f" style="position:absolute;margin-left:520.3pt;margin-top:792.3pt;width:19.35pt;height:15.25pt;mso-wrap-style:square;v-text-anchor:top;mso-position-horizontal-relative:page;mso-position-vertical-relative:page" wp14:anchorId="43D5A139">
              <v:fill o:detectmouseclick="t" on="false"/>
              <v:stroke color="#3465a4" endcap="flat" joinstyle="round"/>
              <v:textbox>
                <w:txbxContent>
                  <w:p>
                    <w:pPr>
                      <w:pStyle w:val="Corpsdetexte"/>
                      <w:spacing w:after="0" w:before="10"/>
                      <w:ind w:hanging="0" w:left="6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/>
                      <w:t>/6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p>
    <w:pPr>
      <w:pStyle w:val="Corpsdetexte"/>
      <w:spacing w:line="12" w:lineRule="auto"/>
      <w:rPr>
        <w:sz w:val="20"/>
      </w:rPr>
    </w:pPr>
    <w:r>
      <w:rPr>
        <w:sz w:val="20"/>
      </w:rPr>
      <mc:AlternateContent>
        <mc:Choice Requires="wps">
          <w:drawing>
            <wp:anchor allowOverlap="1" behindDoc="1" distB="0" distL="0" distR="0" distT="0" layoutInCell="0" locked="0" relativeHeight="18" simplePos="0" wp14:anchorId="18FD2DE0">
              <wp:simplePos x="0" y="0"/>
              <wp:positionH relativeFrom="page">
                <wp:posOffset>706755</wp:posOffset>
              </wp:positionH>
              <wp:positionV relativeFrom="page">
                <wp:posOffset>10060305</wp:posOffset>
              </wp:positionV>
              <wp:extent cx="2256790" cy="194945"/>
              <wp:effectExtent b="0" l="0" r="0" t="0"/>
              <wp:wrapNone/>
              <wp:docPr id="11" name="docshape2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5612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sdetexte"/>
                            <w:spacing w:after="0" w:before="10"/>
                            <w:ind w:hanging="0" w:left="20"/>
                            <w:rPr/>
                          </w:pPr>
                          <w:r>
                            <w:rPr/>
                            <w:t>Accord Verneuil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NAO pour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2022</w:t>
                          </w:r>
                        </w:p>
                      </w:txbxContent>
                    </wps:txbx>
                    <wps:bodyPr bIns="0" lIns="0" rIns="0" t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docshape2_0" id="shape_0" path="m0,0l-2147483645,0l-2147483645,-2147483646l0,-2147483646xe" stroked="f" style="position:absolute;margin-left:55.65pt;margin-top:792.15pt;width:177.6pt;height:15.25pt;mso-wrap-style:square;v-text-anchor:top;mso-position-horizontal-relative:page;mso-position-vertical-relative:page" wp14:anchorId="18FD2DE0">
              <v:fill o:detectmouseclick="t" on="false"/>
              <v:stroke color="#3465a4" endcap="flat" joinstyle="round"/>
              <v:textbox>
                <w:txbxContent>
                  <w:p>
                    <w:pPr>
                      <w:pStyle w:val="Corpsdetexte"/>
                      <w:spacing w:after="0" w:before="10"/>
                      <w:ind w:hanging="0" w:left="20"/>
                      <w:rPr/>
                    </w:pPr>
                    <w:r>
                      <w:rPr/>
                      <w:t>Accord Verneuil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NAO pour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2022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allowOverlap="1" behindDoc="1" distB="0" distL="0" distR="0" distT="0" layoutInCell="0" locked="0" relativeHeight="20" simplePos="0" wp14:anchorId="43D5A139">
              <wp:simplePos x="0" y="0"/>
              <wp:positionH relativeFrom="page">
                <wp:posOffset>6607810</wp:posOffset>
              </wp:positionH>
              <wp:positionV relativeFrom="page">
                <wp:posOffset>10062210</wp:posOffset>
              </wp:positionV>
              <wp:extent cx="247015" cy="194945"/>
              <wp:effectExtent b="0" l="0" r="0" t="0"/>
              <wp:wrapNone/>
              <wp:docPr id="13" name="docshape3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624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sdetexte"/>
                            <w:spacing w:after="0" w:before="10"/>
                            <w:ind w:hanging="0" w:left="6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  <w:r>
                            <w:rPr/>
                            <w:t>/6</w:t>
                          </w:r>
                        </w:p>
                      </w:txbxContent>
                    </wps:txbx>
                    <wps:bodyPr bIns="0" lIns="0" rIns="0" t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docshape3_0" id="shape_0" path="m0,0l-2147483645,0l-2147483645,-2147483646l0,-2147483646xe" stroked="f" style="position:absolute;margin-left:520.3pt;margin-top:792.3pt;width:19.35pt;height:15.25pt;mso-wrap-style:square;v-text-anchor:top;mso-position-horizontal-relative:page;mso-position-vertical-relative:page" wp14:anchorId="43D5A139">
              <v:fill o:detectmouseclick="t" on="false"/>
              <v:stroke color="#3465a4" endcap="flat" joinstyle="round"/>
              <v:textbox>
                <w:txbxContent>
                  <w:p>
                    <w:pPr>
                      <w:pStyle w:val="Corpsdetexte"/>
                      <w:spacing w:after="0" w:before="10"/>
                      <w:ind w:hanging="0" w:left="6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  <w:r>
                      <w:rPr/>
                      <w:t>/6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p>
    <w:pPr>
      <w:pStyle w:val="Corpsdetexte"/>
      <w:spacing w:line="12" w:lineRule="auto"/>
      <w:rPr>
        <w:sz w:val="20"/>
      </w:rPr>
    </w:pPr>
    <w:r>
      <w:rPr>
        <w:sz w:val="20"/>
      </w:rPr>
      <mc:AlternateContent>
        <mc:Choice Requires="wps">
          <w:drawing>
            <wp:anchor allowOverlap="1" behindDoc="1" distB="0" distL="0" distR="0" distT="0" layoutInCell="0" locked="0" relativeHeight="29" simplePos="0" wp14:anchorId="18FD2DE0">
              <wp:simplePos x="0" y="0"/>
              <wp:positionH relativeFrom="page">
                <wp:posOffset>706755</wp:posOffset>
              </wp:positionH>
              <wp:positionV relativeFrom="page">
                <wp:posOffset>10060305</wp:posOffset>
              </wp:positionV>
              <wp:extent cx="2256790" cy="194945"/>
              <wp:effectExtent b="0" l="0" r="0" t="0"/>
              <wp:wrapNone/>
              <wp:docPr id="28" name="docshape2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5612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sdetexte"/>
                            <w:spacing w:after="0" w:before="10"/>
                            <w:ind w:hanging="0" w:left="20"/>
                            <w:rPr/>
                          </w:pPr>
                          <w:r>
                            <w:rPr/>
                            <w:t>Accord Verneuil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NAO pour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2022</w:t>
                          </w:r>
                        </w:p>
                      </w:txbxContent>
                    </wps:txbx>
                    <wps:bodyPr bIns="0" lIns="0" rIns="0" t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docshape2_1" id="shape_0" path="m0,0l-2147483645,0l-2147483645,-2147483646l0,-2147483646xe" stroked="f" style="position:absolute;margin-left:55.65pt;margin-top:792.15pt;width:177.6pt;height:15.25pt;mso-wrap-style:square;v-text-anchor:top;mso-position-horizontal-relative:page;mso-position-vertical-relative:page" wp14:anchorId="18FD2DE0">
              <v:fill o:detectmouseclick="t" on="false"/>
              <v:stroke color="#3465a4" endcap="flat" joinstyle="round"/>
              <v:textbox>
                <w:txbxContent>
                  <w:p>
                    <w:pPr>
                      <w:pStyle w:val="Corpsdetexte"/>
                      <w:spacing w:after="0" w:before="10"/>
                      <w:ind w:hanging="0" w:left="20"/>
                      <w:rPr/>
                    </w:pPr>
                    <w:r>
                      <w:rPr/>
                      <w:t>Accord Verneuil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NAO pour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2022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allowOverlap="1" behindDoc="1" distB="0" distL="0" distR="0" distT="0" layoutInCell="0" locked="0" relativeHeight="31" simplePos="0" wp14:anchorId="43D5A139">
              <wp:simplePos x="0" y="0"/>
              <wp:positionH relativeFrom="page">
                <wp:posOffset>6607810</wp:posOffset>
              </wp:positionH>
              <wp:positionV relativeFrom="page">
                <wp:posOffset>10062210</wp:posOffset>
              </wp:positionV>
              <wp:extent cx="247015" cy="194945"/>
              <wp:effectExtent b="0" l="0" r="0" t="0"/>
              <wp:wrapNone/>
              <wp:docPr id="30" name="docshape3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624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sdetexte"/>
                            <w:spacing w:after="0" w:before="10"/>
                            <w:ind w:hanging="0" w:left="6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  <w:r>
                            <w:rPr/>
                            <w:t>/6</w:t>
                          </w:r>
                        </w:p>
                      </w:txbxContent>
                    </wps:txbx>
                    <wps:bodyPr bIns="0" lIns="0" rIns="0" t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docshape3_1" id="shape_0" path="m0,0l-2147483645,0l-2147483645,-2147483646l0,-2147483646xe" stroked="f" style="position:absolute;margin-left:520.3pt;margin-top:792.3pt;width:19.35pt;height:15.25pt;mso-wrap-style:square;v-text-anchor:top;mso-position-horizontal-relative:page;mso-position-vertical-relative:page" wp14:anchorId="43D5A139">
              <v:fill o:detectmouseclick="t" on="false"/>
              <v:stroke color="#3465a4" endcap="flat" joinstyle="round"/>
              <v:textbox>
                <w:txbxContent>
                  <w:p>
                    <w:pPr>
                      <w:pStyle w:val="Corpsdetexte"/>
                      <w:spacing w:after="0" w:before="10"/>
                      <w:ind w:hanging="0" w:left="6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  <w:r>
                      <w:rPr/>
                      <w:t>/6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p>
    <w:pPr>
      <w:pStyle w:val="Corpsdetexte"/>
      <w:spacing w:line="12" w:lineRule="auto"/>
      <w:rPr>
        <w:sz w:val="20"/>
      </w:rPr>
    </w:pPr>
    <w:r>
      <w:rPr>
        <w:sz w:val="20"/>
      </w:rPr>
      <mc:AlternateContent>
        <mc:Choice Requires="wps">
          <w:drawing>
            <wp:anchor allowOverlap="1" behindDoc="1" distB="0" distL="0" distR="0" distT="0" layoutInCell="0" locked="0" relativeHeight="35" simplePos="0" wp14:anchorId="18FD2DE0">
              <wp:simplePos x="0" y="0"/>
              <wp:positionH relativeFrom="page">
                <wp:posOffset>706755</wp:posOffset>
              </wp:positionH>
              <wp:positionV relativeFrom="page">
                <wp:posOffset>10060305</wp:posOffset>
              </wp:positionV>
              <wp:extent cx="2256790" cy="194945"/>
              <wp:effectExtent b="0" l="0" r="0" t="0"/>
              <wp:wrapNone/>
              <wp:docPr id="34" name="docshape2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5612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sdetexte"/>
                            <w:spacing w:after="0" w:before="10"/>
                            <w:ind w:hanging="0" w:left="20"/>
                            <w:rPr/>
                          </w:pPr>
                          <w:r>
                            <w:rPr/>
                            <w:t>Accord Verneuil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NAO pour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2022</w:t>
                          </w:r>
                        </w:p>
                      </w:txbxContent>
                    </wps:txbx>
                    <wps:bodyPr bIns="0" lIns="0" rIns="0" t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docshape2_2" id="shape_0" path="m0,0l-2147483645,0l-2147483645,-2147483646l0,-2147483646xe" stroked="f" style="position:absolute;margin-left:55.65pt;margin-top:792.15pt;width:177.6pt;height:15.25pt;mso-wrap-style:square;v-text-anchor:top;mso-position-horizontal-relative:page;mso-position-vertical-relative:page" wp14:anchorId="18FD2DE0">
              <v:fill o:detectmouseclick="t" on="false"/>
              <v:stroke color="#3465a4" endcap="flat" joinstyle="round"/>
              <v:textbox>
                <w:txbxContent>
                  <w:p>
                    <w:pPr>
                      <w:pStyle w:val="Corpsdetexte"/>
                      <w:spacing w:after="0" w:before="10"/>
                      <w:ind w:hanging="0" w:left="20"/>
                      <w:rPr/>
                    </w:pPr>
                    <w:r>
                      <w:rPr/>
                      <w:t>Accord Verneuil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NAO pour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2022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allowOverlap="1" behindDoc="1" distB="0" distL="0" distR="0" distT="0" layoutInCell="0" locked="0" relativeHeight="37" simplePos="0" wp14:anchorId="43D5A139">
              <wp:simplePos x="0" y="0"/>
              <wp:positionH relativeFrom="page">
                <wp:posOffset>6607810</wp:posOffset>
              </wp:positionH>
              <wp:positionV relativeFrom="page">
                <wp:posOffset>10062210</wp:posOffset>
              </wp:positionV>
              <wp:extent cx="247015" cy="194945"/>
              <wp:effectExtent b="0" l="0" r="0" t="0"/>
              <wp:wrapNone/>
              <wp:docPr id="36" name="docshape3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624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sdetexte"/>
                            <w:spacing w:after="0" w:before="10"/>
                            <w:ind w:hanging="0" w:left="6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  <w:r>
                            <w:rPr/>
                            <w:t>/6</w:t>
                          </w:r>
                        </w:p>
                      </w:txbxContent>
                    </wps:txbx>
                    <wps:bodyPr bIns="0" lIns="0" rIns="0" t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docshape3_2" id="shape_0" path="m0,0l-2147483645,0l-2147483645,-2147483646l0,-2147483646xe" stroked="f" style="position:absolute;margin-left:520.3pt;margin-top:792.3pt;width:19.35pt;height:15.25pt;mso-wrap-style:square;v-text-anchor:top;mso-position-horizontal-relative:page;mso-position-vertical-relative:page" wp14:anchorId="43D5A139">
              <v:fill o:detectmouseclick="t" on="false"/>
              <v:stroke color="#3465a4" endcap="flat" joinstyle="round"/>
              <v:textbox>
                <w:txbxContent>
                  <w:p>
                    <w:pPr>
                      <w:pStyle w:val="Corpsdetexte"/>
                      <w:spacing w:after="0" w:before="10"/>
                      <w:ind w:hanging="0" w:left="6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  <w:r>
                      <w:rPr/>
                      <w:t>/6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p>
    <w:pPr>
      <w:pStyle w:val="Corpsdetexte"/>
      <w:spacing w:line="12" w:lineRule="auto"/>
      <w:rPr>
        <w:sz w:val="20"/>
      </w:rPr>
    </w:pPr>
    <w:r>
      <w:rPr>
        <w:sz w:val="20"/>
      </w:rPr>
      <mc:AlternateContent>
        <mc:Choice Requires="wps">
          <w:drawing>
            <wp:anchor allowOverlap="1" behindDoc="1" distB="0" distL="0" distR="0" distT="0" layoutInCell="0" locked="0" relativeHeight="45" simplePos="0" wp14:anchorId="18FD2DE0">
              <wp:simplePos x="0" y="0"/>
              <wp:positionH relativeFrom="page">
                <wp:posOffset>706755</wp:posOffset>
              </wp:positionH>
              <wp:positionV relativeFrom="page">
                <wp:posOffset>10060305</wp:posOffset>
              </wp:positionV>
              <wp:extent cx="2256790" cy="194945"/>
              <wp:effectExtent b="0" l="0" r="0" t="0"/>
              <wp:wrapNone/>
              <wp:docPr id="40" name="docshape2_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5612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sdetexte"/>
                            <w:spacing w:after="0" w:before="10"/>
                            <w:ind w:hanging="0" w:left="20"/>
                            <w:rPr/>
                          </w:pPr>
                          <w:r>
                            <w:rPr/>
                            <w:t>Accord Verneuil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NAO pour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2022</w:t>
                          </w:r>
                        </w:p>
                      </w:txbxContent>
                    </wps:txbx>
                    <wps:bodyPr bIns="0" lIns="0" rIns="0" t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docshape2_3" id="shape_0" path="m0,0l-2147483645,0l-2147483645,-2147483646l0,-2147483646xe" stroked="f" style="position:absolute;margin-left:55.65pt;margin-top:792.15pt;width:177.6pt;height:15.25pt;mso-wrap-style:square;v-text-anchor:top;mso-position-horizontal-relative:page;mso-position-vertical-relative:page" wp14:anchorId="18FD2DE0">
              <v:fill o:detectmouseclick="t" on="false"/>
              <v:stroke color="#3465a4" endcap="flat" joinstyle="round"/>
              <v:textbox>
                <w:txbxContent>
                  <w:p>
                    <w:pPr>
                      <w:pStyle w:val="Corpsdetexte"/>
                      <w:spacing w:after="0" w:before="10"/>
                      <w:ind w:hanging="0" w:left="20"/>
                      <w:rPr/>
                    </w:pPr>
                    <w:r>
                      <w:rPr/>
                      <w:t>Accord Verneuil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NAO pour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2022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allowOverlap="1" behindDoc="1" distB="0" distL="0" distR="0" distT="0" layoutInCell="0" locked="0" relativeHeight="49" simplePos="0" wp14:anchorId="43D5A139">
              <wp:simplePos x="0" y="0"/>
              <wp:positionH relativeFrom="page">
                <wp:posOffset>6607810</wp:posOffset>
              </wp:positionH>
              <wp:positionV relativeFrom="page">
                <wp:posOffset>10062210</wp:posOffset>
              </wp:positionV>
              <wp:extent cx="247015" cy="194945"/>
              <wp:effectExtent b="0" l="0" r="0" t="0"/>
              <wp:wrapNone/>
              <wp:docPr id="42" name="docshape3_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624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sdetexte"/>
                            <w:spacing w:after="0" w:before="10"/>
                            <w:ind w:hanging="0" w:left="6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  <w:r>
                            <w:rPr/>
                            <w:t>/6</w:t>
                          </w:r>
                        </w:p>
                      </w:txbxContent>
                    </wps:txbx>
                    <wps:bodyPr bIns="0" lIns="0" rIns="0" t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docshape3_3" id="shape_0" path="m0,0l-2147483645,0l-2147483645,-2147483646l0,-2147483646xe" stroked="f" style="position:absolute;margin-left:520.3pt;margin-top:792.3pt;width:19.35pt;height:15.25pt;mso-wrap-style:square;v-text-anchor:top;mso-position-horizontal-relative:page;mso-position-vertical-relative:page" wp14:anchorId="43D5A139">
              <v:fill o:detectmouseclick="t" on="false"/>
              <v:stroke color="#3465a4" endcap="flat" joinstyle="round"/>
              <v:textbox>
                <w:txbxContent>
                  <w:p>
                    <w:pPr>
                      <w:pStyle w:val="Corpsdetexte"/>
                      <w:spacing w:after="0" w:before="10"/>
                      <w:ind w:hanging="0" w:left="6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  <w:r>
                      <w:rPr/>
                      <w:t>/6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p>
    <w:pPr>
      <w:pStyle w:val="Corpsdetexte"/>
      <w:spacing w:line="12" w:lineRule="auto"/>
      <w:rPr>
        <w:sz w:val="20"/>
      </w:rPr>
    </w:pPr>
    <w:r>
      <w:rPr>
        <w:sz w:val="20"/>
      </w:rPr>
      <mc:AlternateContent>
        <mc:Choice Requires="wps">
          <w:drawing>
            <wp:anchor allowOverlap="1" behindDoc="1" distB="0" distL="0" distR="0" distT="0" layoutInCell="0" locked="0" relativeHeight="53" simplePos="0" wp14:anchorId="18FD2DE0">
              <wp:simplePos x="0" y="0"/>
              <wp:positionH relativeFrom="page">
                <wp:posOffset>706755</wp:posOffset>
              </wp:positionH>
              <wp:positionV relativeFrom="page">
                <wp:posOffset>10060305</wp:posOffset>
              </wp:positionV>
              <wp:extent cx="2256790" cy="194945"/>
              <wp:effectExtent b="0" l="0" r="0" t="0"/>
              <wp:wrapNone/>
              <wp:docPr id="46" name="docshape2_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5612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sdetexte"/>
                            <w:spacing w:after="0" w:before="10"/>
                            <w:ind w:hanging="0" w:left="20"/>
                            <w:rPr/>
                          </w:pPr>
                          <w:r>
                            <w:rPr/>
                            <w:t>Accord Verneuil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NAO pour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2022</w:t>
                          </w:r>
                        </w:p>
                      </w:txbxContent>
                    </wps:txbx>
                    <wps:bodyPr bIns="0" lIns="0" rIns="0" t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docshape2_4" id="shape_0" path="m0,0l-2147483645,0l-2147483645,-2147483646l0,-2147483646xe" stroked="f" style="position:absolute;margin-left:55.65pt;margin-top:792.15pt;width:177.6pt;height:15.25pt;mso-wrap-style:square;v-text-anchor:top;mso-position-horizontal-relative:page;mso-position-vertical-relative:page" wp14:anchorId="18FD2DE0">
              <v:fill o:detectmouseclick="t" on="false"/>
              <v:stroke color="#3465a4" endcap="flat" joinstyle="round"/>
              <v:textbox>
                <w:txbxContent>
                  <w:p>
                    <w:pPr>
                      <w:pStyle w:val="Corpsdetexte"/>
                      <w:spacing w:after="0" w:before="10"/>
                      <w:ind w:hanging="0" w:left="20"/>
                      <w:rPr/>
                    </w:pPr>
                    <w:r>
                      <w:rPr/>
                      <w:t>Accord Verneuil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NAO pour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/>
                      <w:t>2022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allowOverlap="1" behindDoc="1" distB="0" distL="0" distR="0" distT="0" layoutInCell="0" locked="0" relativeHeight="55" simplePos="0" wp14:anchorId="43D5A139">
              <wp:simplePos x="0" y="0"/>
              <wp:positionH relativeFrom="page">
                <wp:posOffset>6607810</wp:posOffset>
              </wp:positionH>
              <wp:positionV relativeFrom="page">
                <wp:posOffset>10062210</wp:posOffset>
              </wp:positionV>
              <wp:extent cx="247015" cy="194945"/>
              <wp:effectExtent b="0" l="0" r="0" t="0"/>
              <wp:wrapNone/>
              <wp:docPr id="48" name="docshape3_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624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sdetexte"/>
                            <w:spacing w:after="0" w:before="10"/>
                            <w:ind w:hanging="0" w:left="6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  <w:r>
                            <w:rPr/>
                            <w:t>/6</w:t>
                          </w:r>
                        </w:p>
                      </w:txbxContent>
                    </wps:txbx>
                    <wps:bodyPr bIns="0" lIns="0" rIns="0" t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docshape3_4" id="shape_0" path="m0,0l-2147483645,0l-2147483645,-2147483646l0,-2147483646xe" stroked="f" style="position:absolute;margin-left:520.3pt;margin-top:792.3pt;width:19.35pt;height:15.25pt;mso-wrap-style:square;v-text-anchor:top;mso-position-horizontal-relative:page;mso-position-vertical-relative:page" wp14:anchorId="43D5A139">
              <v:fill o:detectmouseclick="t" on="false"/>
              <v:stroke color="#3465a4" endcap="flat" joinstyle="round"/>
              <v:textbox>
                <w:txbxContent>
                  <w:p>
                    <w:pPr>
                      <w:pStyle w:val="Corpsdetexte"/>
                      <w:spacing w:after="0" w:before="10"/>
                      <w:ind w:hanging="0" w:left="6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  <w:r>
                      <w:rPr/>
                      <w:t>/6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p>
    <w:pPr>
      <w:pStyle w:val="Corpsdetexte"/>
      <w:spacing w:line="12" w:lineRule="auto"/>
      <w:rPr>
        <w:sz w:val="20"/>
      </w:rPr>
    </w:pPr>
    <w:r>
      <w:rPr>
        <w:sz w:val="20"/>
      </w:rPr>
      <mc:AlternateContent>
        <mc:Choice Requires="wps">
          <w:drawing>
            <wp:anchor allowOverlap="1" behindDoc="1" distB="0" distL="0" distR="0" distT="0" layoutInCell="0" locked="0" relativeHeight="2" simplePos="0" wp14:anchorId="19CE436B">
              <wp:simplePos x="0" y="0"/>
              <wp:positionH relativeFrom="page">
                <wp:posOffset>706755</wp:posOffset>
              </wp:positionH>
              <wp:positionV relativeFrom="page">
                <wp:posOffset>441960</wp:posOffset>
              </wp:positionV>
              <wp:extent cx="1592580" cy="196850"/>
              <wp:effectExtent b="0" l="0" r="0" t="0"/>
              <wp:wrapNone/>
              <wp:docPr id="3" name="doc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1920" cy="196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after="0" w:before="12"/>
                            <w:ind w:hanging="0" w:left="20"/>
                            <w:rPr>
                              <w:rFonts w:ascii="Arial" w:hAnsi="Arial"/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</w:r>
                        </w:p>
                      </w:txbxContent>
                    </wps:txbx>
                    <wps:bodyPr bIns="0" lIns="0" rIns="0" t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docshape1" id="shape_0" path="m0,0l-2147483645,0l-2147483645,-2147483646l0,-2147483646xe" stroked="f" style="position:absolute;margin-left:55.65pt;margin-top:34.8pt;width:125.3pt;height:15.4pt;mso-wrap-style:none;v-text-anchor:middle;mso-position-horizontal-relative:page;mso-position-vertical-relative:page" wp14:anchorId="19CE436B">
              <v:fill o:detectmouseclick="t" on="false"/>
              <v:stroke color="#3465a4" endcap="flat" joinstyle="round"/>
              <v:textbox>
                <w:txbxContent>
                  <w:p>
                    <w:pPr>
                      <w:pStyle w:val="Contenudecadre"/>
                      <w:spacing w:after="0" w:before="12"/>
                      <w:ind w:hanging="0" w:left="20"/>
                      <w:rPr>
                        <w:rFonts w:ascii="Arial" w:hAnsi="Arial"/>
                        <w:b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p>
    <w:pPr>
      <w:pStyle w:val="Corpsdetexte"/>
      <w:spacing w:line="12" w:lineRule="auto"/>
      <w:rPr>
        <w:sz w:val="20"/>
      </w:rPr>
    </w:pPr>
    <w:r>
      <w:rPr>
        <w:sz w:val="20"/>
      </w:rPr>
      <mc:AlternateContent>
        <mc:Choice Requires="wps">
          <w:drawing>
            <wp:anchor allowOverlap="1" behindDoc="1" distB="0" distL="0" distR="0" distT="0" layoutInCell="0" locked="0" relativeHeight="16" simplePos="0" wp14:anchorId="19CE436B">
              <wp:simplePos x="0" y="0"/>
              <wp:positionH relativeFrom="page">
                <wp:posOffset>706755</wp:posOffset>
              </wp:positionH>
              <wp:positionV relativeFrom="page">
                <wp:posOffset>441960</wp:posOffset>
              </wp:positionV>
              <wp:extent cx="1592580" cy="196850"/>
              <wp:effectExtent b="0" l="0" r="0" t="0"/>
              <wp:wrapNone/>
              <wp:docPr id="9" name="docshape1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1920" cy="196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after="0" w:before="12"/>
                            <w:ind w:hanging="0" w:left="20"/>
                            <w:rPr>
                              <w:rFonts w:ascii="Arial" w:hAnsi="Arial"/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</w:r>
                        </w:p>
                      </w:txbxContent>
                    </wps:txbx>
                    <wps:bodyPr bIns="0" lIns="0" rIns="0" t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docshape1_0" id="shape_0" path="m0,0l-2147483645,0l-2147483645,-2147483646l0,-2147483646xe" stroked="f" style="position:absolute;margin-left:55.65pt;margin-top:34.8pt;width:125.3pt;height:15.4pt;mso-wrap-style:none;v-text-anchor:middle;mso-position-horizontal-relative:page;mso-position-vertical-relative:page" wp14:anchorId="19CE436B">
              <v:fill o:detectmouseclick="t" on="false"/>
              <v:stroke color="#3465a4" endcap="flat" joinstyle="round"/>
              <v:textbox>
                <w:txbxContent>
                  <w:p>
                    <w:pPr>
                      <w:pStyle w:val="Contenudecadre"/>
                      <w:spacing w:after="0" w:before="12"/>
                      <w:ind w:hanging="0" w:left="20"/>
                      <w:rPr>
                        <w:rFonts w:ascii="Arial" w:hAnsi="Arial"/>
                        <w:b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p>
    <w:pPr>
      <w:pStyle w:val="Corpsdetexte"/>
      <w:spacing w:line="12" w:lineRule="auto"/>
      <w:rPr>
        <w:sz w:val="20"/>
      </w:rPr>
    </w:pPr>
    <w:r>
      <w:rPr>
        <w:sz w:val="20"/>
      </w:rPr>
      <mc:AlternateContent>
        <mc:Choice Requires="wps">
          <w:drawing>
            <wp:anchor allowOverlap="1" behindDoc="1" distB="0" distL="0" distR="0" distT="0" layoutInCell="0" locked="0" relativeHeight="27" simplePos="0" wp14:anchorId="19CE436B">
              <wp:simplePos x="0" y="0"/>
              <wp:positionH relativeFrom="page">
                <wp:posOffset>706755</wp:posOffset>
              </wp:positionH>
              <wp:positionV relativeFrom="page">
                <wp:posOffset>441960</wp:posOffset>
              </wp:positionV>
              <wp:extent cx="1592580" cy="196850"/>
              <wp:effectExtent b="0" l="0" r="0" t="0"/>
              <wp:wrapNone/>
              <wp:docPr id="26" name="docshape1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1920" cy="196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after="0" w:before="12"/>
                            <w:ind w:hanging="0" w:left="20"/>
                            <w:rPr>
                              <w:rFonts w:ascii="Arial" w:hAnsi="Arial"/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</w:r>
                        </w:p>
                      </w:txbxContent>
                    </wps:txbx>
                    <wps:bodyPr bIns="0" lIns="0" rIns="0" t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docshape1_1" id="shape_0" path="m0,0l-2147483645,0l-2147483645,-2147483646l0,-2147483646xe" stroked="f" style="position:absolute;margin-left:55.65pt;margin-top:34.8pt;width:125.3pt;height:15.4pt;mso-wrap-style:none;v-text-anchor:middle;mso-position-horizontal-relative:page;mso-position-vertical-relative:page" wp14:anchorId="19CE436B">
              <v:fill o:detectmouseclick="t" on="false"/>
              <v:stroke color="#3465a4" endcap="flat" joinstyle="round"/>
              <v:textbox>
                <w:txbxContent>
                  <w:p>
                    <w:pPr>
                      <w:pStyle w:val="Contenudecadre"/>
                      <w:spacing w:after="0" w:before="12"/>
                      <w:ind w:hanging="0" w:left="20"/>
                      <w:rPr>
                        <w:rFonts w:ascii="Arial" w:hAnsi="Arial"/>
                        <w:b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p>
    <w:pPr>
      <w:pStyle w:val="Corpsdetexte"/>
      <w:spacing w:line="12" w:lineRule="auto"/>
      <w:rPr>
        <w:sz w:val="20"/>
      </w:rPr>
    </w:pPr>
    <w:r>
      <w:rPr>
        <w:sz w:val="20"/>
      </w:rPr>
      <mc:AlternateContent>
        <mc:Choice Requires="wps">
          <w:drawing>
            <wp:anchor allowOverlap="1" behindDoc="1" distB="0" distL="0" distR="0" distT="0" layoutInCell="0" locked="0" relativeHeight="33" simplePos="0" wp14:anchorId="19CE436B">
              <wp:simplePos x="0" y="0"/>
              <wp:positionH relativeFrom="page">
                <wp:posOffset>706755</wp:posOffset>
              </wp:positionH>
              <wp:positionV relativeFrom="page">
                <wp:posOffset>441960</wp:posOffset>
              </wp:positionV>
              <wp:extent cx="1592580" cy="196850"/>
              <wp:effectExtent b="0" l="0" r="0" t="0"/>
              <wp:wrapNone/>
              <wp:docPr id="32" name="docshape1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1920" cy="196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after="0" w:before="12"/>
                            <w:ind w:hanging="0" w:left="20"/>
                            <w:rPr>
                              <w:rFonts w:ascii="Arial" w:hAnsi="Arial"/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</w:r>
                        </w:p>
                      </w:txbxContent>
                    </wps:txbx>
                    <wps:bodyPr bIns="0" lIns="0" rIns="0" t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docshape1_2" id="shape_0" path="m0,0l-2147483645,0l-2147483645,-2147483646l0,-2147483646xe" stroked="f" style="position:absolute;margin-left:55.65pt;margin-top:34.8pt;width:125.3pt;height:15.4pt;mso-wrap-style:none;v-text-anchor:middle;mso-position-horizontal-relative:page;mso-position-vertical-relative:page" wp14:anchorId="19CE436B">
              <v:fill o:detectmouseclick="t" on="false"/>
              <v:stroke color="#3465a4" endcap="flat" joinstyle="round"/>
              <v:textbox>
                <w:txbxContent>
                  <w:p>
                    <w:pPr>
                      <w:pStyle w:val="Contenudecadre"/>
                      <w:spacing w:after="0" w:before="12"/>
                      <w:ind w:hanging="0" w:left="20"/>
                      <w:rPr>
                        <w:rFonts w:ascii="Arial" w:hAnsi="Arial"/>
                        <w:b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p>
    <w:pPr>
      <w:pStyle w:val="Corpsdetexte"/>
      <w:spacing w:line="12" w:lineRule="auto"/>
      <w:rPr>
        <w:sz w:val="20"/>
      </w:rPr>
    </w:pPr>
    <w:r>
      <w:rPr>
        <w:sz w:val="20"/>
      </w:rPr>
      <mc:AlternateContent>
        <mc:Choice Requires="wps">
          <w:drawing>
            <wp:anchor allowOverlap="1" behindDoc="1" distB="0" distL="0" distR="0" distT="0" layoutInCell="0" locked="0" relativeHeight="41" simplePos="0" wp14:anchorId="19CE436B">
              <wp:simplePos x="0" y="0"/>
              <wp:positionH relativeFrom="page">
                <wp:posOffset>706755</wp:posOffset>
              </wp:positionH>
              <wp:positionV relativeFrom="page">
                <wp:posOffset>441960</wp:posOffset>
              </wp:positionV>
              <wp:extent cx="1592580" cy="196850"/>
              <wp:effectExtent b="0" l="0" r="0" t="0"/>
              <wp:wrapNone/>
              <wp:docPr id="38" name="docshape1_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1920" cy="196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after="0" w:before="12"/>
                            <w:ind w:hanging="0" w:left="20"/>
                            <w:rPr>
                              <w:rFonts w:ascii="Arial" w:hAnsi="Arial"/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</w:r>
                        </w:p>
                      </w:txbxContent>
                    </wps:txbx>
                    <wps:bodyPr bIns="0" lIns="0" rIns="0" t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docshape1_3" id="shape_0" path="m0,0l-2147483645,0l-2147483645,-2147483646l0,-2147483646xe" stroked="f" style="position:absolute;margin-left:55.65pt;margin-top:34.8pt;width:125.3pt;height:15.4pt;mso-wrap-style:none;v-text-anchor:middle;mso-position-horizontal-relative:page;mso-position-vertical-relative:page" wp14:anchorId="19CE436B">
              <v:fill o:detectmouseclick="t" on="false"/>
              <v:stroke color="#3465a4" endcap="flat" joinstyle="round"/>
              <v:textbox>
                <w:txbxContent>
                  <w:p>
                    <w:pPr>
                      <w:pStyle w:val="Contenudecadre"/>
                      <w:spacing w:after="0" w:before="12"/>
                      <w:ind w:hanging="0" w:left="20"/>
                      <w:rPr>
                        <w:rFonts w:ascii="Arial" w:hAnsi="Arial"/>
                        <w:b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p>
    <w:pPr>
      <w:pStyle w:val="Corpsdetexte"/>
      <w:spacing w:line="12" w:lineRule="auto"/>
      <w:rPr>
        <w:sz w:val="20"/>
      </w:rPr>
    </w:pPr>
    <w:r>
      <w:rPr>
        <w:sz w:val="20"/>
      </w:rPr>
      <mc:AlternateContent>
        <mc:Choice Requires="wps">
          <w:drawing>
            <wp:anchor allowOverlap="1" behindDoc="1" distB="0" distL="0" distR="0" distT="0" layoutInCell="0" locked="0" relativeHeight="51" simplePos="0" wp14:anchorId="19CE436B">
              <wp:simplePos x="0" y="0"/>
              <wp:positionH relativeFrom="page">
                <wp:posOffset>706755</wp:posOffset>
              </wp:positionH>
              <wp:positionV relativeFrom="page">
                <wp:posOffset>441960</wp:posOffset>
              </wp:positionV>
              <wp:extent cx="1592580" cy="196850"/>
              <wp:effectExtent b="0" l="0" r="0" t="0"/>
              <wp:wrapNone/>
              <wp:docPr id="44" name="docshape1_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1920" cy="196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after="0" w:before="12"/>
                            <w:ind w:hanging="0" w:left="20"/>
                            <w:rPr>
                              <w:rFonts w:ascii="Arial" w:hAnsi="Arial"/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4"/>
                            </w:rPr>
                          </w:r>
                        </w:p>
                      </w:txbxContent>
                    </wps:txbx>
                    <wps:bodyPr bIns="0" lIns="0" rIns="0" t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docshape1_4" id="shape_0" path="m0,0l-2147483645,0l-2147483645,-2147483646l0,-2147483646xe" stroked="f" style="position:absolute;margin-left:55.65pt;margin-top:34.8pt;width:125.3pt;height:15.4pt;mso-wrap-style:none;v-text-anchor:middle;mso-position-horizontal-relative:page;mso-position-vertical-relative:page" wp14:anchorId="19CE436B">
              <v:fill o:detectmouseclick="t" on="false"/>
              <v:stroke color="#3465a4" endcap="flat" joinstyle="round"/>
              <v:textbox>
                <w:txbxContent>
                  <w:p>
                    <w:pPr>
                      <w:pStyle w:val="Contenudecadre"/>
                      <w:spacing w:after="0" w:before="12"/>
                      <w:ind w:hanging="0" w:left="20"/>
                      <w:rPr>
                        <w:rFonts w:ascii="Arial" w:hAnsi="Arial"/>
                        <w:b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3"/>
      <w:numFmt w:val="decimal"/>
      <w:lvlText w:val="%1"/>
      <w:lvlJc w:val="left"/>
      <w:pPr>
        <w:tabs>
          <w:tab w:pos="0" w:val="num"/>
        </w:tabs>
        <w:ind w:hanging="708" w:left="1689"/>
      </w:pPr>
      <w:rPr>
        <w:lang w:bidi="ar-SA" w:eastAsia="en-US" w:val="fr-FR"/>
      </w:rPr>
    </w:lvl>
    <w:lvl w:ilvl="1">
      <w:start w:val="1"/>
      <w:numFmt w:val="decimal"/>
      <w:lvlText w:val="%1.%2."/>
      <w:lvlJc w:val="left"/>
      <w:pPr>
        <w:tabs>
          <w:tab w:pos="0" w:val="num"/>
        </w:tabs>
        <w:ind w:hanging="708" w:left="1689"/>
      </w:pPr>
      <w:rPr>
        <w:sz w:val="24"/>
        <w:spacing w:val="-1"/>
        <w:i w:val="false"/>
        <w:b/>
        <w:shd w:fill="D2D2D2" w:val="clear"/>
        <w:szCs w:val="24"/>
        <w:iCs w:val="false"/>
        <w:bCs/>
        <w:w w:val="100"/>
        <w:rFonts w:ascii="Times New Roman" w:cs="Times New Roman" w:eastAsia="Times New Roman" w:hAnsi="Times New Roman"/>
        <w:lang w:bidi="ar-SA" w:eastAsia="en-US" w:val="fr-FR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708" w:left="3381"/>
      </w:pPr>
      <w:rPr>
        <w:rFonts w:ascii="Symbol" w:cs="Symbol" w:hAnsi="Symbol" w:hint="default"/>
        <w:lang w:bidi="ar-SA" w:eastAsia="en-US" w:val="fr-FR"/>
      </w:rPr>
    </w:lvl>
    <w:lvl w:ilvl="3">
      <w:start w:val="0"/>
      <w:numFmt w:val="bullet"/>
      <w:lvlText w:val=""/>
      <w:lvlJc w:val="left"/>
      <w:pPr>
        <w:tabs>
          <w:tab w:pos="0" w:val="num"/>
        </w:tabs>
        <w:ind w:hanging="708" w:left="4231"/>
      </w:pPr>
      <w:rPr>
        <w:rFonts w:ascii="Symbol" w:cs="Symbol" w:hAnsi="Symbol" w:hint="default"/>
        <w:lang w:bidi="ar-SA" w:eastAsia="en-US" w:val="fr-FR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708" w:left="5082"/>
      </w:pPr>
      <w:rPr>
        <w:rFonts w:ascii="Symbol" w:cs="Symbol" w:hAnsi="Symbol" w:hint="default"/>
        <w:lang w:bidi="ar-SA" w:eastAsia="en-US" w:val="fr-FR"/>
      </w:rPr>
    </w:lvl>
    <w:lvl w:ilvl="5">
      <w:start w:val="0"/>
      <w:numFmt w:val="bullet"/>
      <w:lvlText w:val=""/>
      <w:lvlJc w:val="left"/>
      <w:pPr>
        <w:tabs>
          <w:tab w:pos="0" w:val="num"/>
        </w:tabs>
        <w:ind w:hanging="708" w:left="5933"/>
      </w:pPr>
      <w:rPr>
        <w:rFonts w:ascii="Symbol" w:cs="Symbol" w:hAnsi="Symbol" w:hint="default"/>
        <w:lang w:bidi="ar-SA" w:eastAsia="en-US" w:val="fr-FR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708" w:left="6783"/>
      </w:pPr>
      <w:rPr>
        <w:rFonts w:ascii="Symbol" w:cs="Symbol" w:hAnsi="Symbol" w:hint="default"/>
        <w:lang w:bidi="ar-SA" w:eastAsia="en-US" w:val="fr-FR"/>
      </w:rPr>
    </w:lvl>
    <w:lvl w:ilvl="7">
      <w:start w:val="0"/>
      <w:numFmt w:val="bullet"/>
      <w:lvlText w:val=""/>
      <w:lvlJc w:val="left"/>
      <w:pPr>
        <w:tabs>
          <w:tab w:pos="0" w:val="num"/>
        </w:tabs>
        <w:ind w:hanging="708" w:left="7634"/>
      </w:pPr>
      <w:rPr>
        <w:rFonts w:ascii="Symbol" w:cs="Symbol" w:hAnsi="Symbol" w:hint="default"/>
        <w:lang w:bidi="ar-SA" w:eastAsia="en-US" w:val="fr-FR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708" w:left="8485"/>
      </w:pPr>
      <w:rPr>
        <w:rFonts w:ascii="Symbol" w:cs="Symbol" w:hAnsi="Symbol" w:hint="default"/>
        <w:lang w:bidi="ar-SA" w:eastAsia="en-US" w:val="fr-FR"/>
      </w:rPr>
    </w:lvl>
  </w:abstractNum>
  <w:abstractNum w:abstractNumId="2">
    <w:lvl w:ilvl="0">
      <w:numFmt w:val="bullet"/>
      <w:lvlText w:val="o"/>
      <w:lvlJc w:val="left"/>
      <w:pPr>
        <w:tabs>
          <w:tab w:pos="0" w:val="num"/>
        </w:tabs>
        <w:ind w:hanging="360" w:left="1713"/>
      </w:pPr>
      <w:rPr>
        <w:rFonts w:ascii="Courier New" w:cs="Courier New" w:hAnsi="Courier New" w:hint="default"/>
        <w:sz w:val="24"/>
        <w:i w:val="false"/>
        <w:b w:val="false"/>
        <w:szCs w:val="24"/>
        <w:iCs w:val="false"/>
        <w:bCs w:val="false"/>
        <w:w w:val="100"/>
        <w:lang w:bidi="ar-SA" w:eastAsia="en-US" w:val="fr-FR"/>
      </w:rPr>
    </w:lvl>
    <w:lvl w:ilvl="1">
      <w:start w:val="0"/>
      <w:numFmt w:val="bullet"/>
      <w:lvlText w:val=""/>
      <w:lvlJc w:val="left"/>
      <w:pPr>
        <w:tabs>
          <w:tab w:pos="0" w:val="num"/>
        </w:tabs>
        <w:ind w:hanging="360" w:left="2566"/>
      </w:pPr>
      <w:rPr>
        <w:rFonts w:ascii="Symbol" w:cs="Symbol" w:hAnsi="Symbol" w:hint="default"/>
        <w:lang w:bidi="ar-SA" w:eastAsia="en-US" w:val="fr-FR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360" w:left="3413"/>
      </w:pPr>
      <w:rPr>
        <w:rFonts w:ascii="Symbol" w:cs="Symbol" w:hAnsi="Symbol" w:hint="default"/>
        <w:lang w:bidi="ar-SA" w:eastAsia="en-US" w:val="fr-FR"/>
      </w:rPr>
    </w:lvl>
    <w:lvl w:ilvl="3">
      <w:start w:val="0"/>
      <w:numFmt w:val="bullet"/>
      <w:lvlText w:val=""/>
      <w:lvlJc w:val="left"/>
      <w:pPr>
        <w:tabs>
          <w:tab w:pos="0" w:val="num"/>
        </w:tabs>
        <w:ind w:hanging="360" w:left="4259"/>
      </w:pPr>
      <w:rPr>
        <w:rFonts w:ascii="Symbol" w:cs="Symbol" w:hAnsi="Symbol" w:hint="default"/>
        <w:lang w:bidi="ar-SA" w:eastAsia="en-US" w:val="fr-FR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360" w:left="5106"/>
      </w:pPr>
      <w:rPr>
        <w:rFonts w:ascii="Symbol" w:cs="Symbol" w:hAnsi="Symbol" w:hint="default"/>
        <w:lang w:bidi="ar-SA" w:eastAsia="en-US" w:val="fr-FR"/>
      </w:rPr>
    </w:lvl>
    <w:lvl w:ilvl="5">
      <w:start w:val="0"/>
      <w:numFmt w:val="bullet"/>
      <w:lvlText w:val=""/>
      <w:lvlJc w:val="left"/>
      <w:pPr>
        <w:tabs>
          <w:tab w:pos="0" w:val="num"/>
        </w:tabs>
        <w:ind w:hanging="360" w:left="5953"/>
      </w:pPr>
      <w:rPr>
        <w:rFonts w:ascii="Symbol" w:cs="Symbol" w:hAnsi="Symbol" w:hint="default"/>
        <w:lang w:bidi="ar-SA" w:eastAsia="en-US" w:val="fr-FR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360" w:left="6799"/>
      </w:pPr>
      <w:rPr>
        <w:rFonts w:ascii="Symbol" w:cs="Symbol" w:hAnsi="Symbol" w:hint="default"/>
        <w:lang w:bidi="ar-SA" w:eastAsia="en-US" w:val="fr-FR"/>
      </w:rPr>
    </w:lvl>
    <w:lvl w:ilvl="7">
      <w:start w:val="0"/>
      <w:numFmt w:val="bullet"/>
      <w:lvlText w:val=""/>
      <w:lvlJc w:val="left"/>
      <w:pPr>
        <w:tabs>
          <w:tab w:pos="0" w:val="num"/>
        </w:tabs>
        <w:ind w:hanging="360" w:left="7646"/>
      </w:pPr>
      <w:rPr>
        <w:rFonts w:ascii="Symbol" w:cs="Symbol" w:hAnsi="Symbol" w:hint="default"/>
        <w:lang w:bidi="ar-SA" w:eastAsia="en-US" w:val="fr-FR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360" w:left="8493"/>
      </w:pPr>
      <w:rPr>
        <w:rFonts w:ascii="Symbol" w:cs="Symbol" w:hAnsi="Symbol" w:hint="default"/>
        <w:lang w:bidi="ar-SA" w:eastAsia="en-US" w:val="fr-FR"/>
      </w:rPr>
    </w:lvl>
  </w:abstractNum>
  <w:abstractNum w:abstractNumId="3">
    <w:lvl w:ilvl="0">
      <w:numFmt w:val="bullet"/>
      <w:lvlText w:val="–"/>
      <w:lvlJc w:val="left"/>
      <w:pPr>
        <w:tabs>
          <w:tab w:pos="0" w:val="num"/>
        </w:tabs>
        <w:ind w:hanging="360" w:left="1713"/>
      </w:pPr>
      <w:rPr>
        <w:rFonts w:ascii="Arial" w:cs="Arial" w:hAnsi="Arial" w:hint="default"/>
        <w:sz w:val="24"/>
        <w:i w:val="false"/>
        <w:b w:val="false"/>
        <w:szCs w:val="24"/>
        <w:iCs w:val="false"/>
        <w:bCs w:val="false"/>
        <w:w w:val="100"/>
        <w:lang w:bidi="ar-SA" w:eastAsia="en-US" w:val="fr-FR"/>
      </w:rPr>
    </w:lvl>
    <w:lvl w:ilvl="1">
      <w:start w:val="0"/>
      <w:numFmt w:val="bullet"/>
      <w:lvlText w:val=""/>
      <w:lvlJc w:val="left"/>
      <w:pPr>
        <w:tabs>
          <w:tab w:pos="0" w:val="num"/>
        </w:tabs>
        <w:ind w:hanging="360" w:left="2566"/>
      </w:pPr>
      <w:rPr>
        <w:rFonts w:ascii="Symbol" w:cs="Symbol" w:hAnsi="Symbol" w:hint="default"/>
        <w:lang w:bidi="ar-SA" w:eastAsia="en-US" w:val="fr-FR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360" w:left="3413"/>
      </w:pPr>
      <w:rPr>
        <w:rFonts w:ascii="Symbol" w:cs="Symbol" w:hAnsi="Symbol" w:hint="default"/>
        <w:lang w:bidi="ar-SA" w:eastAsia="en-US" w:val="fr-FR"/>
      </w:rPr>
    </w:lvl>
    <w:lvl w:ilvl="3">
      <w:start w:val="0"/>
      <w:numFmt w:val="bullet"/>
      <w:lvlText w:val=""/>
      <w:lvlJc w:val="left"/>
      <w:pPr>
        <w:tabs>
          <w:tab w:pos="0" w:val="num"/>
        </w:tabs>
        <w:ind w:hanging="360" w:left="4259"/>
      </w:pPr>
      <w:rPr>
        <w:rFonts w:ascii="Symbol" w:cs="Symbol" w:hAnsi="Symbol" w:hint="default"/>
        <w:lang w:bidi="ar-SA" w:eastAsia="en-US" w:val="fr-FR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360" w:left="5106"/>
      </w:pPr>
      <w:rPr>
        <w:rFonts w:ascii="Symbol" w:cs="Symbol" w:hAnsi="Symbol" w:hint="default"/>
        <w:lang w:bidi="ar-SA" w:eastAsia="en-US" w:val="fr-FR"/>
      </w:rPr>
    </w:lvl>
    <w:lvl w:ilvl="5">
      <w:start w:val="0"/>
      <w:numFmt w:val="bullet"/>
      <w:lvlText w:val=""/>
      <w:lvlJc w:val="left"/>
      <w:pPr>
        <w:tabs>
          <w:tab w:pos="0" w:val="num"/>
        </w:tabs>
        <w:ind w:hanging="360" w:left="5953"/>
      </w:pPr>
      <w:rPr>
        <w:rFonts w:ascii="Symbol" w:cs="Symbol" w:hAnsi="Symbol" w:hint="default"/>
        <w:lang w:bidi="ar-SA" w:eastAsia="en-US" w:val="fr-FR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360" w:left="6799"/>
      </w:pPr>
      <w:rPr>
        <w:rFonts w:ascii="Symbol" w:cs="Symbol" w:hAnsi="Symbol" w:hint="default"/>
        <w:lang w:bidi="ar-SA" w:eastAsia="en-US" w:val="fr-FR"/>
      </w:rPr>
    </w:lvl>
    <w:lvl w:ilvl="7">
      <w:start w:val="0"/>
      <w:numFmt w:val="bullet"/>
      <w:lvlText w:val=""/>
      <w:lvlJc w:val="left"/>
      <w:pPr>
        <w:tabs>
          <w:tab w:pos="0" w:val="num"/>
        </w:tabs>
        <w:ind w:hanging="360" w:left="7646"/>
      </w:pPr>
      <w:rPr>
        <w:rFonts w:ascii="Symbol" w:cs="Symbol" w:hAnsi="Symbol" w:hint="default"/>
        <w:lang w:bidi="ar-SA" w:eastAsia="en-US" w:val="fr-FR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360" w:left="8493"/>
      </w:pPr>
      <w:rPr>
        <w:rFonts w:ascii="Symbol" w:cs="Symbol" w:hAnsi="Symbol" w:hint="default"/>
        <w:lang w:bidi="ar-SA" w:eastAsia="en-US" w:val="fr-FR"/>
      </w:rPr>
    </w:lvl>
  </w:abstractNum>
  <w:abstractNum w:abstractNumId="4">
    <w:lvl w:ilvl="0">
      <w:start w:val="2"/>
      <w:numFmt w:val="decimal"/>
      <w:lvlText w:val="%1"/>
      <w:lvlJc w:val="left"/>
      <w:pPr>
        <w:tabs>
          <w:tab w:pos="0" w:val="num"/>
        </w:tabs>
        <w:ind w:hanging="708" w:left="1689"/>
      </w:pPr>
      <w:rPr>
        <w:lang w:bidi="ar-SA" w:eastAsia="en-US" w:val="fr-FR"/>
      </w:rPr>
    </w:lvl>
    <w:lvl w:ilvl="1">
      <w:start w:val="1"/>
      <w:numFmt w:val="decimal"/>
      <w:lvlText w:val="%1.%2"/>
      <w:lvlJc w:val="left"/>
      <w:pPr>
        <w:tabs>
          <w:tab w:pos="0" w:val="num"/>
        </w:tabs>
        <w:ind w:hanging="708" w:left="1689"/>
      </w:pPr>
      <w:rPr>
        <w:sz w:val="24"/>
        <w:i w:val="false"/>
        <w:b/>
        <w:shd w:fill="D2D2D2" w:val="clear"/>
        <w:szCs w:val="24"/>
        <w:iCs w:val="false"/>
        <w:bCs/>
        <w:w w:val="100"/>
        <w:rFonts w:ascii="Times New Roman" w:cs="Times New Roman" w:eastAsia="Times New Roman" w:hAnsi="Times New Roman"/>
        <w:lang w:bidi="ar-SA" w:eastAsia="en-US" w:val="fr-FR"/>
      </w:rPr>
    </w:lvl>
    <w:lvl w:ilvl="2">
      <w:start w:val="0"/>
      <w:numFmt w:val="bullet"/>
      <w:lvlText w:val="•"/>
      <w:lvlJc w:val="left"/>
      <w:pPr>
        <w:tabs>
          <w:tab w:pos="0" w:val="num"/>
        </w:tabs>
        <w:ind w:hanging="360" w:left="1713"/>
      </w:pPr>
      <w:rPr>
        <w:rFonts w:ascii="Arial" w:cs="Arial" w:hAnsi="Arial" w:hint="default"/>
        <w:sz w:val="24"/>
        <w:i w:val="false"/>
        <w:b w:val="false"/>
        <w:szCs w:val="24"/>
        <w:iCs w:val="false"/>
        <w:bCs w:val="false"/>
        <w:w w:val="100"/>
        <w:lang w:bidi="ar-SA" w:eastAsia="en-US" w:val="fr-FR"/>
      </w:rPr>
    </w:lvl>
    <w:lvl w:ilvl="3">
      <w:start w:val="0"/>
      <w:numFmt w:val="bullet"/>
      <w:lvlText w:val=""/>
      <w:lvlJc w:val="left"/>
      <w:pPr>
        <w:tabs>
          <w:tab w:pos="0" w:val="num"/>
        </w:tabs>
        <w:ind w:hanging="360" w:left="3601"/>
      </w:pPr>
      <w:rPr>
        <w:rFonts w:ascii="Symbol" w:cs="Symbol" w:hAnsi="Symbol" w:hint="default"/>
        <w:lang w:bidi="ar-SA" w:eastAsia="en-US" w:val="fr-FR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360" w:left="4542"/>
      </w:pPr>
      <w:rPr>
        <w:rFonts w:ascii="Symbol" w:cs="Symbol" w:hAnsi="Symbol" w:hint="default"/>
        <w:lang w:bidi="ar-SA" w:eastAsia="en-US" w:val="fr-FR"/>
      </w:rPr>
    </w:lvl>
    <w:lvl w:ilvl="5">
      <w:start w:val="0"/>
      <w:numFmt w:val="bullet"/>
      <w:lvlText w:val=""/>
      <w:lvlJc w:val="left"/>
      <w:pPr>
        <w:tabs>
          <w:tab w:pos="0" w:val="num"/>
        </w:tabs>
        <w:ind w:hanging="360" w:left="5482"/>
      </w:pPr>
      <w:rPr>
        <w:rFonts w:ascii="Symbol" w:cs="Symbol" w:hAnsi="Symbol" w:hint="default"/>
        <w:lang w:bidi="ar-SA" w:eastAsia="en-US" w:val="fr-FR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360" w:left="6423"/>
      </w:pPr>
      <w:rPr>
        <w:rFonts w:ascii="Symbol" w:cs="Symbol" w:hAnsi="Symbol" w:hint="default"/>
        <w:lang w:bidi="ar-SA" w:eastAsia="en-US" w:val="fr-FR"/>
      </w:rPr>
    </w:lvl>
    <w:lvl w:ilvl="7">
      <w:start w:val="0"/>
      <w:numFmt w:val="bullet"/>
      <w:lvlText w:val=""/>
      <w:lvlJc w:val="left"/>
      <w:pPr>
        <w:tabs>
          <w:tab w:pos="0" w:val="num"/>
        </w:tabs>
        <w:ind w:hanging="360" w:left="7364"/>
      </w:pPr>
      <w:rPr>
        <w:rFonts w:ascii="Symbol" w:cs="Symbol" w:hAnsi="Symbol" w:hint="default"/>
        <w:lang w:bidi="ar-SA" w:eastAsia="en-US" w:val="fr-FR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360" w:left="8304"/>
      </w:pPr>
      <w:rPr>
        <w:rFonts w:ascii="Symbol" w:cs="Symbol" w:hAnsi="Symbol" w:hint="default"/>
        <w:lang w:bidi="ar-SA" w:eastAsia="en-US" w:val="fr-FR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pos="0" w:val="num"/>
        </w:tabs>
        <w:ind w:hanging="708" w:left="2397"/>
      </w:pPr>
      <w:rPr>
        <w:lang w:bidi="ar-SA" w:eastAsia="en-US" w:val="fr-FR"/>
      </w:rPr>
    </w:lvl>
    <w:lvl w:ilvl="1">
      <w:start w:val="1"/>
      <w:numFmt w:val="decimal"/>
      <w:lvlText w:val="%1-%2"/>
      <w:lvlJc w:val="left"/>
      <w:pPr>
        <w:tabs>
          <w:tab w:pos="0" w:val="num"/>
        </w:tabs>
        <w:ind w:hanging="708" w:left="2397"/>
      </w:pPr>
      <w:rPr>
        <w:sz w:val="24"/>
        <w:spacing w:val="-1"/>
        <w:i w:val="false"/>
        <w:b/>
        <w:szCs w:val="24"/>
        <w:iCs w:val="false"/>
        <w:bCs/>
        <w:w w:val="100"/>
        <w:rFonts w:ascii="Times New Roman" w:cs="Times New Roman" w:eastAsia="Times New Roman" w:hAnsi="Times New Roman"/>
        <w:lang w:bidi="ar-SA" w:eastAsia="en-US" w:val="fr-FR"/>
      </w:rPr>
    </w:lvl>
    <w:lvl w:ilvl="2">
      <w:start w:val="0"/>
      <w:numFmt w:val="bullet"/>
      <w:lvlText w:val=""/>
      <w:lvlJc w:val="left"/>
      <w:pPr>
        <w:tabs>
          <w:tab w:pos="0" w:val="num"/>
        </w:tabs>
        <w:ind w:hanging="708" w:left="3957"/>
      </w:pPr>
      <w:rPr>
        <w:rFonts w:ascii="Symbol" w:cs="Symbol" w:hAnsi="Symbol" w:hint="default"/>
        <w:lang w:bidi="ar-SA" w:eastAsia="en-US" w:val="fr-FR"/>
      </w:rPr>
    </w:lvl>
    <w:lvl w:ilvl="3">
      <w:start w:val="0"/>
      <w:numFmt w:val="bullet"/>
      <w:lvlText w:val=""/>
      <w:lvlJc w:val="left"/>
      <w:pPr>
        <w:tabs>
          <w:tab w:pos="0" w:val="num"/>
        </w:tabs>
        <w:ind w:hanging="708" w:left="4735"/>
      </w:pPr>
      <w:rPr>
        <w:rFonts w:ascii="Symbol" w:cs="Symbol" w:hAnsi="Symbol" w:hint="default"/>
        <w:lang w:bidi="ar-SA" w:eastAsia="en-US" w:val="fr-FR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708" w:left="5514"/>
      </w:pPr>
      <w:rPr>
        <w:rFonts w:ascii="Symbol" w:cs="Symbol" w:hAnsi="Symbol" w:hint="default"/>
        <w:lang w:bidi="ar-SA" w:eastAsia="en-US" w:val="fr-FR"/>
      </w:rPr>
    </w:lvl>
    <w:lvl w:ilvl="5">
      <w:start w:val="0"/>
      <w:numFmt w:val="bullet"/>
      <w:lvlText w:val=""/>
      <w:lvlJc w:val="left"/>
      <w:pPr>
        <w:tabs>
          <w:tab w:pos="0" w:val="num"/>
        </w:tabs>
        <w:ind w:hanging="708" w:left="6293"/>
      </w:pPr>
      <w:rPr>
        <w:rFonts w:ascii="Symbol" w:cs="Symbol" w:hAnsi="Symbol" w:hint="default"/>
        <w:lang w:bidi="ar-SA" w:eastAsia="en-US" w:val="fr-FR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708" w:left="7071"/>
      </w:pPr>
      <w:rPr>
        <w:rFonts w:ascii="Symbol" w:cs="Symbol" w:hAnsi="Symbol" w:hint="default"/>
        <w:lang w:bidi="ar-SA" w:eastAsia="en-US" w:val="fr-FR"/>
      </w:rPr>
    </w:lvl>
    <w:lvl w:ilvl="7">
      <w:start w:val="0"/>
      <w:numFmt w:val="bullet"/>
      <w:lvlText w:val=""/>
      <w:lvlJc w:val="left"/>
      <w:pPr>
        <w:tabs>
          <w:tab w:pos="0" w:val="num"/>
        </w:tabs>
        <w:ind w:hanging="708" w:left="7850"/>
      </w:pPr>
      <w:rPr>
        <w:rFonts w:ascii="Symbol" w:cs="Symbol" w:hAnsi="Symbol" w:hint="default"/>
        <w:lang w:bidi="ar-SA" w:eastAsia="en-US" w:val="fr-FR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708" w:left="8629"/>
      </w:pPr>
      <w:rPr>
        <w:rFonts w:ascii="Symbol" w:cs="Symbol" w:hAnsi="Symbol" w:hint="default"/>
        <w:lang w:bidi="ar-SA" w:eastAsia="en-US" w:val="fr-FR"/>
      </w:rPr>
    </w:lvl>
  </w:abstractNum>
  <w:abstractNum w:abstractNumId="6">
    <w:lvl w:ilvl="0">
      <w:numFmt w:val="bullet"/>
      <w:lvlText w:val="-"/>
      <w:lvlJc w:val="left"/>
      <w:pPr>
        <w:tabs>
          <w:tab w:pos="0" w:val="num"/>
        </w:tabs>
        <w:ind w:hanging="360" w:left="993"/>
      </w:pPr>
      <w:rPr>
        <w:rFonts w:ascii="Times New Roman" w:cs="Times New Roman" w:hAnsi="Times New Roman" w:hint="default"/>
        <w:sz w:val="24"/>
        <w:i w:val="false"/>
        <w:b w:val="false"/>
        <w:szCs w:val="24"/>
        <w:iCs w:val="false"/>
        <w:bCs w:val="false"/>
        <w:w w:val="99"/>
        <w:lang w:bidi="ar-SA" w:eastAsia="en-US" w:val="fr-FR"/>
      </w:rPr>
    </w:lvl>
    <w:lvl w:ilvl="1">
      <w:start w:val="0"/>
      <w:numFmt w:val="bullet"/>
      <w:lvlText w:val="-"/>
      <w:lvlJc w:val="left"/>
      <w:pPr>
        <w:tabs>
          <w:tab w:pos="0" w:val="num"/>
        </w:tabs>
        <w:ind w:hanging="140" w:left="813"/>
      </w:pPr>
      <w:rPr>
        <w:rFonts w:ascii="Times New Roman" w:cs="Times New Roman" w:hAnsi="Times New Roman" w:hint="default"/>
        <w:sz w:val="24"/>
        <w:i w:val="false"/>
        <w:b w:val="false"/>
        <w:szCs w:val="24"/>
        <w:iCs w:val="false"/>
        <w:bCs w:val="false"/>
        <w:w w:val="99"/>
        <w:lang w:bidi="ar-SA" w:eastAsia="en-US" w:val="fr-FR"/>
      </w:rPr>
    </w:lvl>
    <w:lvl w:ilvl="2">
      <w:start w:val="0"/>
      <w:numFmt w:val="bullet"/>
      <w:lvlText w:val="o"/>
      <w:lvlJc w:val="left"/>
      <w:pPr>
        <w:tabs>
          <w:tab w:pos="0" w:val="num"/>
        </w:tabs>
        <w:ind w:hanging="360" w:left="1353"/>
      </w:pPr>
      <w:rPr>
        <w:rFonts w:ascii="Courier New" w:cs="Courier New" w:hAnsi="Courier New" w:hint="default"/>
        <w:sz w:val="24"/>
        <w:i w:val="false"/>
        <w:b w:val="false"/>
        <w:szCs w:val="24"/>
        <w:iCs w:val="false"/>
        <w:bCs w:val="false"/>
        <w:w w:val="100"/>
        <w:lang w:bidi="ar-SA" w:eastAsia="en-US" w:val="fr-FR"/>
      </w:rPr>
    </w:lvl>
    <w:lvl w:ilvl="3">
      <w:start w:val="0"/>
      <w:numFmt w:val="bullet"/>
      <w:lvlText w:val=""/>
      <w:lvlJc w:val="left"/>
      <w:pPr>
        <w:tabs>
          <w:tab w:pos="0" w:val="num"/>
        </w:tabs>
        <w:ind w:hanging="360" w:left="2463"/>
      </w:pPr>
      <w:rPr>
        <w:rFonts w:ascii="Symbol" w:cs="Symbol" w:hAnsi="Symbol" w:hint="default"/>
        <w:lang w:bidi="ar-SA" w:eastAsia="en-US" w:val="fr-FR"/>
      </w:rPr>
    </w:lvl>
    <w:lvl w:ilvl="4">
      <w:start w:val="0"/>
      <w:numFmt w:val="bullet"/>
      <w:lvlText w:val=""/>
      <w:lvlJc w:val="left"/>
      <w:pPr>
        <w:tabs>
          <w:tab w:pos="0" w:val="num"/>
        </w:tabs>
        <w:ind w:hanging="360" w:left="3566"/>
      </w:pPr>
      <w:rPr>
        <w:rFonts w:ascii="Symbol" w:cs="Symbol" w:hAnsi="Symbol" w:hint="default"/>
        <w:lang w:bidi="ar-SA" w:eastAsia="en-US" w:val="fr-FR"/>
      </w:rPr>
    </w:lvl>
    <w:lvl w:ilvl="5">
      <w:start w:val="0"/>
      <w:numFmt w:val="bullet"/>
      <w:lvlText w:val=""/>
      <w:lvlJc w:val="left"/>
      <w:pPr>
        <w:tabs>
          <w:tab w:pos="0" w:val="num"/>
        </w:tabs>
        <w:ind w:hanging="360" w:left="4669"/>
      </w:pPr>
      <w:rPr>
        <w:rFonts w:ascii="Symbol" w:cs="Symbol" w:hAnsi="Symbol" w:hint="default"/>
        <w:lang w:bidi="ar-SA" w:eastAsia="en-US" w:val="fr-FR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360" w:left="5773"/>
      </w:pPr>
      <w:rPr>
        <w:rFonts w:ascii="Symbol" w:cs="Symbol" w:hAnsi="Symbol" w:hint="default"/>
        <w:lang w:bidi="ar-SA" w:eastAsia="en-US" w:val="fr-FR"/>
      </w:rPr>
    </w:lvl>
    <w:lvl w:ilvl="7">
      <w:start w:val="0"/>
      <w:numFmt w:val="bullet"/>
      <w:lvlText w:val=""/>
      <w:lvlJc w:val="left"/>
      <w:pPr>
        <w:tabs>
          <w:tab w:pos="0" w:val="num"/>
        </w:tabs>
        <w:ind w:hanging="360" w:left="6876"/>
      </w:pPr>
      <w:rPr>
        <w:rFonts w:ascii="Symbol" w:cs="Symbol" w:hAnsi="Symbol" w:hint="default"/>
        <w:lang w:bidi="ar-SA" w:eastAsia="en-US" w:val="fr-FR"/>
      </w:rPr>
    </w:lvl>
    <w:lvl w:ilvl="8">
      <w:start w:val="0"/>
      <w:numFmt w:val="bullet"/>
      <w:lvlText w:val=""/>
      <w:lvlJc w:val="left"/>
      <w:pPr>
        <w:tabs>
          <w:tab w:pos="0" w:val="num"/>
        </w:tabs>
        <w:ind w:hanging="360" w:left="7979"/>
      </w:pPr>
      <w:rPr>
        <w:rFonts w:ascii="Symbol" w:cs="Symbol" w:hAnsi="Symbol" w:hint="default"/>
        <w:lang w:bidi="ar-SA" w:eastAsia="en-US" w:val="fr-FR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bidi="" w:eastAsia="" w:val="fr-FR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asciiTheme="minorHAnsi" w:cs="" w:cstheme="minorBidi" w:eastAsia="Calibri" w:eastAsiaTheme="minorHAnsi" w:hAnsi="Calibri" w:hAnsiTheme="minorHAnsi"/>
        <w:sz w:val="22"/>
        <w:szCs w:val="22"/>
        <w:lang w:bidi="ar-SA" w:eastAsia="en-US" w:val="en-US"/>
      </w:rPr>
    </w:rPrDefault>
    <w:pPrDefault>
      <w:pPr>
        <w:suppressAutoHyphens w:val="true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pPr>
      <w:widowControl w:val="false"/>
      <w:bidi w:val="0"/>
      <w:spacing w:after="0" w:before="0"/>
      <w:jc w:val="left"/>
    </w:pPr>
    <w:rPr>
      <w:rFonts w:ascii="Times New Roman" w:cs="Times New Roman" w:eastAsia="Times New Roman" w:hAnsi="Times New Roman"/>
      <w:color w:val="auto"/>
      <w:kern w:val="0"/>
      <w:sz w:val="22"/>
      <w:szCs w:val="22"/>
      <w:lang w:bidi="ar-SA" w:eastAsia="en-US" w:val="fr-FR"/>
    </w:rPr>
  </w:style>
  <w:style w:styleId="Titre1" w:type="paragraph">
    <w:name w:val="Heading 1"/>
    <w:basedOn w:val="Normal"/>
    <w:uiPriority w:val="9"/>
    <w:qFormat/>
    <w:pPr>
      <w:ind w:hanging="0" w:left="28"/>
      <w:outlineLvl w:val="0"/>
    </w:pPr>
    <w:rPr>
      <w:b/>
      <w:bCs/>
      <w:sz w:val="32"/>
      <w:szCs w:val="32"/>
    </w:rPr>
  </w:style>
  <w:style w:styleId="Titre2" w:type="paragraph">
    <w:name w:val="Heading 2"/>
    <w:basedOn w:val="Normal"/>
    <w:uiPriority w:val="9"/>
    <w:unhideWhenUsed/>
    <w:qFormat/>
    <w:pPr>
      <w:ind w:hanging="0" w:left="272"/>
      <w:outlineLvl w:val="1"/>
    </w:pPr>
    <w:rPr>
      <w:b/>
      <w:bCs/>
      <w:sz w:val="28"/>
      <w:szCs w:val="28"/>
    </w:rPr>
  </w:style>
  <w:style w:styleId="Titre3" w:type="paragraph">
    <w:name w:val="Heading 3"/>
    <w:basedOn w:val="Normal"/>
    <w:uiPriority w:val="9"/>
    <w:unhideWhenUsed/>
    <w:qFormat/>
    <w:pPr>
      <w:spacing w:after="0" w:before="90"/>
      <w:ind w:hanging="709" w:left="1689"/>
      <w:outlineLvl w:val="2"/>
    </w:pPr>
    <w:rPr>
      <w:b/>
      <w:bCs/>
      <w:sz w:val="24"/>
      <w:szCs w:val="24"/>
    </w:rPr>
  </w:style>
  <w:style w:default="1" w:styleId="DefaultParagraphFont" w:type="character">
    <w:name w:val="Default Paragraph Font"/>
    <w:uiPriority w:val="1"/>
    <w:semiHidden/>
    <w:unhideWhenUsed/>
    <w:qFormat/>
    <w:rPr/>
  </w:style>
  <w:style w:customStyle="1" w:styleId="EntteCar" w:type="character">
    <w:name w:val="En-tête Car"/>
    <w:basedOn w:val="DefaultParagraphFont"/>
    <w:link w:val="En-tte"/>
    <w:uiPriority w:val="99"/>
    <w:qFormat/>
    <w:rsid w:val="00482192"/>
    <w:rPr>
      <w:rFonts w:ascii="Times New Roman" w:cs="Times New Roman" w:eastAsia="Times New Roman" w:hAnsi="Times New Roman"/>
      <w:lang w:val="fr-FR"/>
    </w:rPr>
  </w:style>
  <w:style w:customStyle="1" w:styleId="PieddepageCar" w:type="character">
    <w:name w:val="Pied de page Car"/>
    <w:basedOn w:val="DefaultParagraphFont"/>
    <w:link w:val="Pieddepage"/>
    <w:uiPriority w:val="99"/>
    <w:qFormat/>
    <w:rsid w:val="00482192"/>
    <w:rPr>
      <w:rFonts w:ascii="Times New Roman" w:cs="Times New Roman" w:eastAsia="Times New Roman" w:hAnsi="Times New Roman"/>
      <w:lang w:val="fr-FR"/>
    </w:rPr>
  </w:style>
  <w:style w:styleId="LienInternet" w:type="character">
    <w:name w:val="Lien Internet"/>
    <w:rPr>
      <w:color w:val="000080"/>
      <w:u w:val="single"/>
      <w:lang w:bidi="zxx" w:eastAsia="zxx" w:val="zxx"/>
    </w:rPr>
  </w:style>
  <w:style w:styleId="Titre" w:type="paragraph">
    <w:name w:val="Titre"/>
    <w:basedOn w:val="Normal"/>
    <w:next w:val="Corpsdetexte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Corpsdetexte" w:type="paragraph">
    <w:name w:val="Body Text"/>
    <w:basedOn w:val="Normal"/>
    <w:uiPriority w:val="1"/>
    <w:qFormat/>
    <w:pPr/>
    <w:rPr>
      <w:sz w:val="24"/>
      <w:szCs w:val="24"/>
    </w:rPr>
  </w:style>
  <w:style w:styleId="Liste" w:type="paragraph">
    <w:name w:val="List"/>
    <w:basedOn w:val="Corpsdetexte"/>
    <w:pPr/>
    <w:rPr>
      <w:rFonts w:cs="Lucida Sans"/>
    </w:rPr>
  </w:style>
  <w:style w:styleId="Lgende" w:type="paragraph">
    <w:name w:val="Caption"/>
    <w:basedOn w:val="Normal"/>
    <w:qFormat/>
    <w:pPr>
      <w:suppressLineNumbers/>
      <w:spacing w:after="120" w:before="120"/>
    </w:pPr>
    <w:rPr>
      <w:rFonts w:cs="Lucida Sans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styleId="ListParagraph" w:type="paragraph">
    <w:name w:val="List Paragraph"/>
    <w:basedOn w:val="Normal"/>
    <w:uiPriority w:val="1"/>
    <w:qFormat/>
    <w:pPr>
      <w:ind w:hanging="361" w:left="1713"/>
    </w:pPr>
    <w:rPr/>
  </w:style>
  <w:style w:customStyle="1" w:styleId="TableParagraph" w:type="paragraph">
    <w:name w:val="Table Paragraph"/>
    <w:basedOn w:val="Normal"/>
    <w:uiPriority w:val="1"/>
    <w:qFormat/>
    <w:pPr/>
    <w:rPr/>
  </w:style>
  <w:style w:styleId="Entteetpieddepage" w:type="paragraph">
    <w:name w:val="En-tête et pied de page"/>
    <w:basedOn w:val="Normal"/>
    <w:qFormat/>
    <w:pPr/>
    <w:rPr/>
  </w:style>
  <w:style w:styleId="Entte" w:type="paragraph">
    <w:name w:val="Header"/>
    <w:basedOn w:val="Normal"/>
    <w:link w:val="En-tteCar"/>
    <w:uiPriority w:val="99"/>
    <w:unhideWhenUsed/>
    <w:rsid w:val="00482192"/>
    <w:pPr>
      <w:tabs>
        <w:tab w:pos="720" w:val="clear"/>
        <w:tab w:leader="none" w:pos="4536" w:val="center"/>
        <w:tab w:leader="none" w:pos="9072" w:val="right"/>
      </w:tabs>
    </w:pPr>
    <w:rPr/>
  </w:style>
  <w:style w:styleId="Pieddepage" w:type="paragraph">
    <w:name w:val="Footer"/>
    <w:basedOn w:val="Normal"/>
    <w:link w:val="PieddepageCar"/>
    <w:uiPriority w:val="99"/>
    <w:unhideWhenUsed/>
    <w:rsid w:val="00482192"/>
    <w:pPr>
      <w:tabs>
        <w:tab w:pos="720" w:val="clear"/>
        <w:tab w:leader="none" w:pos="4536" w:val="center"/>
        <w:tab w:leader="none" w:pos="9072" w:val="right"/>
      </w:tabs>
    </w:pPr>
    <w:rPr/>
  </w:style>
  <w:style w:styleId="Contenudecadre" w:type="paragraph">
    <w:name w:val="Contenu de cadre"/>
    <w:basedOn w:val="Normal"/>
    <w:qFormat/>
    <w:pPr/>
    <w:rPr/>
  </w:style>
  <w:style w:default="1" w:styleId="NoList" w:type="numbering">
    <w:name w:val="No List"/>
    <w:uiPriority w:val="99"/>
    <w:semiHidden/>
    <w:unhideWhenUsed/>
    <w:qFormat/>
  </w:style>
  <w:style w:default="1" w:styleId="TableauNormal" w:type="table">
    <w:name w:val="Normal Table"/>
    <w:uiPriority w:val="99"/>
    <w:semiHidden/>
    <w:unhideWhenUsed/>
    <w:tblPr>
      <w:tblCellMar>
        <w:top w:type="dxa" w:w="0"/>
        <w:left w:type="dxa" w:w="108"/>
        <w:bottom w:type="dxa" w:w="0"/>
        <w:right w:type="dxa" w:w="108"/>
      </w:tblCellMar>
    </w:tblPr>
  </w:style>
  <w:style w:customStyle="1" w:styleId="TableNormal" w:type="table">
    <w:name w:val="Table Normal"/>
    <w:uiPriority w:val="2"/>
    <w:semiHidden/>
    <w:unhideWhenUsed/>
    <w:qFormat/>
    <w:tblPr>
      <w:tblCellMar>
        <w:top w:type="dxa" w:w="0"/>
        <w:left w:type="dxa" w:w="0"/>
        <w:bottom w:type="dxa" w:w="0"/>
        <w:right w:type="dxa" w:w="0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4.xml" Type="http://schemas.openxmlformats.org/officeDocument/2006/relationships/header"/><Relationship Id="rId11" Target="footer4.xml" Type="http://schemas.openxmlformats.org/officeDocument/2006/relationships/footer"/><Relationship Id="rId12" Target="header5.xml" Type="http://schemas.openxmlformats.org/officeDocument/2006/relationships/header"/><Relationship Id="rId13" Target="footer5.xml" Type="http://schemas.openxmlformats.org/officeDocument/2006/relationships/footer"/><Relationship Id="rId14" Target="header6.xml" Type="http://schemas.openxmlformats.org/officeDocument/2006/relationships/header"/><Relationship Id="rId15" Target="footer6.xml" Type="http://schemas.openxmlformats.org/officeDocument/2006/relationships/footer"/><Relationship Id="rId16" Target="numbering.xml" Type="http://schemas.openxmlformats.org/officeDocument/2006/relationships/numbering"/><Relationship Id="rId17" Target="fontTable.xml" Type="http://schemas.openxmlformats.org/officeDocument/2006/relationships/fontTable"/><Relationship Id="rId18" Target="settings.xml" Type="http://schemas.openxmlformats.org/officeDocument/2006/relationships/settings"/><Relationship Id="rId19" Target="theme/theme1.xml" Type="http://schemas.openxmlformats.org/officeDocument/2006/relationships/theme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header2.xml" Type="http://schemas.openxmlformats.org/officeDocument/2006/relationships/header"/><Relationship Id="rId5" Target="footer2.xml" Type="http://schemas.openxmlformats.org/officeDocument/2006/relationships/footer"/><Relationship Id="rId6" Target="header3.xml" Type="http://schemas.openxmlformats.org/officeDocument/2006/relationships/header"/><Relationship Id="rId7" Target="footer3.xml" Type="http://schemas.openxmlformats.org/officeDocument/2006/relationships/footer"/><Relationship Id="rId8" Target="https://www.urssaf.fr/portail/home/employeur/calculer-les-cotisations/les-elements-a-prendre-en-compte/les-frais-professionnels/les-frais-de-transport/trajet-domicilelieu-de-travail/prise-en-charge-obligatoire-des.html" TargetMode="External" Type="http://schemas.openxmlformats.org/officeDocument/2006/relationships/hyperlink"/><Relationship Id="rId9" Target="https://www.urssaf.fr/portail/home/employeur/calculer-les-cotisations/les-elements-a-prendre-en-compte/les-frais-professionnels/les-frais-de-transport/trajet-domicilelieu-de-travail/prise-en-charge-obligatoire-des.html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LibreOffice/7.1.8.1$Windows_X86_64 LibreOffice_project/e1f30c802c3269a1d052614453f260e49458c82c</Application>
  <AppVersion>15.0000</AppVersion>
  <Pages>7</Pages>
  <Words>2138</Words>
  <Characters>11180</Characters>
  <CharactersWithSpaces>13403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2022-04-20T14:59:47Z</dcterms:created>
  <dc:language>fr-FR</dc:language>
  <cp:revision>1</cp:revision>
  <dc:title>LEGRAND – LIMOUSIN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reated" pid="2">
    <vt:filetime>2022-03-20T00:00:00Z</vt:filetime>
  </property>
  <property fmtid="{D5CDD505-2E9C-101B-9397-08002B2CF9AE}" name="Creator" pid="3">
    <vt:lpwstr>Microsoft® Word pour Microsoft 365</vt:lpwstr>
  </property>
  <property fmtid="{D5CDD505-2E9C-101B-9397-08002B2CF9AE}" name="LastSaved" pid="4">
    <vt:filetime>2022-03-24T00:00:00Z</vt:filetime>
  </property>
</Properties>
</file>