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BE1D08" w:rsidR="00BE1D08" w:rsidRDefault="0002764D">
      <w:pPr>
        <w:spacing w:before="240"/>
        <w:ind w:right="-1"/>
      </w:pPr>
      <w:r>
        <w:rPr>
          <w:noProof/>
        </w:rPr>
        <w:drawing>
          <wp:inline distB="0" distL="0" distR="0" distT="0">
            <wp:extent cx="1543050" cy="600075"/>
            <wp:effectExtent b="0" l="0" r="0" t="0"/>
            <wp:docPr descr="Eiffage_Route_01_2400_colour_RGB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iffage_Route_01_2400_colour_RGB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08" w:rsidRDefault="00BE1D08">
      <w:pPr>
        <w:tabs>
          <w:tab w:pos="9072" w:val="right"/>
        </w:tabs>
        <w:ind w:right="-1"/>
        <w:rPr>
          <w:rFonts w:ascii="Bookman Old Style" w:hAnsi="Bookman Old Style"/>
          <w:sz w:val="18"/>
        </w:rPr>
      </w:pPr>
    </w:p>
    <w:p w:rsidP="00847349" w:rsidR="00847349" w:rsidRDefault="00847349" w:rsidRPr="00A646D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tabs>
          <w:tab w:pos="9072" w:val="right"/>
        </w:tabs>
        <w:ind w:right="-1"/>
        <w:jc w:val="center"/>
        <w:rPr>
          <w:rFonts w:ascii="Bookman Old Style" w:hAnsi="Bookman Old Style"/>
          <w:b/>
          <w:sz w:val="16"/>
          <w:szCs w:val="16"/>
        </w:rPr>
      </w:pPr>
    </w:p>
    <w:p w:rsidP="00847349" w:rsidR="00C658C7" w:rsidRDefault="00F4413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tabs>
          <w:tab w:pos="9072" w:val="right"/>
        </w:tabs>
        <w:ind w:right="-1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PROCES-VERBAL D</w:t>
      </w:r>
      <w:r w:rsidR="00C658C7">
        <w:rPr>
          <w:rFonts w:ascii="Bookman Old Style" w:hAnsi="Bookman Old Style"/>
          <w:b/>
          <w:sz w:val="28"/>
          <w:szCs w:val="28"/>
          <w:u w:val="single"/>
        </w:rPr>
        <w:t>’</w:t>
      </w:r>
      <w:r>
        <w:rPr>
          <w:rFonts w:ascii="Bookman Old Style" w:hAnsi="Bookman Old Style"/>
          <w:b/>
          <w:sz w:val="28"/>
          <w:szCs w:val="28"/>
          <w:u w:val="single"/>
        </w:rPr>
        <w:t xml:space="preserve">ACCORD </w:t>
      </w:r>
    </w:p>
    <w:p w:rsidP="00847349" w:rsidR="009C0DAC" w:rsidRDefault="00F4413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tabs>
          <w:tab w:pos="9072" w:val="right"/>
        </w:tabs>
        <w:ind w:right="-1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 xml:space="preserve">SUR LA NEGOCIATION </w:t>
      </w:r>
      <w:r w:rsidR="00A646D7">
        <w:rPr>
          <w:rFonts w:ascii="Bookman Old Style" w:hAnsi="Bookman Old Style"/>
          <w:b/>
          <w:sz w:val="28"/>
          <w:szCs w:val="28"/>
          <w:u w:val="single"/>
        </w:rPr>
        <w:t>D’</w:t>
      </w:r>
      <w:r w:rsidR="004C0056">
        <w:rPr>
          <w:rFonts w:ascii="Bookman Old Style" w:hAnsi="Bookman Old Style"/>
          <w:b/>
          <w:sz w:val="28"/>
          <w:szCs w:val="28"/>
          <w:u w:val="single"/>
        </w:rPr>
        <w:t>ETABLISSEMENT</w:t>
      </w:r>
      <w:r>
        <w:rPr>
          <w:rFonts w:ascii="Bookman Old Style" w:hAnsi="Bookman Old Style"/>
          <w:b/>
          <w:sz w:val="28"/>
          <w:szCs w:val="28"/>
          <w:u w:val="single"/>
        </w:rPr>
        <w:t xml:space="preserve"> 20</w:t>
      </w:r>
      <w:r w:rsidR="003D7D65">
        <w:rPr>
          <w:rFonts w:ascii="Bookman Old Style" w:hAnsi="Bookman Old Style"/>
          <w:b/>
          <w:sz w:val="28"/>
          <w:szCs w:val="28"/>
          <w:u w:val="single"/>
        </w:rPr>
        <w:t>22</w:t>
      </w:r>
    </w:p>
    <w:p w:rsidP="00847349" w:rsidR="009C0DAC" w:rsidRDefault="009C0DAC" w:rsidRPr="003A280B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tabs>
          <w:tab w:pos="9072" w:val="right"/>
        </w:tabs>
        <w:ind w:right="-1"/>
        <w:jc w:val="center"/>
        <w:rPr>
          <w:rFonts w:ascii="Bookman Old Style" w:hAnsi="Bookman Old Style"/>
          <w:b/>
          <w:sz w:val="16"/>
          <w:szCs w:val="16"/>
          <w:u w:val="single"/>
        </w:rPr>
      </w:pPr>
    </w:p>
    <w:p w:rsidP="00847349" w:rsidR="00462FCA" w:rsidRDefault="009C0D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tabs>
          <w:tab w:pos="9072" w:val="right"/>
        </w:tabs>
        <w:ind w:right="-1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ET</w:t>
      </w:r>
      <w:r w:rsidR="00C658C7">
        <w:rPr>
          <w:rFonts w:ascii="Bookman Old Style" w:hAnsi="Bookman Old Style"/>
          <w:b/>
          <w:sz w:val="28"/>
          <w:szCs w:val="28"/>
          <w:u w:val="single"/>
        </w:rPr>
        <w:t>S</w:t>
      </w:r>
      <w:r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="00462FCA">
        <w:rPr>
          <w:rFonts w:ascii="Bookman Old Style" w:hAnsi="Bookman Old Style"/>
          <w:b/>
          <w:sz w:val="28"/>
          <w:szCs w:val="28"/>
          <w:u w:val="single"/>
        </w:rPr>
        <w:t>SAVOIE-LEMAN</w:t>
      </w:r>
    </w:p>
    <w:p w:rsidP="00847349" w:rsidR="000F5BE0" w:rsidRDefault="000F5BE0" w:rsidRPr="00A646D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tabs>
          <w:tab w:pos="9072" w:val="right"/>
        </w:tabs>
        <w:ind w:right="-1"/>
        <w:jc w:val="center"/>
        <w:rPr>
          <w:rFonts w:ascii="Bookman Old Style" w:hAnsi="Bookman Old Style"/>
          <w:b/>
          <w:sz w:val="16"/>
          <w:szCs w:val="16"/>
          <w:u w:val="single"/>
        </w:rPr>
      </w:pPr>
    </w:p>
    <w:p w:rsidP="00375B11" w:rsidR="00B355AA" w:rsidRDefault="00B355AA">
      <w:pPr>
        <w:jc w:val="both"/>
        <w:rPr>
          <w:rFonts w:ascii="Bookman Old Style" w:hAnsi="Bookman Old Style"/>
          <w:sz w:val="20"/>
        </w:rPr>
      </w:pPr>
    </w:p>
    <w:p w:rsidP="00375B11" w:rsidR="00283574" w:rsidRDefault="00283574">
      <w:pPr>
        <w:jc w:val="both"/>
        <w:rPr>
          <w:rFonts w:ascii="Bookman Old Style" w:hAnsi="Bookman Old Style"/>
          <w:sz w:val="20"/>
        </w:rPr>
      </w:pPr>
    </w:p>
    <w:p w:rsidP="00375B11" w:rsidR="00F44137" w:rsidRDefault="00F44137" w:rsidRPr="00C658C7">
      <w:pPr>
        <w:jc w:val="both"/>
        <w:rPr>
          <w:rFonts w:ascii="Bookman Old Style" w:hAnsi="Bookman Old Style"/>
          <w:sz w:val="20"/>
        </w:rPr>
      </w:pPr>
      <w:r w:rsidRPr="00C658C7">
        <w:rPr>
          <w:rFonts w:ascii="Bookman Old Style" w:hAnsi="Bookman Old Style"/>
          <w:sz w:val="20"/>
        </w:rPr>
        <w:t xml:space="preserve">A l’issue de la négociation </w:t>
      </w:r>
      <w:r w:rsidR="004C0056">
        <w:rPr>
          <w:rFonts w:ascii="Bookman Old Style" w:hAnsi="Bookman Old Style"/>
          <w:sz w:val="20"/>
        </w:rPr>
        <w:t>de l’établissement Savoie-</w:t>
      </w:r>
      <w:proofErr w:type="spellStart"/>
      <w:r w:rsidR="004C0056">
        <w:rPr>
          <w:rFonts w:ascii="Bookman Old Style" w:hAnsi="Bookman Old Style"/>
          <w:sz w:val="20"/>
        </w:rPr>
        <w:t>Leman</w:t>
      </w:r>
      <w:proofErr w:type="spellEnd"/>
      <w:r w:rsidRPr="00C658C7">
        <w:rPr>
          <w:rFonts w:ascii="Bookman Old Style" w:hAnsi="Bookman Old Style"/>
          <w:sz w:val="20"/>
        </w:rPr>
        <w:t>, il a été convenu ce qui suit :</w:t>
      </w:r>
    </w:p>
    <w:p w:rsidP="00375B11" w:rsidR="00F44137" w:rsidRDefault="00F44137" w:rsidRPr="00C658C7">
      <w:pPr>
        <w:jc w:val="both"/>
        <w:rPr>
          <w:rFonts w:ascii="Bookman Old Style" w:hAnsi="Bookman Old Style"/>
          <w:sz w:val="20"/>
        </w:rPr>
      </w:pPr>
    </w:p>
    <w:p w:rsidP="000F5BE0" w:rsidR="006F0120" w:rsidRDefault="00F44137" w:rsidRPr="00C658C7">
      <w:pPr>
        <w:jc w:val="both"/>
        <w:rPr>
          <w:rFonts w:ascii="Bookman Old Style" w:hAnsi="Bookman Old Style"/>
          <w:sz w:val="20"/>
        </w:rPr>
      </w:pPr>
      <w:r w:rsidRPr="00C658C7">
        <w:rPr>
          <w:rFonts w:ascii="Bookman Old Style" w:hAnsi="Bookman Old Style"/>
          <w:sz w:val="20"/>
        </w:rPr>
        <w:t>Entre l’établissement Savoie-Léman, représenté par</w:t>
      </w:r>
      <w:bookmarkStart w:id="0" w:name="_GoBack"/>
      <w:bookmarkEnd w:id="0"/>
      <w:r w:rsidR="004F5284">
        <w:rPr>
          <w:rFonts w:ascii="Bookman Old Style" w:hAnsi="Bookman Old Style"/>
          <w:sz w:val="20"/>
        </w:rPr>
        <w:t>, Directeur</w:t>
      </w:r>
    </w:p>
    <w:p w:rsidP="000F5BE0" w:rsidR="00F44137" w:rsidRDefault="00F44137" w:rsidRPr="00C658C7">
      <w:pPr>
        <w:jc w:val="both"/>
        <w:rPr>
          <w:rFonts w:ascii="Bookman Old Style" w:hAnsi="Bookman Old Style"/>
          <w:sz w:val="20"/>
        </w:rPr>
      </w:pPr>
    </w:p>
    <w:p w:rsidP="00886830" w:rsidR="00BE1D08" w:rsidRDefault="00F44137">
      <w:pPr>
        <w:jc w:val="both"/>
        <w:rPr>
          <w:rFonts w:ascii="Bookman Old Style" w:hAnsi="Bookman Old Style"/>
          <w:sz w:val="20"/>
        </w:rPr>
      </w:pPr>
      <w:r w:rsidRPr="00C658C7">
        <w:rPr>
          <w:rFonts w:ascii="Bookman Old Style" w:hAnsi="Bookman Old Style"/>
          <w:sz w:val="20"/>
        </w:rPr>
        <w:t>Et les délégations suivantes :</w:t>
      </w:r>
      <w:r w:rsidR="003A280B">
        <w:rPr>
          <w:rFonts w:ascii="Bookman Old Style" w:hAnsi="Bookman Old Style"/>
          <w:sz w:val="20"/>
        </w:rPr>
        <w:tab/>
      </w:r>
      <w:r w:rsidR="00BE1D08">
        <w:rPr>
          <w:rFonts w:ascii="Bookman Old Style" w:hAnsi="Bookman Old Style"/>
          <w:sz w:val="20"/>
        </w:rPr>
        <w:t xml:space="preserve">CFDT </w:t>
      </w:r>
      <w:r w:rsidR="00BE1D08">
        <w:rPr>
          <w:rFonts w:ascii="Bookman Old Style" w:hAnsi="Bookman Old Style"/>
          <w:sz w:val="20"/>
        </w:rPr>
        <w:tab/>
        <w:t xml:space="preserve">: </w:t>
      </w:r>
    </w:p>
    <w:p w:rsidP="00886830" w:rsidR="00886830" w:rsidRDefault="0054097E">
      <w:p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  <w:t>FO</w:t>
      </w:r>
      <w:r>
        <w:rPr>
          <w:rFonts w:ascii="Bookman Old Style" w:hAnsi="Bookman Old Style"/>
          <w:sz w:val="20"/>
        </w:rPr>
        <w:tab/>
        <w:t>:</w:t>
      </w:r>
    </w:p>
    <w:p w:rsidP="00886830" w:rsidR="0054097E" w:rsidRDefault="0054097E" w:rsidRPr="00C658C7">
      <w:pPr>
        <w:jc w:val="both"/>
        <w:rPr>
          <w:rFonts w:ascii="Bookman Old Style" w:hAnsi="Bookman Old Style"/>
          <w:sz w:val="20"/>
        </w:rPr>
      </w:pPr>
    </w:p>
    <w:p w:rsidP="000F5BE0" w:rsidR="00F44137" w:rsidRDefault="00F44137">
      <w:pPr>
        <w:jc w:val="both"/>
        <w:rPr>
          <w:rFonts w:ascii="Bookman Old Style" w:hAnsi="Bookman Old Style"/>
          <w:sz w:val="20"/>
        </w:rPr>
      </w:pPr>
      <w:r w:rsidRPr="00C658C7">
        <w:rPr>
          <w:rFonts w:ascii="Bookman Old Style" w:hAnsi="Bookman Old Style"/>
          <w:sz w:val="20"/>
        </w:rPr>
        <w:t>Il est établi, à la suite de</w:t>
      </w:r>
      <w:r w:rsidR="00283574">
        <w:rPr>
          <w:rFonts w:ascii="Bookman Old Style" w:hAnsi="Bookman Old Style"/>
          <w:sz w:val="20"/>
        </w:rPr>
        <w:t>s</w:t>
      </w:r>
      <w:r w:rsidR="009C276A">
        <w:rPr>
          <w:rFonts w:ascii="Bookman Old Style" w:hAnsi="Bookman Old Style"/>
          <w:sz w:val="20"/>
        </w:rPr>
        <w:t xml:space="preserve"> </w:t>
      </w:r>
      <w:r w:rsidR="00A646D7">
        <w:rPr>
          <w:rFonts w:ascii="Bookman Old Style" w:hAnsi="Bookman Old Style"/>
          <w:sz w:val="20"/>
        </w:rPr>
        <w:t>deux</w:t>
      </w:r>
      <w:r w:rsidR="004F5284">
        <w:rPr>
          <w:rFonts w:ascii="Bookman Old Style" w:hAnsi="Bookman Old Style"/>
          <w:sz w:val="20"/>
        </w:rPr>
        <w:t xml:space="preserve"> </w:t>
      </w:r>
      <w:r w:rsidR="009C276A">
        <w:rPr>
          <w:rFonts w:ascii="Bookman Old Style" w:hAnsi="Bookman Old Style"/>
          <w:sz w:val="20"/>
        </w:rPr>
        <w:t>réunion</w:t>
      </w:r>
      <w:r w:rsidR="00283574">
        <w:rPr>
          <w:rFonts w:ascii="Bookman Old Style" w:hAnsi="Bookman Old Style"/>
          <w:sz w:val="20"/>
        </w:rPr>
        <w:t>s</w:t>
      </w:r>
      <w:r w:rsidRPr="00C658C7">
        <w:rPr>
          <w:rFonts w:ascii="Bookman Old Style" w:hAnsi="Bookman Old Style"/>
          <w:sz w:val="20"/>
        </w:rPr>
        <w:t xml:space="preserve"> de négociation en date d</w:t>
      </w:r>
      <w:r w:rsidR="004F5284">
        <w:rPr>
          <w:rFonts w:ascii="Bookman Old Style" w:hAnsi="Bookman Old Style"/>
          <w:sz w:val="20"/>
        </w:rPr>
        <w:t>es</w:t>
      </w:r>
      <w:r w:rsidR="009C276A">
        <w:rPr>
          <w:rFonts w:ascii="Bookman Old Style" w:hAnsi="Bookman Old Style"/>
          <w:sz w:val="20"/>
        </w:rPr>
        <w:t xml:space="preserve"> </w:t>
      </w:r>
      <w:r w:rsidR="00B355AA">
        <w:rPr>
          <w:rFonts w:ascii="Bookman Old Style" w:hAnsi="Bookman Old Style"/>
          <w:sz w:val="20"/>
        </w:rPr>
        <w:t>1</w:t>
      </w:r>
      <w:r w:rsidR="00A646D7">
        <w:rPr>
          <w:rFonts w:ascii="Bookman Old Style" w:hAnsi="Bookman Old Style"/>
          <w:sz w:val="20"/>
        </w:rPr>
        <w:t>4</w:t>
      </w:r>
      <w:r w:rsidR="008563E3">
        <w:rPr>
          <w:rFonts w:ascii="Bookman Old Style" w:hAnsi="Bookman Old Style"/>
          <w:sz w:val="20"/>
        </w:rPr>
        <w:t xml:space="preserve"> et 2</w:t>
      </w:r>
      <w:r w:rsidR="00A646D7">
        <w:rPr>
          <w:rFonts w:ascii="Bookman Old Style" w:hAnsi="Bookman Old Style"/>
          <w:sz w:val="20"/>
        </w:rPr>
        <w:t>8</w:t>
      </w:r>
      <w:r w:rsidRPr="00C658C7">
        <w:rPr>
          <w:rFonts w:ascii="Bookman Old Style" w:hAnsi="Bookman Old Style"/>
          <w:sz w:val="20"/>
        </w:rPr>
        <w:t>/0</w:t>
      </w:r>
      <w:r w:rsidR="00C658C7" w:rsidRPr="00C658C7">
        <w:rPr>
          <w:rFonts w:ascii="Bookman Old Style" w:hAnsi="Bookman Old Style"/>
          <w:sz w:val="20"/>
        </w:rPr>
        <w:t>3</w:t>
      </w:r>
      <w:r w:rsidRPr="00C658C7">
        <w:rPr>
          <w:rFonts w:ascii="Bookman Old Style" w:hAnsi="Bookman Old Style"/>
          <w:sz w:val="20"/>
        </w:rPr>
        <w:t>/20</w:t>
      </w:r>
      <w:r w:rsidR="00A646D7">
        <w:rPr>
          <w:rFonts w:ascii="Bookman Old Style" w:hAnsi="Bookman Old Style"/>
          <w:sz w:val="20"/>
        </w:rPr>
        <w:t>22</w:t>
      </w:r>
      <w:r w:rsidRPr="00C658C7">
        <w:rPr>
          <w:rFonts w:ascii="Bookman Old Style" w:hAnsi="Bookman Old Style"/>
          <w:sz w:val="20"/>
        </w:rPr>
        <w:t xml:space="preserve">, le présent </w:t>
      </w:r>
      <w:r w:rsidR="00A83FD7" w:rsidRPr="00C658C7">
        <w:rPr>
          <w:rFonts w:ascii="Bookman Old Style" w:hAnsi="Bookman Old Style"/>
          <w:sz w:val="20"/>
        </w:rPr>
        <w:t>procès-verbal</w:t>
      </w:r>
      <w:r w:rsidRPr="00C658C7">
        <w:rPr>
          <w:rFonts w:ascii="Bookman Old Style" w:hAnsi="Bookman Old Style"/>
          <w:sz w:val="20"/>
        </w:rPr>
        <w:t xml:space="preserve"> d</w:t>
      </w:r>
      <w:r w:rsidR="00C658C7" w:rsidRPr="00C658C7">
        <w:rPr>
          <w:rFonts w:ascii="Bookman Old Style" w:hAnsi="Bookman Old Style"/>
          <w:sz w:val="20"/>
        </w:rPr>
        <w:t>’</w:t>
      </w:r>
      <w:r w:rsidRPr="00C658C7">
        <w:rPr>
          <w:rFonts w:ascii="Bookman Old Style" w:hAnsi="Bookman Old Style"/>
          <w:sz w:val="20"/>
        </w:rPr>
        <w:t>accord.</w:t>
      </w:r>
    </w:p>
    <w:p w:rsidP="000F5BE0" w:rsidR="00283574" w:rsidRDefault="00283574" w:rsidRPr="00C658C7">
      <w:pPr>
        <w:jc w:val="both"/>
        <w:rPr>
          <w:rFonts w:ascii="Bookman Old Style" w:hAnsi="Bookman Old Style"/>
          <w:sz w:val="20"/>
        </w:rPr>
      </w:pPr>
    </w:p>
    <w:p w:rsidP="000F5BE0" w:rsidR="00F44137" w:rsidRDefault="00F44137" w:rsidRPr="00C658C7">
      <w:pPr>
        <w:jc w:val="both"/>
        <w:rPr>
          <w:rFonts w:ascii="Bookman Old Style" w:hAnsi="Bookman Old Style"/>
          <w:b/>
          <w:sz w:val="20"/>
        </w:rPr>
      </w:pPr>
      <w:r w:rsidRPr="00C658C7">
        <w:rPr>
          <w:rFonts w:ascii="Vivaldi" w:hAnsi="Vivaldi"/>
          <w:b/>
          <w:sz w:val="20"/>
        </w:rPr>
        <w:t>•</w:t>
      </w:r>
      <w:r w:rsidRPr="00C658C7">
        <w:rPr>
          <w:rFonts w:ascii="Bookman Old Style" w:hAnsi="Bookman Old Style"/>
          <w:b/>
          <w:sz w:val="20"/>
        </w:rPr>
        <w:t xml:space="preserve"> </w:t>
      </w:r>
      <w:r w:rsidR="00C658C7" w:rsidRPr="00C658C7">
        <w:rPr>
          <w:rFonts w:ascii="Bookman Old Style" w:hAnsi="Bookman Old Style"/>
          <w:b/>
          <w:sz w:val="20"/>
          <w:u w:val="single"/>
        </w:rPr>
        <w:t>R</w:t>
      </w:r>
      <w:r w:rsidRPr="00C658C7">
        <w:rPr>
          <w:rFonts w:ascii="Bookman Old Style" w:hAnsi="Bookman Old Style"/>
          <w:b/>
          <w:sz w:val="20"/>
          <w:u w:val="single"/>
        </w:rPr>
        <w:t>evalorisation en 20</w:t>
      </w:r>
      <w:r w:rsidR="008563E3">
        <w:rPr>
          <w:rFonts w:ascii="Bookman Old Style" w:hAnsi="Bookman Old Style"/>
          <w:b/>
          <w:sz w:val="20"/>
          <w:u w:val="single"/>
        </w:rPr>
        <w:t>2</w:t>
      </w:r>
      <w:r w:rsidR="00A646D7">
        <w:rPr>
          <w:rFonts w:ascii="Bookman Old Style" w:hAnsi="Bookman Old Style"/>
          <w:b/>
          <w:sz w:val="20"/>
          <w:u w:val="single"/>
        </w:rPr>
        <w:t>2</w:t>
      </w:r>
      <w:r w:rsidR="008563E3">
        <w:rPr>
          <w:rFonts w:ascii="Bookman Old Style" w:hAnsi="Bookman Old Style"/>
          <w:b/>
          <w:sz w:val="20"/>
          <w:u w:val="single"/>
        </w:rPr>
        <w:t xml:space="preserve"> </w:t>
      </w:r>
      <w:r w:rsidR="00C658C7" w:rsidRPr="00C658C7">
        <w:rPr>
          <w:rFonts w:ascii="Bookman Old Style" w:hAnsi="Bookman Old Style"/>
          <w:b/>
          <w:sz w:val="20"/>
          <w:u w:val="single"/>
        </w:rPr>
        <w:t>aux</w:t>
      </w:r>
      <w:r w:rsidRPr="00C658C7">
        <w:rPr>
          <w:rFonts w:ascii="Bookman Old Style" w:hAnsi="Bookman Old Style"/>
          <w:b/>
          <w:sz w:val="20"/>
          <w:u w:val="single"/>
        </w:rPr>
        <w:t> </w:t>
      </w:r>
      <w:r w:rsidR="00C658C7" w:rsidRPr="00C658C7">
        <w:rPr>
          <w:rFonts w:ascii="Bookman Old Style" w:hAnsi="Bookman Old Style"/>
          <w:b/>
          <w:sz w:val="20"/>
          <w:u w:val="single"/>
        </w:rPr>
        <w:t>montants ci-dessous</w:t>
      </w:r>
      <w:r w:rsidR="00C658C7" w:rsidRPr="00C658C7">
        <w:rPr>
          <w:rFonts w:ascii="Bookman Old Style" w:hAnsi="Bookman Old Style"/>
          <w:b/>
          <w:sz w:val="20"/>
        </w:rPr>
        <w:t xml:space="preserve"> </w:t>
      </w:r>
      <w:r w:rsidRPr="00C658C7">
        <w:rPr>
          <w:rFonts w:ascii="Bookman Old Style" w:hAnsi="Bookman Old Style"/>
          <w:b/>
          <w:sz w:val="20"/>
        </w:rPr>
        <w:t>:</w:t>
      </w:r>
    </w:p>
    <w:p w:rsidP="000F5BE0" w:rsidR="00F44137" w:rsidRDefault="00F44137" w:rsidRPr="00C658C7">
      <w:pPr>
        <w:jc w:val="both"/>
        <w:rPr>
          <w:rFonts w:ascii="Bookman Old Style" w:hAnsi="Bookman Old Style"/>
          <w:sz w:val="20"/>
        </w:rPr>
      </w:pPr>
    </w:p>
    <w:p w:rsidP="000F5BE0" w:rsidR="00F44137" w:rsidRDefault="00F44137" w:rsidRPr="00C658C7">
      <w:pPr>
        <w:jc w:val="both"/>
        <w:rPr>
          <w:rFonts w:ascii="Bookman Old Style" w:hAnsi="Bookman Old Style"/>
          <w:sz w:val="20"/>
        </w:rPr>
      </w:pPr>
      <w:r w:rsidRPr="00C658C7">
        <w:rPr>
          <w:rFonts w:ascii="Bookman Old Style" w:hAnsi="Bookman Old Style"/>
          <w:sz w:val="20"/>
        </w:rPr>
        <w:tab/>
        <w:t>- Prime d’outillage</w:t>
      </w:r>
      <w:r w:rsidR="00C658C7" w:rsidRPr="00C658C7">
        <w:rPr>
          <w:rFonts w:ascii="Bookman Old Style" w:hAnsi="Bookman Old Style"/>
          <w:sz w:val="20"/>
        </w:rPr>
        <w:tab/>
      </w:r>
      <w:r w:rsidR="00C658C7" w:rsidRPr="00C658C7">
        <w:rPr>
          <w:rFonts w:ascii="Bookman Old Style" w:hAnsi="Bookman Old Style"/>
          <w:sz w:val="20"/>
        </w:rPr>
        <w:tab/>
      </w:r>
      <w:r w:rsidR="00C658C7" w:rsidRPr="00C658C7">
        <w:rPr>
          <w:rFonts w:ascii="Bookman Old Style" w:hAnsi="Bookman Old Style"/>
          <w:sz w:val="20"/>
        </w:rPr>
        <w:tab/>
      </w:r>
      <w:r w:rsidR="002F13A8" w:rsidRPr="00A646D7">
        <w:rPr>
          <w:rFonts w:ascii="Bookman Old Style" w:hAnsi="Bookman Old Style"/>
          <w:b/>
          <w:sz w:val="20"/>
        </w:rPr>
        <w:t>3</w:t>
      </w:r>
      <w:r w:rsidR="00A646D7" w:rsidRPr="00A646D7">
        <w:rPr>
          <w:rFonts w:ascii="Bookman Old Style" w:hAnsi="Bookman Old Style"/>
          <w:b/>
          <w:sz w:val="20"/>
        </w:rPr>
        <w:t>,3</w:t>
      </w:r>
      <w:r w:rsidR="00C658C7" w:rsidRPr="00A646D7">
        <w:rPr>
          <w:rFonts w:ascii="Bookman Old Style" w:hAnsi="Bookman Old Style"/>
          <w:b/>
          <w:sz w:val="20"/>
        </w:rPr>
        <w:t>€/</w:t>
      </w:r>
      <w:r w:rsidR="00C658C7" w:rsidRPr="00C658C7">
        <w:rPr>
          <w:rFonts w:ascii="Bookman Old Style" w:hAnsi="Bookman Old Style"/>
          <w:sz w:val="20"/>
        </w:rPr>
        <w:t>heure</w:t>
      </w:r>
    </w:p>
    <w:p w:rsidP="000F5BE0" w:rsidR="00F44137" w:rsidRDefault="00F44137" w:rsidRPr="00C658C7">
      <w:pPr>
        <w:jc w:val="both"/>
        <w:rPr>
          <w:rFonts w:ascii="Bookman Old Style" w:hAnsi="Bookman Old Style"/>
          <w:sz w:val="20"/>
        </w:rPr>
      </w:pPr>
      <w:r w:rsidRPr="00C658C7">
        <w:rPr>
          <w:rFonts w:ascii="Bookman Old Style" w:hAnsi="Bookman Old Style"/>
          <w:sz w:val="20"/>
        </w:rPr>
        <w:tab/>
        <w:t>- Supplément familial</w:t>
      </w:r>
      <w:r w:rsidR="00C658C7" w:rsidRPr="00C658C7">
        <w:rPr>
          <w:rFonts w:ascii="Bookman Old Style" w:hAnsi="Bookman Old Style"/>
          <w:sz w:val="20"/>
        </w:rPr>
        <w:tab/>
      </w:r>
      <w:r w:rsidR="00C658C7" w:rsidRPr="00C658C7">
        <w:rPr>
          <w:rFonts w:ascii="Bookman Old Style" w:hAnsi="Bookman Old Style"/>
          <w:sz w:val="20"/>
        </w:rPr>
        <w:tab/>
      </w:r>
      <w:r w:rsidR="008563E3">
        <w:rPr>
          <w:rFonts w:ascii="Bookman Old Style" w:hAnsi="Bookman Old Style"/>
          <w:sz w:val="20"/>
        </w:rPr>
        <w:tab/>
      </w:r>
      <w:r w:rsidR="008563E3" w:rsidRPr="00A646D7">
        <w:rPr>
          <w:rFonts w:ascii="Bookman Old Style" w:hAnsi="Bookman Old Style"/>
          <w:b/>
          <w:sz w:val="20"/>
        </w:rPr>
        <w:t>9</w:t>
      </w:r>
      <w:r w:rsidR="00A646D7" w:rsidRPr="00A646D7">
        <w:rPr>
          <w:rFonts w:ascii="Bookman Old Style" w:hAnsi="Bookman Old Style"/>
          <w:b/>
          <w:sz w:val="20"/>
        </w:rPr>
        <w:t>1</w:t>
      </w:r>
      <w:r w:rsidR="00C658C7" w:rsidRPr="00A646D7">
        <w:rPr>
          <w:rFonts w:ascii="Bookman Old Style" w:hAnsi="Bookman Old Style"/>
          <w:b/>
          <w:sz w:val="20"/>
        </w:rPr>
        <w:t>€</w:t>
      </w:r>
      <w:r w:rsidR="00C658C7" w:rsidRPr="00C658C7">
        <w:rPr>
          <w:rFonts w:ascii="Bookman Old Style" w:hAnsi="Bookman Old Style"/>
          <w:sz w:val="20"/>
        </w:rPr>
        <w:t>/enfant/an</w:t>
      </w:r>
    </w:p>
    <w:p w:rsidP="000F5BE0" w:rsidR="00F44137" w:rsidRDefault="00F44137" w:rsidRPr="00C658C7">
      <w:pPr>
        <w:jc w:val="both"/>
        <w:rPr>
          <w:rFonts w:ascii="Bookman Old Style" w:hAnsi="Bookman Old Style"/>
          <w:sz w:val="20"/>
        </w:rPr>
      </w:pPr>
      <w:r w:rsidRPr="00C658C7">
        <w:rPr>
          <w:rFonts w:ascii="Bookman Old Style" w:hAnsi="Bookman Old Style"/>
          <w:sz w:val="20"/>
        </w:rPr>
        <w:tab/>
        <w:t>- Prime de fonction</w:t>
      </w:r>
      <w:r w:rsidR="00C658C7" w:rsidRPr="00C658C7">
        <w:rPr>
          <w:rFonts w:ascii="Bookman Old Style" w:hAnsi="Bookman Old Style"/>
          <w:sz w:val="20"/>
        </w:rPr>
        <w:tab/>
      </w:r>
      <w:r w:rsidR="00C658C7" w:rsidRPr="00C658C7">
        <w:rPr>
          <w:rFonts w:ascii="Bookman Old Style" w:hAnsi="Bookman Old Style"/>
          <w:sz w:val="20"/>
        </w:rPr>
        <w:tab/>
      </w:r>
      <w:r w:rsidR="008563E3">
        <w:rPr>
          <w:rFonts w:ascii="Bookman Old Style" w:hAnsi="Bookman Old Style"/>
          <w:sz w:val="20"/>
        </w:rPr>
        <w:tab/>
      </w:r>
      <w:r w:rsidR="00B355AA" w:rsidRPr="00A646D7">
        <w:rPr>
          <w:rFonts w:ascii="Bookman Old Style" w:hAnsi="Bookman Old Style"/>
          <w:b/>
          <w:sz w:val="20"/>
        </w:rPr>
        <w:t>1</w:t>
      </w:r>
      <w:r w:rsidR="00A646D7" w:rsidRPr="00A646D7">
        <w:rPr>
          <w:rFonts w:ascii="Bookman Old Style" w:hAnsi="Bookman Old Style"/>
          <w:b/>
          <w:sz w:val="20"/>
        </w:rPr>
        <w:t>2</w:t>
      </w:r>
      <w:r w:rsidR="002F13A8" w:rsidRPr="00A646D7">
        <w:rPr>
          <w:rFonts w:ascii="Bookman Old Style" w:hAnsi="Bookman Old Style"/>
          <w:b/>
          <w:sz w:val="20"/>
        </w:rPr>
        <w:t>,5</w:t>
      </w:r>
      <w:r w:rsidR="00C658C7" w:rsidRPr="00A646D7">
        <w:rPr>
          <w:rFonts w:ascii="Bookman Old Style" w:hAnsi="Bookman Old Style"/>
          <w:b/>
          <w:sz w:val="20"/>
        </w:rPr>
        <w:t>€</w:t>
      </w:r>
      <w:r w:rsidR="00C658C7" w:rsidRPr="00C658C7">
        <w:rPr>
          <w:rFonts w:ascii="Bookman Old Style" w:hAnsi="Bookman Old Style"/>
          <w:sz w:val="20"/>
        </w:rPr>
        <w:t>/jour</w:t>
      </w:r>
    </w:p>
    <w:p w:rsidP="000F5BE0" w:rsidR="00F44137" w:rsidRDefault="00F44137">
      <w:pPr>
        <w:jc w:val="both"/>
        <w:rPr>
          <w:rFonts w:ascii="Bookman Old Style" w:hAnsi="Bookman Old Style"/>
          <w:sz w:val="20"/>
        </w:rPr>
      </w:pPr>
      <w:r w:rsidRPr="00C658C7">
        <w:rPr>
          <w:rFonts w:ascii="Bookman Old Style" w:hAnsi="Bookman Old Style"/>
          <w:sz w:val="20"/>
        </w:rPr>
        <w:tab/>
        <w:t>- Prime de nettoyage Léman</w:t>
      </w:r>
      <w:r w:rsidR="00C658C7" w:rsidRPr="00C658C7">
        <w:rPr>
          <w:rFonts w:ascii="Bookman Old Style" w:hAnsi="Bookman Old Style"/>
          <w:sz w:val="20"/>
        </w:rPr>
        <w:tab/>
      </w:r>
      <w:r w:rsidR="00C658C7" w:rsidRPr="00C658C7">
        <w:rPr>
          <w:rFonts w:ascii="Bookman Old Style" w:hAnsi="Bookman Old Style"/>
          <w:sz w:val="20"/>
        </w:rPr>
        <w:tab/>
      </w:r>
      <w:r w:rsidR="00C658C7" w:rsidRPr="00A646D7">
        <w:rPr>
          <w:rFonts w:ascii="Bookman Old Style" w:hAnsi="Bookman Old Style"/>
          <w:b/>
          <w:sz w:val="20"/>
        </w:rPr>
        <w:t>1</w:t>
      </w:r>
      <w:r w:rsidR="008B78E3" w:rsidRPr="00A646D7">
        <w:rPr>
          <w:rFonts w:ascii="Bookman Old Style" w:hAnsi="Bookman Old Style"/>
          <w:b/>
          <w:sz w:val="20"/>
        </w:rPr>
        <w:t>5</w:t>
      </w:r>
      <w:r w:rsidR="008563E3" w:rsidRPr="00A646D7">
        <w:rPr>
          <w:rFonts w:ascii="Bookman Old Style" w:hAnsi="Bookman Old Style"/>
          <w:b/>
          <w:sz w:val="20"/>
        </w:rPr>
        <w:t>,</w:t>
      </w:r>
      <w:r w:rsidR="00A646D7" w:rsidRPr="00A646D7">
        <w:rPr>
          <w:rFonts w:ascii="Bookman Old Style" w:hAnsi="Bookman Old Style"/>
          <w:b/>
          <w:sz w:val="20"/>
        </w:rPr>
        <w:t>7</w:t>
      </w:r>
      <w:r w:rsidR="00C658C7" w:rsidRPr="00A646D7">
        <w:rPr>
          <w:rFonts w:ascii="Bookman Old Style" w:hAnsi="Bookman Old Style"/>
          <w:b/>
          <w:sz w:val="20"/>
        </w:rPr>
        <w:t>€</w:t>
      </w:r>
      <w:r w:rsidR="00C658C7" w:rsidRPr="00C658C7">
        <w:rPr>
          <w:rFonts w:ascii="Bookman Old Style" w:hAnsi="Bookman Old Style"/>
          <w:sz w:val="20"/>
        </w:rPr>
        <w:t>/salarié/mois</w:t>
      </w:r>
    </w:p>
    <w:p w:rsidP="00A646D7" w:rsidR="008563E3" w:rsidRDefault="008563E3" w:rsidRPr="00C658C7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  <w:t>- Mise en astreinte mécanicien</w:t>
      </w:r>
      <w:r>
        <w:rPr>
          <w:rFonts w:ascii="Bookman Old Style" w:hAnsi="Bookman Old Style"/>
          <w:sz w:val="20"/>
        </w:rPr>
        <w:tab/>
      </w:r>
      <w:r w:rsidRPr="00A646D7">
        <w:rPr>
          <w:rFonts w:ascii="Bookman Old Style" w:hAnsi="Bookman Old Style"/>
          <w:b/>
          <w:sz w:val="20"/>
        </w:rPr>
        <w:t>4</w:t>
      </w:r>
      <w:r w:rsidR="00A646D7" w:rsidRPr="00A646D7">
        <w:rPr>
          <w:rFonts w:ascii="Bookman Old Style" w:hAnsi="Bookman Old Style"/>
          <w:b/>
          <w:sz w:val="20"/>
        </w:rPr>
        <w:t>3</w:t>
      </w:r>
      <w:r w:rsidRPr="00A646D7">
        <w:rPr>
          <w:rFonts w:ascii="Bookman Old Style" w:hAnsi="Bookman Old Style"/>
          <w:b/>
          <w:sz w:val="20"/>
        </w:rPr>
        <w:t>€</w:t>
      </w:r>
      <w:r>
        <w:rPr>
          <w:rFonts w:ascii="Bookman Old Style" w:hAnsi="Bookman Old Style"/>
          <w:sz w:val="20"/>
        </w:rPr>
        <w:t>/nuit (ou</w:t>
      </w:r>
      <w:r w:rsidR="00276FAB">
        <w:rPr>
          <w:rFonts w:ascii="Bookman Old Style" w:hAnsi="Bookman Old Style"/>
          <w:sz w:val="20"/>
        </w:rPr>
        <w:t xml:space="preserve"> </w:t>
      </w:r>
      <w:r w:rsidR="00A646D7" w:rsidRPr="00A646D7">
        <w:rPr>
          <w:rFonts w:ascii="Bookman Old Style" w:hAnsi="Bookman Old Style"/>
          <w:b/>
          <w:sz w:val="20"/>
        </w:rPr>
        <w:t>43</w:t>
      </w:r>
      <w:r w:rsidRPr="00A646D7">
        <w:rPr>
          <w:rFonts w:ascii="Bookman Old Style" w:hAnsi="Bookman Old Style"/>
          <w:b/>
          <w:sz w:val="20"/>
        </w:rPr>
        <w:t>€</w:t>
      </w:r>
      <w:r>
        <w:rPr>
          <w:rFonts w:ascii="Bookman Old Style" w:hAnsi="Bookman Old Style"/>
          <w:sz w:val="20"/>
        </w:rPr>
        <w:t>/</w:t>
      </w:r>
      <w:r w:rsidR="00A646D7">
        <w:rPr>
          <w:rFonts w:ascii="Bookman Old Style" w:hAnsi="Bookman Old Style"/>
          <w:sz w:val="20"/>
        </w:rPr>
        <w:t xml:space="preserve">jour </w:t>
      </w:r>
      <w:r>
        <w:rPr>
          <w:rFonts w:ascii="Bookman Old Style" w:hAnsi="Bookman Old Style"/>
          <w:sz w:val="20"/>
        </w:rPr>
        <w:t>en cas d’activi</w:t>
      </w:r>
      <w:r w:rsidR="00A646D7">
        <w:rPr>
          <w:rFonts w:ascii="Bookman Old Style" w:hAnsi="Bookman Old Style"/>
          <w:sz w:val="20"/>
        </w:rPr>
        <w:t>té le week-end)</w:t>
      </w:r>
    </w:p>
    <w:p w:rsidP="000F5BE0" w:rsidR="00F44137" w:rsidRDefault="00F44137" w:rsidRPr="00C658C7">
      <w:pPr>
        <w:jc w:val="both"/>
        <w:rPr>
          <w:rFonts w:ascii="Bookman Old Style" w:hAnsi="Bookman Old Style"/>
          <w:sz w:val="20"/>
        </w:rPr>
      </w:pPr>
    </w:p>
    <w:p w:rsidP="000F5BE0" w:rsidR="00F44137" w:rsidRDefault="00F44137">
      <w:pPr>
        <w:jc w:val="both"/>
        <w:rPr>
          <w:rFonts w:ascii="Bookman Old Style" w:hAnsi="Bookman Old Style"/>
          <w:b/>
          <w:sz w:val="20"/>
        </w:rPr>
      </w:pPr>
      <w:r w:rsidRPr="00C658C7">
        <w:rPr>
          <w:rFonts w:ascii="Vivaldi" w:hAnsi="Vivaldi"/>
          <w:b/>
          <w:sz w:val="20"/>
        </w:rPr>
        <w:t>•</w:t>
      </w:r>
      <w:r w:rsidRPr="00C658C7">
        <w:rPr>
          <w:rFonts w:ascii="Bookman Old Style" w:hAnsi="Bookman Old Style"/>
          <w:b/>
          <w:sz w:val="20"/>
        </w:rPr>
        <w:t xml:space="preserve"> </w:t>
      </w:r>
      <w:r w:rsidRPr="00C658C7">
        <w:rPr>
          <w:rFonts w:ascii="Bookman Old Style" w:hAnsi="Bookman Old Style"/>
          <w:b/>
          <w:sz w:val="20"/>
          <w:u w:val="single"/>
        </w:rPr>
        <w:t>Prime de report des vacances à la demande de l’entreprise</w:t>
      </w:r>
      <w:r w:rsidR="00C658C7" w:rsidRPr="00C658C7">
        <w:rPr>
          <w:rFonts w:ascii="Bookman Old Style" w:hAnsi="Bookman Old Style"/>
          <w:b/>
          <w:sz w:val="20"/>
        </w:rPr>
        <w:t> :</w:t>
      </w:r>
    </w:p>
    <w:p w:rsidP="000F5BE0" w:rsidR="009D51A8" w:rsidRDefault="009D51A8">
      <w:pPr>
        <w:jc w:val="both"/>
        <w:rPr>
          <w:rFonts w:ascii="Bookman Old Style" w:hAnsi="Bookman Old Style"/>
          <w:b/>
          <w:sz w:val="20"/>
        </w:rPr>
      </w:pPr>
    </w:p>
    <w:p w:rsidP="000F5BE0" w:rsidR="00F44137" w:rsidRDefault="00F44137" w:rsidRPr="00C658C7">
      <w:pPr>
        <w:jc w:val="both"/>
        <w:rPr>
          <w:rFonts w:ascii="Bookman Old Style" w:hAnsi="Bookman Old Style"/>
          <w:sz w:val="20"/>
        </w:rPr>
      </w:pPr>
      <w:r w:rsidRPr="00C658C7">
        <w:rPr>
          <w:rFonts w:ascii="Bookman Old Style" w:hAnsi="Bookman Old Style"/>
          <w:sz w:val="20"/>
        </w:rPr>
        <w:t>Prime : Sans objet</w:t>
      </w:r>
      <w:r w:rsidRPr="00C658C7">
        <w:rPr>
          <w:rFonts w:ascii="Bookman Old Style" w:hAnsi="Bookman Old Style"/>
          <w:sz w:val="20"/>
        </w:rPr>
        <w:tab/>
      </w:r>
      <w:r w:rsidRPr="00C658C7">
        <w:rPr>
          <w:rFonts w:ascii="Bookman Old Style" w:hAnsi="Bookman Old Style"/>
          <w:sz w:val="20"/>
        </w:rPr>
        <w:tab/>
      </w:r>
      <w:r w:rsidRPr="00C658C7">
        <w:rPr>
          <w:rFonts w:ascii="Bookman Old Style" w:hAnsi="Bookman Old Style"/>
          <w:sz w:val="20"/>
        </w:rPr>
        <w:tab/>
      </w:r>
      <w:r w:rsidRPr="00827FF3">
        <w:rPr>
          <w:rFonts w:ascii="Bookman Old Style" w:hAnsi="Bookman Old Style"/>
          <w:sz w:val="18"/>
          <w:szCs w:val="18"/>
        </w:rPr>
        <w:t>si les congés sont pris entre le 1</w:t>
      </w:r>
      <w:r w:rsidRPr="00827FF3">
        <w:rPr>
          <w:rFonts w:ascii="Bookman Old Style" w:hAnsi="Bookman Old Style"/>
          <w:sz w:val="18"/>
          <w:szCs w:val="18"/>
          <w:vertAlign w:val="superscript"/>
        </w:rPr>
        <w:t>er</w:t>
      </w:r>
      <w:r w:rsidRPr="00827FF3">
        <w:rPr>
          <w:rFonts w:ascii="Bookman Old Style" w:hAnsi="Bookman Old Style"/>
          <w:sz w:val="18"/>
          <w:szCs w:val="18"/>
        </w:rPr>
        <w:t xml:space="preserve"> mai et le </w:t>
      </w:r>
      <w:r w:rsidR="00A646D7">
        <w:rPr>
          <w:rFonts w:ascii="Bookman Old Style" w:hAnsi="Bookman Old Style"/>
          <w:sz w:val="18"/>
          <w:szCs w:val="18"/>
        </w:rPr>
        <w:t>28 août</w:t>
      </w:r>
      <w:r w:rsidRPr="00827FF3">
        <w:rPr>
          <w:rFonts w:ascii="Bookman Old Style" w:hAnsi="Bookman Old Style"/>
          <w:sz w:val="18"/>
          <w:szCs w:val="18"/>
        </w:rPr>
        <w:t>.</w:t>
      </w:r>
    </w:p>
    <w:p w:rsidP="000F5BE0" w:rsidR="00F44137" w:rsidRDefault="00F44137" w:rsidRPr="00C658C7">
      <w:pPr>
        <w:jc w:val="both"/>
        <w:rPr>
          <w:rFonts w:ascii="Bookman Old Style" w:hAnsi="Bookman Old Style"/>
          <w:sz w:val="20"/>
        </w:rPr>
      </w:pPr>
      <w:r w:rsidRPr="00C658C7">
        <w:rPr>
          <w:rFonts w:ascii="Bookman Old Style" w:hAnsi="Bookman Old Style"/>
          <w:sz w:val="20"/>
        </w:rPr>
        <w:t>Prime : 150€/semaine décalée</w:t>
      </w:r>
      <w:r w:rsidRPr="00C658C7">
        <w:rPr>
          <w:rFonts w:ascii="Bookman Old Style" w:hAnsi="Bookman Old Style"/>
          <w:sz w:val="20"/>
        </w:rPr>
        <w:tab/>
      </w:r>
      <w:r w:rsidRPr="00827FF3">
        <w:rPr>
          <w:rFonts w:ascii="Bookman Old Style" w:hAnsi="Bookman Old Style"/>
          <w:sz w:val="18"/>
          <w:szCs w:val="18"/>
        </w:rPr>
        <w:t xml:space="preserve">si les congés sont pris entre le </w:t>
      </w:r>
      <w:r w:rsidR="00A646D7">
        <w:rPr>
          <w:rFonts w:ascii="Bookman Old Style" w:hAnsi="Bookman Old Style"/>
          <w:sz w:val="18"/>
          <w:szCs w:val="18"/>
        </w:rPr>
        <w:t>29 août</w:t>
      </w:r>
      <w:r w:rsidRPr="00827FF3">
        <w:rPr>
          <w:rFonts w:ascii="Bookman Old Style" w:hAnsi="Bookman Old Style"/>
          <w:sz w:val="18"/>
          <w:szCs w:val="18"/>
        </w:rPr>
        <w:t xml:space="preserve"> et le </w:t>
      </w:r>
      <w:r w:rsidR="008563E3">
        <w:rPr>
          <w:rFonts w:ascii="Bookman Old Style" w:hAnsi="Bookman Old Style"/>
          <w:sz w:val="18"/>
          <w:szCs w:val="18"/>
        </w:rPr>
        <w:t>3</w:t>
      </w:r>
      <w:r w:rsidR="005117E5">
        <w:rPr>
          <w:rFonts w:ascii="Bookman Old Style" w:hAnsi="Bookman Old Style"/>
          <w:sz w:val="18"/>
          <w:szCs w:val="18"/>
        </w:rPr>
        <w:t>1 octobre</w:t>
      </w:r>
      <w:r w:rsidRPr="00827FF3">
        <w:rPr>
          <w:rFonts w:ascii="Bookman Old Style" w:hAnsi="Bookman Old Style"/>
          <w:sz w:val="18"/>
          <w:szCs w:val="18"/>
        </w:rPr>
        <w:t>.</w:t>
      </w:r>
    </w:p>
    <w:p w:rsidP="000F5BE0" w:rsidR="00F44137" w:rsidRDefault="00F44137" w:rsidRPr="00C658C7">
      <w:pPr>
        <w:jc w:val="both"/>
        <w:rPr>
          <w:rFonts w:ascii="Bookman Old Style" w:hAnsi="Bookman Old Style"/>
          <w:sz w:val="20"/>
        </w:rPr>
      </w:pPr>
      <w:r w:rsidRPr="00C658C7">
        <w:rPr>
          <w:rFonts w:ascii="Bookman Old Style" w:hAnsi="Bookman Old Style"/>
          <w:sz w:val="20"/>
        </w:rPr>
        <w:t>Prime : 250€/semaine décalée</w:t>
      </w:r>
      <w:r w:rsidRPr="00C658C7">
        <w:rPr>
          <w:rFonts w:ascii="Bookman Old Style" w:hAnsi="Bookman Old Style"/>
          <w:sz w:val="20"/>
        </w:rPr>
        <w:tab/>
      </w:r>
      <w:r w:rsidRPr="00827FF3">
        <w:rPr>
          <w:rFonts w:ascii="Bookman Old Style" w:hAnsi="Bookman Old Style"/>
          <w:sz w:val="18"/>
          <w:szCs w:val="18"/>
        </w:rPr>
        <w:t>si les congés sont pris entre le</w:t>
      </w:r>
      <w:r w:rsidR="008B78E3" w:rsidRPr="00827FF3">
        <w:rPr>
          <w:rFonts w:ascii="Bookman Old Style" w:hAnsi="Bookman Old Style"/>
          <w:sz w:val="18"/>
          <w:szCs w:val="18"/>
        </w:rPr>
        <w:t xml:space="preserve"> </w:t>
      </w:r>
      <w:r w:rsidR="008563E3">
        <w:rPr>
          <w:rFonts w:ascii="Bookman Old Style" w:hAnsi="Bookman Old Style"/>
          <w:sz w:val="18"/>
          <w:szCs w:val="18"/>
        </w:rPr>
        <w:t>1</w:t>
      </w:r>
      <w:r w:rsidR="008563E3" w:rsidRPr="008563E3">
        <w:rPr>
          <w:rFonts w:ascii="Bookman Old Style" w:hAnsi="Bookman Old Style"/>
          <w:sz w:val="18"/>
          <w:szCs w:val="18"/>
          <w:vertAlign w:val="superscript"/>
        </w:rPr>
        <w:t>er</w:t>
      </w:r>
      <w:r w:rsidR="008563E3">
        <w:rPr>
          <w:rFonts w:ascii="Bookman Old Style" w:hAnsi="Bookman Old Style"/>
          <w:sz w:val="18"/>
          <w:szCs w:val="18"/>
        </w:rPr>
        <w:t xml:space="preserve"> novembre</w:t>
      </w:r>
      <w:r w:rsidRPr="00827FF3">
        <w:rPr>
          <w:rFonts w:ascii="Bookman Old Style" w:hAnsi="Bookman Old Style"/>
          <w:sz w:val="18"/>
          <w:szCs w:val="18"/>
        </w:rPr>
        <w:t xml:space="preserve"> et le </w:t>
      </w:r>
      <w:r w:rsidR="00276FAB">
        <w:rPr>
          <w:rFonts w:ascii="Bookman Old Style" w:hAnsi="Bookman Old Style"/>
          <w:sz w:val="18"/>
          <w:szCs w:val="18"/>
        </w:rPr>
        <w:t>1</w:t>
      </w:r>
      <w:r w:rsidR="00A646D7">
        <w:rPr>
          <w:rFonts w:ascii="Bookman Old Style" w:hAnsi="Bookman Old Style"/>
          <w:sz w:val="18"/>
          <w:szCs w:val="18"/>
        </w:rPr>
        <w:t>6</w:t>
      </w:r>
      <w:r w:rsidR="00276FAB">
        <w:rPr>
          <w:rFonts w:ascii="Bookman Old Style" w:hAnsi="Bookman Old Style"/>
          <w:sz w:val="18"/>
          <w:szCs w:val="18"/>
        </w:rPr>
        <w:t xml:space="preserve"> </w:t>
      </w:r>
      <w:r w:rsidRPr="00827FF3">
        <w:rPr>
          <w:rFonts w:ascii="Bookman Old Style" w:hAnsi="Bookman Old Style"/>
          <w:sz w:val="18"/>
          <w:szCs w:val="18"/>
        </w:rPr>
        <w:t>décembre.</w:t>
      </w:r>
    </w:p>
    <w:p w:rsidP="00C658C7" w:rsidR="00F44137" w:rsidRDefault="00F44137">
      <w:pPr>
        <w:ind w:hanging="3540" w:left="3540"/>
        <w:jc w:val="both"/>
        <w:rPr>
          <w:rFonts w:ascii="Bookman Old Style" w:hAnsi="Bookman Old Style"/>
          <w:sz w:val="18"/>
          <w:szCs w:val="18"/>
        </w:rPr>
      </w:pPr>
      <w:r w:rsidRPr="00C658C7">
        <w:rPr>
          <w:rFonts w:ascii="Bookman Old Style" w:hAnsi="Bookman Old Style"/>
          <w:sz w:val="20"/>
        </w:rPr>
        <w:t>Prime : 300€/semaine décalée</w:t>
      </w:r>
      <w:r w:rsidRPr="00C658C7">
        <w:rPr>
          <w:rFonts w:ascii="Bookman Old Style" w:hAnsi="Bookman Old Style"/>
          <w:sz w:val="20"/>
        </w:rPr>
        <w:tab/>
      </w:r>
      <w:r w:rsidRPr="003A280B">
        <w:rPr>
          <w:rFonts w:ascii="Bookman Old Style" w:hAnsi="Bookman Old Style"/>
          <w:sz w:val="18"/>
          <w:szCs w:val="18"/>
        </w:rPr>
        <w:t xml:space="preserve">si les congés sont pris </w:t>
      </w:r>
      <w:r w:rsidR="00276FAB">
        <w:rPr>
          <w:rFonts w:ascii="Bookman Old Style" w:hAnsi="Bookman Old Style"/>
          <w:sz w:val="18"/>
          <w:szCs w:val="18"/>
        </w:rPr>
        <w:t xml:space="preserve">après </w:t>
      </w:r>
      <w:r w:rsidRPr="003A280B">
        <w:rPr>
          <w:rFonts w:ascii="Bookman Old Style" w:hAnsi="Bookman Old Style"/>
          <w:sz w:val="18"/>
          <w:szCs w:val="18"/>
        </w:rPr>
        <w:t>le 1</w:t>
      </w:r>
      <w:r w:rsidRPr="003A280B">
        <w:rPr>
          <w:rFonts w:ascii="Bookman Old Style" w:hAnsi="Bookman Old Style"/>
          <w:sz w:val="18"/>
          <w:szCs w:val="18"/>
          <w:vertAlign w:val="superscript"/>
        </w:rPr>
        <w:t>er</w:t>
      </w:r>
      <w:r w:rsidRPr="003A280B">
        <w:rPr>
          <w:rFonts w:ascii="Bookman Old Style" w:hAnsi="Bookman Old Style"/>
          <w:sz w:val="18"/>
          <w:szCs w:val="18"/>
        </w:rPr>
        <w:t xml:space="preserve"> janvier </w:t>
      </w:r>
      <w:r w:rsidR="00C658C7" w:rsidRPr="003A280B">
        <w:rPr>
          <w:rFonts w:ascii="Bookman Old Style" w:hAnsi="Bookman Old Style"/>
          <w:sz w:val="18"/>
          <w:szCs w:val="18"/>
        </w:rPr>
        <w:t>de l’année suivante.</w:t>
      </w:r>
    </w:p>
    <w:p w:rsidP="00C658C7" w:rsidR="00A646D7" w:rsidRDefault="00A646D7">
      <w:pPr>
        <w:ind w:hanging="3540" w:left="3540"/>
        <w:jc w:val="both"/>
        <w:rPr>
          <w:rFonts w:ascii="Bookman Old Style" w:hAnsi="Bookman Old Style"/>
          <w:sz w:val="18"/>
          <w:szCs w:val="18"/>
        </w:rPr>
      </w:pPr>
    </w:p>
    <w:p w:rsidP="00A646D7" w:rsidR="00A646D7" w:rsidRDefault="00A646D7" w:rsidRPr="00A646D7">
      <w:pPr>
        <w:jc w:val="both"/>
        <w:rPr>
          <w:rFonts w:ascii="Bookman Old Style" w:hAnsi="Bookman Old Style"/>
          <w:sz w:val="20"/>
        </w:rPr>
      </w:pPr>
      <w:r w:rsidRPr="00A646D7">
        <w:rPr>
          <w:rFonts w:ascii="Bookman Old Style" w:hAnsi="Bookman Old Style"/>
          <w:sz w:val="20"/>
        </w:rPr>
        <w:t>Si des circonstances exceptionnelles venaient à modifier brutalement le calendrier de réalisation de nos chantiers, nous pourrions être amenés à redéfinir ce principe de prime de vacances (nécessité contrainte de forte activité sur août et le dernier quadrimestre 2022).</w:t>
      </w:r>
    </w:p>
    <w:p w:rsidP="00C658C7" w:rsidR="00A646D7" w:rsidRDefault="00A646D7">
      <w:pPr>
        <w:ind w:hanging="3540" w:left="3540"/>
        <w:jc w:val="both"/>
        <w:rPr>
          <w:rFonts w:ascii="Bookman Old Style" w:hAnsi="Bookman Old Style"/>
          <w:sz w:val="18"/>
          <w:szCs w:val="18"/>
        </w:rPr>
      </w:pPr>
    </w:p>
    <w:p w:rsidP="000F5BE0" w:rsidR="00C658C7" w:rsidRDefault="00A83FD7" w:rsidRPr="00C658C7">
      <w:pPr>
        <w:jc w:val="both"/>
        <w:rPr>
          <w:rFonts w:ascii="Bookman Old Style" w:hAnsi="Bookman Old Style"/>
          <w:sz w:val="20"/>
        </w:rPr>
      </w:pPr>
      <w:r w:rsidRPr="00C658C7">
        <w:rPr>
          <w:rFonts w:ascii="Bookman Old Style" w:hAnsi="Bookman Old Style"/>
          <w:sz w:val="20"/>
        </w:rPr>
        <w:t xml:space="preserve">Le présent </w:t>
      </w:r>
      <w:r w:rsidR="00C658C7" w:rsidRPr="00C658C7">
        <w:rPr>
          <w:rFonts w:ascii="Bookman Old Style" w:hAnsi="Bookman Old Style"/>
          <w:sz w:val="20"/>
        </w:rPr>
        <w:t>accord</w:t>
      </w:r>
      <w:r w:rsidRPr="00C658C7">
        <w:rPr>
          <w:rFonts w:ascii="Bookman Old Style" w:hAnsi="Bookman Old Style"/>
          <w:sz w:val="20"/>
        </w:rPr>
        <w:t xml:space="preserve"> </w:t>
      </w:r>
      <w:r w:rsidR="00C658C7" w:rsidRPr="00C658C7">
        <w:rPr>
          <w:rFonts w:ascii="Bookman Old Style" w:hAnsi="Bookman Old Style"/>
          <w:sz w:val="20"/>
        </w:rPr>
        <w:t>entrera en vigueur le 1</w:t>
      </w:r>
      <w:r w:rsidR="00C658C7" w:rsidRPr="00C658C7">
        <w:rPr>
          <w:rFonts w:ascii="Bookman Old Style" w:hAnsi="Bookman Old Style"/>
          <w:sz w:val="20"/>
          <w:vertAlign w:val="superscript"/>
        </w:rPr>
        <w:t>er</w:t>
      </w:r>
      <w:r w:rsidR="00C658C7" w:rsidRPr="00C658C7">
        <w:rPr>
          <w:rFonts w:ascii="Bookman Old Style" w:hAnsi="Bookman Old Style"/>
          <w:sz w:val="20"/>
        </w:rPr>
        <w:t xml:space="preserve"> avril 20</w:t>
      </w:r>
      <w:r w:rsidR="00A646D7">
        <w:rPr>
          <w:rFonts w:ascii="Bookman Old Style" w:hAnsi="Bookman Old Style"/>
          <w:sz w:val="20"/>
        </w:rPr>
        <w:t>22</w:t>
      </w:r>
      <w:r w:rsidR="00C658C7" w:rsidRPr="00C658C7">
        <w:rPr>
          <w:rFonts w:ascii="Bookman Old Style" w:hAnsi="Bookman Old Style"/>
          <w:sz w:val="20"/>
        </w:rPr>
        <w:t>.</w:t>
      </w:r>
    </w:p>
    <w:p w:rsidP="000F5BE0" w:rsidR="00C658C7" w:rsidRDefault="00C658C7" w:rsidRPr="00C658C7">
      <w:pPr>
        <w:jc w:val="both"/>
        <w:rPr>
          <w:rFonts w:ascii="Bookman Old Style" w:hAnsi="Bookman Old Style"/>
          <w:sz w:val="20"/>
        </w:rPr>
      </w:pPr>
    </w:p>
    <w:p w:rsidP="000F5BE0" w:rsidR="00A83FD7" w:rsidRDefault="00C658C7">
      <w:pPr>
        <w:jc w:val="both"/>
        <w:rPr>
          <w:rFonts w:ascii="Bookman Old Style" w:hAnsi="Bookman Old Style"/>
          <w:sz w:val="20"/>
        </w:rPr>
      </w:pPr>
      <w:r w:rsidRPr="00C658C7">
        <w:rPr>
          <w:rFonts w:ascii="Bookman Old Style" w:hAnsi="Bookman Old Style"/>
          <w:sz w:val="20"/>
        </w:rPr>
        <w:t xml:space="preserve">Le présent procès-verbal </w:t>
      </w:r>
      <w:r w:rsidR="00A83FD7" w:rsidRPr="00C658C7">
        <w:rPr>
          <w:rFonts w:ascii="Bookman Old Style" w:hAnsi="Bookman Old Style"/>
          <w:sz w:val="20"/>
        </w:rPr>
        <w:t>donnera lieu à dépôt et publicité dans les conditions prévues à l’article L2231-6 du Code du Travail.</w:t>
      </w:r>
    </w:p>
    <w:p w:rsidP="000F5BE0" w:rsidR="00A646D7" w:rsidRDefault="00A646D7">
      <w:pPr>
        <w:jc w:val="both"/>
        <w:rPr>
          <w:rFonts w:ascii="Bookman Old Style" w:hAnsi="Bookman Old Style"/>
          <w:sz w:val="20"/>
        </w:rPr>
      </w:pPr>
    </w:p>
    <w:p w:rsidP="000F5BE0" w:rsidR="00A646D7" w:rsidRDefault="00A646D7" w:rsidRPr="00C658C7">
      <w:pPr>
        <w:jc w:val="both"/>
        <w:rPr>
          <w:rFonts w:ascii="Bookman Old Style" w:hAnsi="Bookman Old Style"/>
          <w:sz w:val="20"/>
        </w:rPr>
      </w:pPr>
    </w:p>
    <w:p w:rsidP="000F5BE0" w:rsidR="00A83FD7" w:rsidRDefault="00A83FD7" w:rsidRPr="00C658C7">
      <w:pPr>
        <w:jc w:val="both"/>
        <w:rPr>
          <w:rFonts w:ascii="Bookman Old Style" w:hAnsi="Bookman Old Style"/>
          <w:sz w:val="20"/>
        </w:rPr>
      </w:pPr>
    </w:p>
    <w:p w:rsidP="000F5BE0" w:rsidR="00A83FD7" w:rsidRDefault="00A83FD7">
      <w:pPr>
        <w:jc w:val="both"/>
        <w:rPr>
          <w:rFonts w:ascii="Bookman Old Style" w:hAnsi="Bookman Old Style"/>
          <w:sz w:val="20"/>
        </w:rPr>
      </w:pPr>
      <w:r w:rsidRPr="00C658C7">
        <w:rPr>
          <w:rFonts w:ascii="Bookman Old Style" w:hAnsi="Bookman Old Style"/>
          <w:sz w:val="20"/>
        </w:rPr>
        <w:t xml:space="preserve">Fait à VOGLANS, le </w:t>
      </w:r>
      <w:r w:rsidR="00A646D7">
        <w:rPr>
          <w:rFonts w:ascii="Bookman Old Style" w:hAnsi="Bookman Old Style"/>
          <w:sz w:val="20"/>
        </w:rPr>
        <w:t>30 mars 2022</w:t>
      </w:r>
      <w:r w:rsidRPr="00C658C7">
        <w:rPr>
          <w:rFonts w:ascii="Bookman Old Style" w:hAnsi="Bookman Old Style"/>
          <w:sz w:val="20"/>
        </w:rPr>
        <w:t>.</w:t>
      </w:r>
    </w:p>
    <w:p w:rsidP="000F5BE0" w:rsidR="008563E3" w:rsidRDefault="008563E3">
      <w:pPr>
        <w:jc w:val="both"/>
        <w:rPr>
          <w:rFonts w:ascii="Bookman Old Style" w:hAnsi="Bookman Old Style"/>
          <w:sz w:val="20"/>
        </w:rPr>
      </w:pPr>
    </w:p>
    <w:p w:rsidP="000F5BE0" w:rsidR="008563E3" w:rsidRDefault="008563E3">
      <w:pPr>
        <w:jc w:val="both"/>
        <w:rPr>
          <w:rFonts w:ascii="Bookman Old Style" w:hAnsi="Bookman Old Style"/>
          <w:sz w:val="20"/>
        </w:rPr>
      </w:pPr>
    </w:p>
    <w:p w:rsidP="000F5BE0" w:rsidR="008563E3" w:rsidRDefault="008563E3">
      <w:p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Pour CFDT,</w:t>
      </w:r>
      <w:r w:rsidR="0054097E">
        <w:rPr>
          <w:rFonts w:ascii="Bookman Old Style" w:hAnsi="Bookman Old Style"/>
          <w:sz w:val="20"/>
        </w:rPr>
        <w:tab/>
      </w:r>
      <w:r w:rsidR="0054097E">
        <w:rPr>
          <w:rFonts w:ascii="Bookman Old Style" w:hAnsi="Bookman Old Style"/>
          <w:sz w:val="20"/>
        </w:rPr>
        <w:tab/>
      </w:r>
      <w:r w:rsidR="0054097E"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  <w:t>La Direction,</w:t>
      </w:r>
    </w:p>
    <w:p w:rsidP="000F5BE0" w:rsidR="00283574" w:rsidRDefault="008563E3">
      <w:p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</w:r>
    </w:p>
    <w:p w:rsidP="000F5BE0" w:rsidR="008563E3" w:rsidRDefault="008563E3">
      <w:pPr>
        <w:jc w:val="both"/>
        <w:rPr>
          <w:rFonts w:ascii="Bookman Old Style" w:hAnsi="Bookman Old Style"/>
          <w:sz w:val="20"/>
        </w:rPr>
      </w:pPr>
    </w:p>
    <w:p w:rsidP="000F5BE0" w:rsidR="008563E3" w:rsidRDefault="008563E3">
      <w:pPr>
        <w:jc w:val="both"/>
        <w:rPr>
          <w:rFonts w:ascii="Bookman Old Style" w:hAnsi="Bookman Old Style"/>
          <w:sz w:val="20"/>
        </w:rPr>
      </w:pPr>
    </w:p>
    <w:p w:rsidP="000F5BE0" w:rsidR="00A646D7" w:rsidRDefault="00A646D7">
      <w:pPr>
        <w:jc w:val="both"/>
        <w:rPr>
          <w:rFonts w:ascii="Bookman Old Style" w:hAnsi="Bookman Old Style"/>
          <w:sz w:val="20"/>
        </w:rPr>
      </w:pPr>
    </w:p>
    <w:p w:rsidP="000F5BE0" w:rsidR="008563E3" w:rsidRDefault="008563E3">
      <w:p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Pour FO, </w:t>
      </w:r>
    </w:p>
    <w:p w:rsidP="000F5BE0" w:rsidR="00827FF3" w:rsidRDefault="00827FF3" w:rsidRPr="00C658C7">
      <w:pPr>
        <w:jc w:val="both"/>
        <w:rPr>
          <w:rFonts w:ascii="Bookman Old Style" w:hAnsi="Bookman Old Style"/>
          <w:sz w:val="20"/>
        </w:rPr>
      </w:pPr>
    </w:p>
    <w:sectPr w:rsidR="00827FF3" w:rsidRPr="00C658C7" w:rsidSect="00A646D7">
      <w:type w:val="continuous"/>
      <w:pgSz w:h="16840" w:w="11907"/>
      <w:pgMar w:bottom="284" w:footer="720" w:gutter="0" w:header="720" w:left="993" w:right="1134" w:top="426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E214AF1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0FFF67A6"/>
    <w:multiLevelType w:val="singleLevel"/>
    <w:tmpl w:val="040C000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2">
    <w:nsid w:val="1E277AA7"/>
    <w:multiLevelType w:val="hybridMultilevel"/>
    <w:tmpl w:val="6DCCA7E4"/>
    <w:lvl w:ilvl="0" w:tplc="1C3A2F9E">
      <w:start w:val="2"/>
      <w:numFmt w:val="bullet"/>
      <w:lvlText w:val="-"/>
      <w:lvlJc w:val="left"/>
      <w:pPr>
        <w:tabs>
          <w:tab w:pos="1425" w:val="num"/>
        </w:tabs>
        <w:ind w:hanging="360" w:left="1425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2145" w:val="num"/>
        </w:tabs>
        <w:ind w:hanging="360" w:left="2145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2865" w:val="num"/>
        </w:tabs>
        <w:ind w:hanging="360" w:left="2865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3585" w:val="num"/>
        </w:tabs>
        <w:ind w:hanging="360" w:left="358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5" w:val="num"/>
        </w:tabs>
        <w:ind w:hanging="360" w:left="430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5" w:val="num"/>
        </w:tabs>
        <w:ind w:hanging="360" w:left="502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5" w:val="num"/>
        </w:tabs>
        <w:ind w:hanging="360" w:left="574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5" w:val="num"/>
        </w:tabs>
        <w:ind w:hanging="360" w:left="646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5" w:val="num"/>
        </w:tabs>
        <w:ind w:hanging="360" w:left="7185"/>
      </w:pPr>
      <w:rPr>
        <w:rFonts w:ascii="Wingdings" w:hAnsi="Wingdings" w:hint="default"/>
      </w:rPr>
    </w:lvl>
  </w:abstractNum>
  <w:abstractNum w15:restartNumberingAfterBreak="0" w:abstractNumId="3">
    <w:nsid w:val="23386479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4">
    <w:nsid w:val="36BA3C4E"/>
    <w:multiLevelType w:val="singleLevel"/>
    <w:tmpl w:val="040C000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5">
    <w:nsid w:val="40C34247"/>
    <w:multiLevelType w:val="singleLevel"/>
    <w:tmpl w:val="040C0015"/>
    <w:lvl w:ilvl="0">
      <w:start w:val="1"/>
      <w:numFmt w:val="upperLetter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</w:abstractNum>
  <w:abstractNum w15:restartNumberingAfterBreak="0" w:abstractNumId="6">
    <w:nsid w:val="5ACA5115"/>
    <w:multiLevelType w:val="hybridMultilevel"/>
    <w:tmpl w:val="5FC0B87A"/>
    <w:lvl w:ilvl="0" w:tplc="11E845E8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6BC77E14"/>
    <w:multiLevelType w:val="singleLevel"/>
    <w:tmpl w:val="040C0015"/>
    <w:lvl w:ilvl="0">
      <w:start w:val="1"/>
      <w:numFmt w:val="upperLetter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</w:abstractNum>
  <w:abstractNum w15:restartNumberingAfterBreak="0" w:abstractNumId="8">
    <w:nsid w:val="72E57937"/>
    <w:multiLevelType w:val="singleLevel"/>
    <w:tmpl w:val="040C0015"/>
    <w:lvl w:ilvl="0">
      <w:start w:val="1"/>
      <w:numFmt w:val="upperLetter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intFractionalCharacterWidth/>
  <w:embedSystemFonts/>
  <w:hideSpellingErrors/>
  <w:hideGrammaticalError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1E"/>
    <w:rsid w:val="0000594B"/>
    <w:rsid w:val="00012BD8"/>
    <w:rsid w:val="0002764D"/>
    <w:rsid w:val="000B5E3E"/>
    <w:rsid w:val="000C0C38"/>
    <w:rsid w:val="000F5BE0"/>
    <w:rsid w:val="00107927"/>
    <w:rsid w:val="001B1E5A"/>
    <w:rsid w:val="001C28AD"/>
    <w:rsid w:val="00257408"/>
    <w:rsid w:val="00276FAB"/>
    <w:rsid w:val="00283574"/>
    <w:rsid w:val="002D7C5E"/>
    <w:rsid w:val="002E0324"/>
    <w:rsid w:val="002F13A8"/>
    <w:rsid w:val="0030310D"/>
    <w:rsid w:val="00304CF4"/>
    <w:rsid w:val="003439AD"/>
    <w:rsid w:val="00375B11"/>
    <w:rsid w:val="003A280B"/>
    <w:rsid w:val="003C3D3E"/>
    <w:rsid w:val="003D6437"/>
    <w:rsid w:val="003D7D65"/>
    <w:rsid w:val="00457B5B"/>
    <w:rsid w:val="0046278C"/>
    <w:rsid w:val="00462FCA"/>
    <w:rsid w:val="00492004"/>
    <w:rsid w:val="004962D6"/>
    <w:rsid w:val="004C0056"/>
    <w:rsid w:val="004C3977"/>
    <w:rsid w:val="004F5284"/>
    <w:rsid w:val="005117E5"/>
    <w:rsid w:val="00533AE1"/>
    <w:rsid w:val="00536DE3"/>
    <w:rsid w:val="0054097E"/>
    <w:rsid w:val="005968C6"/>
    <w:rsid w:val="005A1823"/>
    <w:rsid w:val="006143A2"/>
    <w:rsid w:val="00657F92"/>
    <w:rsid w:val="006D276A"/>
    <w:rsid w:val="006F0120"/>
    <w:rsid w:val="007D3C87"/>
    <w:rsid w:val="007F50B0"/>
    <w:rsid w:val="00827FF3"/>
    <w:rsid w:val="00840DAD"/>
    <w:rsid w:val="00847349"/>
    <w:rsid w:val="008563E3"/>
    <w:rsid w:val="00886830"/>
    <w:rsid w:val="008B78E3"/>
    <w:rsid w:val="008C1301"/>
    <w:rsid w:val="008D4D48"/>
    <w:rsid w:val="008E59F9"/>
    <w:rsid w:val="00916C76"/>
    <w:rsid w:val="009978D0"/>
    <w:rsid w:val="009B5EA7"/>
    <w:rsid w:val="009C0DAC"/>
    <w:rsid w:val="009C276A"/>
    <w:rsid w:val="009D51A8"/>
    <w:rsid w:val="009E4CBC"/>
    <w:rsid w:val="009E5DBF"/>
    <w:rsid w:val="009F1E4E"/>
    <w:rsid w:val="00A31F5F"/>
    <w:rsid w:val="00A3617F"/>
    <w:rsid w:val="00A44C81"/>
    <w:rsid w:val="00A614DC"/>
    <w:rsid w:val="00A646D7"/>
    <w:rsid w:val="00A64A78"/>
    <w:rsid w:val="00A80350"/>
    <w:rsid w:val="00A83FD7"/>
    <w:rsid w:val="00AC2567"/>
    <w:rsid w:val="00AE55B9"/>
    <w:rsid w:val="00B355AA"/>
    <w:rsid w:val="00BE1D08"/>
    <w:rsid w:val="00C328A9"/>
    <w:rsid w:val="00C50608"/>
    <w:rsid w:val="00C658C7"/>
    <w:rsid w:val="00C80C14"/>
    <w:rsid w:val="00CA74C3"/>
    <w:rsid w:val="00CB00F9"/>
    <w:rsid w:val="00D54871"/>
    <w:rsid w:val="00D63082"/>
    <w:rsid w:val="00D96762"/>
    <w:rsid w:val="00DE7A82"/>
    <w:rsid w:val="00E41B2E"/>
    <w:rsid w:val="00E42A98"/>
    <w:rsid w:val="00E60375"/>
    <w:rsid w:val="00EC001E"/>
    <w:rsid w:val="00F255EB"/>
    <w:rsid w:val="00F279D8"/>
    <w:rsid w:val="00F307E8"/>
    <w:rsid w:val="00F44137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0610E2A8-06B6-42A8-9C73-CDF1B243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Titre1" w:type="paragraph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8"/>
    </w:rPr>
  </w:style>
  <w:style w:styleId="Titre2" w:type="paragraph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sz w:val="18"/>
    </w:rPr>
  </w:style>
  <w:style w:styleId="Titre3" w:type="paragraph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28"/>
    </w:rPr>
  </w:style>
  <w:style w:styleId="Titre4" w:type="paragraph">
    <w:name w:val="heading 4"/>
    <w:basedOn w:val="Normal"/>
    <w:next w:val="Normal"/>
    <w:qFormat/>
    <w:pPr>
      <w:keepNext/>
      <w:spacing w:after="120" w:before="120"/>
      <w:jc w:val="center"/>
      <w:outlineLvl w:val="3"/>
    </w:pPr>
    <w:rPr>
      <w:rFonts w:ascii="Arial" w:hAnsi="Arial"/>
      <w:b/>
      <w:i/>
    </w:rPr>
  </w:style>
  <w:style w:styleId="Titre5" w:type="paragraph">
    <w:name w:val="heading 5"/>
    <w:basedOn w:val="Normal"/>
    <w:next w:val="Normal"/>
    <w:qFormat/>
    <w:pPr>
      <w:keepNext/>
      <w:tabs>
        <w:tab w:pos="9072" w:val="right"/>
      </w:tabs>
      <w:ind w:right="-1"/>
      <w:outlineLvl w:val="4"/>
    </w:pPr>
    <w:rPr>
      <w:rFonts w:ascii="Bookman Old Style" w:hAnsi="Bookman Old Style"/>
      <w:i/>
      <w:sz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Normalcentr" w:type="paragraph">
    <w:name w:val="Block Text"/>
    <w:basedOn w:val="Normal"/>
    <w:pPr>
      <w:tabs>
        <w:tab w:pos="2268" w:val="left"/>
      </w:tabs>
      <w:ind w:hanging="2268" w:left="2268" w:right="2268"/>
      <w:jc w:val="both"/>
    </w:pPr>
    <w:rPr>
      <w:rFonts w:ascii="Arial" w:hAnsi="Arial"/>
      <w:sz w:val="22"/>
    </w:rPr>
  </w:style>
  <w:style w:styleId="Textedebulles" w:type="paragraph">
    <w:name w:val="Balloon Text"/>
    <w:basedOn w:val="Normal"/>
    <w:link w:val="TextedebullesCar"/>
    <w:rsid w:val="00B355AA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link w:val="Textedebulles"/>
    <w:rsid w:val="00B355AA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media/image1.png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D4084-7DBA-49E4-A706-09ADD3936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1424</Characters>
  <Application>Microsoft Office Word</Application>
  <DocSecurity>0</DocSecurity>
  <Lines>11</Lines>
  <Paragraphs>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EMETTEUR</vt:lpstr>
    </vt:vector>
  </TitlesOfParts>
  <Company>GERLAND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2022-06-08T11:51:00Z</dcterms:created>
  <cp:lastPrinted>2021-04-06T11:54:00Z</cp:lastPrinted>
  <dcterms:modified xsi:type="dcterms:W3CDTF">2022-06-08T13:44:00Z</dcterms:modified>
  <cp:revision>3</cp:revision>
  <dc:title>EMETTEUR</dc:title>
</cp:coreProperties>
</file>