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34F7B83" w14:textId="77777777" w:rsidP="00826DAD" w:rsidR="00826DAD" w:rsidRDefault="00C03F4D" w:rsidRPr="001A384F">
      <w:pPr>
        <w:pStyle w:val="TITRECENTRE"/>
        <w:rPr>
          <w:rFonts w:ascii="Arial" w:cs="Arial" w:hAnsi="Arial"/>
          <w:color w:val="365F91"/>
          <w:sz w:val="36"/>
          <w:szCs w:val="36"/>
        </w:rPr>
      </w:pPr>
      <w:r w:rsidRPr="001A384F">
        <w:rPr>
          <w:rFonts w:ascii="Arial" w:cs="Arial" w:hAnsi="Arial"/>
          <w:color w:val="365F91"/>
          <w:sz w:val="36"/>
          <w:szCs w:val="36"/>
        </w:rPr>
        <w:t>PROCES VERBAL</w:t>
      </w:r>
      <w:r w:rsidR="00826DAD" w:rsidRPr="001A384F">
        <w:rPr>
          <w:rFonts w:ascii="Arial" w:cs="Arial" w:hAnsi="Arial"/>
          <w:color w:val="365F91"/>
          <w:sz w:val="36"/>
          <w:szCs w:val="36"/>
        </w:rPr>
        <w:t xml:space="preserve"> DE LA REUNION </w:t>
      </w:r>
      <w:r w:rsidR="00C06808">
        <w:rPr>
          <w:rFonts w:ascii="Arial" w:cs="Arial" w:hAnsi="Arial"/>
          <w:color w:val="365F91"/>
          <w:sz w:val="36"/>
          <w:szCs w:val="36"/>
        </w:rPr>
        <w:t>NAO</w:t>
      </w:r>
      <w:r w:rsidR="00826DAD" w:rsidRPr="001A384F">
        <w:rPr>
          <w:rFonts w:ascii="Arial" w:cs="Arial" w:hAnsi="Arial"/>
          <w:color w:val="365F91"/>
          <w:sz w:val="36"/>
          <w:szCs w:val="36"/>
        </w:rPr>
        <w:t xml:space="preserve"> </w:t>
      </w:r>
    </w:p>
    <w:p w14:paraId="1B41F29C" w14:textId="567ABBC3" w:rsidP="00826DAD" w:rsidR="00826DAD" w:rsidRDefault="00826DAD" w:rsidRPr="001A384F">
      <w:pPr>
        <w:pStyle w:val="TITRECENTRE"/>
        <w:rPr>
          <w:rFonts w:ascii="Arial" w:cs="Arial" w:hAnsi="Arial"/>
          <w:color w:val="365F91"/>
          <w:sz w:val="36"/>
          <w:szCs w:val="36"/>
        </w:rPr>
      </w:pPr>
      <w:proofErr w:type="gramStart"/>
      <w:r w:rsidRPr="001A384F">
        <w:rPr>
          <w:rFonts w:ascii="Arial" w:cs="Arial" w:hAnsi="Arial"/>
          <w:color w:val="365F91"/>
          <w:sz w:val="36"/>
          <w:szCs w:val="36"/>
        </w:rPr>
        <w:t>du</w:t>
      </w:r>
      <w:proofErr w:type="gramEnd"/>
      <w:r w:rsidRPr="001A384F">
        <w:rPr>
          <w:rFonts w:ascii="Arial" w:cs="Arial" w:hAnsi="Arial"/>
          <w:color w:val="365F91"/>
          <w:sz w:val="36"/>
          <w:szCs w:val="36"/>
        </w:rPr>
        <w:t xml:space="preserve"> </w:t>
      </w:r>
      <w:r w:rsidR="00516F2A">
        <w:rPr>
          <w:rFonts w:ascii="Arial" w:cs="Arial" w:hAnsi="Arial"/>
          <w:color w:val="365F91"/>
          <w:sz w:val="36"/>
          <w:szCs w:val="36"/>
        </w:rPr>
        <w:t>2</w:t>
      </w:r>
      <w:r w:rsidR="000E6B8C">
        <w:rPr>
          <w:rFonts w:ascii="Arial" w:cs="Arial" w:hAnsi="Arial"/>
          <w:color w:val="365F91"/>
          <w:sz w:val="36"/>
          <w:szCs w:val="36"/>
        </w:rPr>
        <w:t xml:space="preserve"> décembre</w:t>
      </w:r>
      <w:r w:rsidR="00C06808">
        <w:rPr>
          <w:rFonts w:ascii="Arial" w:cs="Arial" w:hAnsi="Arial"/>
          <w:color w:val="365F91"/>
          <w:sz w:val="36"/>
          <w:szCs w:val="36"/>
        </w:rPr>
        <w:t xml:space="preserve"> </w:t>
      </w:r>
      <w:r w:rsidR="001B087A" w:rsidRPr="001A384F">
        <w:rPr>
          <w:rFonts w:ascii="Arial" w:cs="Arial" w:hAnsi="Arial"/>
          <w:color w:val="365F91"/>
          <w:sz w:val="36"/>
          <w:szCs w:val="36"/>
        </w:rPr>
        <w:t>20</w:t>
      </w:r>
      <w:r w:rsidR="0086437E">
        <w:rPr>
          <w:rFonts w:ascii="Arial" w:cs="Arial" w:hAnsi="Arial"/>
          <w:color w:val="365F91"/>
          <w:sz w:val="36"/>
          <w:szCs w:val="36"/>
        </w:rPr>
        <w:t>2</w:t>
      </w:r>
      <w:r w:rsidR="008072BA">
        <w:rPr>
          <w:rFonts w:ascii="Arial" w:cs="Arial" w:hAnsi="Arial"/>
          <w:color w:val="365F91"/>
          <w:sz w:val="36"/>
          <w:szCs w:val="36"/>
        </w:rPr>
        <w:t>2</w:t>
      </w:r>
    </w:p>
    <w:p w14:paraId="4C050FFC" w14:textId="40A994D2" w:rsidP="00FC285E" w:rsidR="001A384F" w:rsidRDefault="0086437E">
      <w:pPr>
        <w:tabs>
          <w:tab w:pos="2268" w:val="left"/>
          <w:tab w:pos="3402" w:val="left"/>
        </w:tabs>
        <w:jc w:val="center"/>
        <w:rPr>
          <w:rFonts w:ascii="Arial" w:cs="Arial" w:hAnsi="Arial"/>
          <w:i/>
          <w:sz w:val="22"/>
          <w:szCs w:val="22"/>
        </w:rPr>
      </w:pPr>
      <w:proofErr w:type="gramStart"/>
      <w:r>
        <w:rPr>
          <w:rFonts w:ascii="Arial" w:cs="Arial" w:hAnsi="Arial"/>
          <w:i/>
          <w:sz w:val="22"/>
          <w:szCs w:val="22"/>
        </w:rPr>
        <w:t>de</w:t>
      </w:r>
      <w:proofErr w:type="gramEnd"/>
      <w:r>
        <w:rPr>
          <w:rFonts w:ascii="Arial" w:cs="Arial" w:hAnsi="Arial"/>
          <w:i/>
          <w:sz w:val="22"/>
          <w:szCs w:val="22"/>
        </w:rPr>
        <w:t xml:space="preserve"> </w:t>
      </w:r>
      <w:r w:rsidR="00A52A37">
        <w:rPr>
          <w:rFonts w:ascii="Arial" w:cs="Arial" w:hAnsi="Arial"/>
          <w:i/>
          <w:sz w:val="22"/>
          <w:szCs w:val="22"/>
        </w:rPr>
        <w:t>1</w:t>
      </w:r>
      <w:r w:rsidR="000E6B8C">
        <w:rPr>
          <w:rFonts w:ascii="Arial" w:cs="Arial" w:hAnsi="Arial"/>
          <w:i/>
          <w:sz w:val="22"/>
          <w:szCs w:val="22"/>
        </w:rPr>
        <w:t>4H</w:t>
      </w:r>
      <w:r w:rsidR="0036658E">
        <w:rPr>
          <w:rFonts w:ascii="Arial" w:cs="Arial" w:hAnsi="Arial"/>
          <w:i/>
          <w:sz w:val="22"/>
          <w:szCs w:val="22"/>
        </w:rPr>
        <w:t>15</w:t>
      </w:r>
      <w:r w:rsidR="00FC285E">
        <w:rPr>
          <w:rFonts w:ascii="Arial" w:cs="Arial" w:hAnsi="Arial"/>
          <w:i/>
          <w:sz w:val="22"/>
          <w:szCs w:val="22"/>
        </w:rPr>
        <w:t xml:space="preserve"> à 1</w:t>
      </w:r>
      <w:r w:rsidR="00516F2A">
        <w:rPr>
          <w:rFonts w:ascii="Arial" w:cs="Arial" w:hAnsi="Arial"/>
          <w:i/>
          <w:sz w:val="22"/>
          <w:szCs w:val="22"/>
        </w:rPr>
        <w:t>5</w:t>
      </w:r>
      <w:r w:rsidR="00782B95">
        <w:rPr>
          <w:rFonts w:ascii="Arial" w:cs="Arial" w:hAnsi="Arial"/>
          <w:i/>
          <w:sz w:val="22"/>
          <w:szCs w:val="22"/>
        </w:rPr>
        <w:t>H</w:t>
      </w:r>
      <w:r w:rsidR="008072BA">
        <w:rPr>
          <w:rFonts w:ascii="Arial" w:cs="Arial" w:hAnsi="Arial"/>
          <w:i/>
          <w:sz w:val="22"/>
          <w:szCs w:val="22"/>
        </w:rPr>
        <w:t>0</w:t>
      </w:r>
      <w:r w:rsidR="00782B95">
        <w:rPr>
          <w:rFonts w:ascii="Arial" w:cs="Arial" w:hAnsi="Arial"/>
          <w:i/>
          <w:sz w:val="22"/>
          <w:szCs w:val="22"/>
        </w:rPr>
        <w:t>0</w:t>
      </w:r>
    </w:p>
    <w:p w14:paraId="794301B2" w14:textId="1D60E388" w:rsidP="001B087A" w:rsidR="001A384F" w:rsidRDefault="001A384F" w:rsidRPr="001A384F">
      <w:pPr>
        <w:tabs>
          <w:tab w:pos="2268" w:val="left"/>
          <w:tab w:pos="3402" w:val="left"/>
        </w:tabs>
        <w:rPr>
          <w:rFonts w:ascii="Arial" w:cs="Arial" w:hAnsi="Arial"/>
          <w:i/>
          <w:sz w:val="22"/>
          <w:szCs w:val="22"/>
        </w:rPr>
      </w:pPr>
      <w:r w:rsidRPr="001A384F">
        <w:rPr>
          <w:rFonts w:ascii="Arial" w:cs="Arial" w:hAnsi="Arial"/>
          <w:i/>
          <w:sz w:val="22"/>
          <w:szCs w:val="22"/>
        </w:rPr>
        <w:t xml:space="preserve">Date de </w:t>
      </w:r>
      <w:r w:rsidRPr="00732BA0">
        <w:rPr>
          <w:rFonts w:ascii="Arial" w:cs="Arial" w:hAnsi="Arial"/>
          <w:i/>
          <w:sz w:val="22"/>
          <w:szCs w:val="22"/>
        </w:rPr>
        <w:t>rédaction :</w:t>
      </w:r>
      <w:r w:rsidR="00516F2A">
        <w:rPr>
          <w:rFonts w:ascii="Arial" w:cs="Arial" w:hAnsi="Arial"/>
          <w:i/>
          <w:sz w:val="22"/>
          <w:szCs w:val="22"/>
        </w:rPr>
        <w:t xml:space="preserve"> 2</w:t>
      </w:r>
      <w:r w:rsidR="000E6B8C">
        <w:rPr>
          <w:rFonts w:ascii="Arial" w:cs="Arial" w:hAnsi="Arial"/>
          <w:i/>
          <w:sz w:val="22"/>
          <w:szCs w:val="22"/>
        </w:rPr>
        <w:t xml:space="preserve"> décembre</w:t>
      </w:r>
      <w:r w:rsidRPr="00732BA0">
        <w:rPr>
          <w:rFonts w:ascii="Arial" w:cs="Arial" w:hAnsi="Arial"/>
          <w:i/>
          <w:sz w:val="22"/>
          <w:szCs w:val="22"/>
        </w:rPr>
        <w:t xml:space="preserve"> 20</w:t>
      </w:r>
      <w:r w:rsidR="00A52A37">
        <w:rPr>
          <w:rFonts w:ascii="Arial" w:cs="Arial" w:hAnsi="Arial"/>
          <w:i/>
          <w:sz w:val="22"/>
          <w:szCs w:val="22"/>
        </w:rPr>
        <w:t>2</w:t>
      </w:r>
      <w:r w:rsidR="008072BA">
        <w:rPr>
          <w:rFonts w:ascii="Arial" w:cs="Arial" w:hAnsi="Arial"/>
          <w:i/>
          <w:sz w:val="22"/>
          <w:szCs w:val="22"/>
        </w:rPr>
        <w:t>2</w:t>
      </w:r>
    </w:p>
    <w:p w14:paraId="1AA510FD" w14:textId="77777777" w:rsidP="001B087A" w:rsidR="00011522" w:rsidRDefault="00C03F4D" w:rsidRPr="001A384F">
      <w:pPr>
        <w:tabs>
          <w:tab w:pos="2268" w:val="left"/>
          <w:tab w:pos="3402" w:val="left"/>
        </w:tabs>
        <w:rPr>
          <w:rFonts w:ascii="Arial" w:cs="Arial" w:hAnsi="Arial"/>
          <w:sz w:val="22"/>
          <w:szCs w:val="22"/>
        </w:rPr>
      </w:pPr>
      <w:r w:rsidRPr="001A384F">
        <w:rPr>
          <w:rFonts w:ascii="Arial" w:cs="Arial" w:hAnsi="Arial"/>
          <w:sz w:val="22"/>
          <w:szCs w:val="22"/>
          <w:u w:val="single"/>
        </w:rPr>
        <w:t>Etaient présents :</w:t>
      </w:r>
      <w:r w:rsidR="007854F0" w:rsidRPr="001A384F">
        <w:rPr>
          <w:rFonts w:ascii="Arial" w:cs="Arial" w:hAnsi="Arial"/>
          <w:sz w:val="22"/>
          <w:szCs w:val="22"/>
        </w:rPr>
        <w:tab/>
      </w:r>
      <w:r w:rsidR="00A25C26" w:rsidRPr="001A384F">
        <w:rPr>
          <w:rFonts w:ascii="Arial" w:cs="Arial" w:hAnsi="Arial"/>
          <w:sz w:val="22"/>
          <w:szCs w:val="22"/>
        </w:rPr>
        <w:t xml:space="preserve"> </w:t>
      </w:r>
    </w:p>
    <w:p w14:paraId="49896F2F" w14:textId="77777777" w:rsidP="009029D5" w:rsidR="008A3E62" w:rsidRDefault="008A3E62" w:rsidRPr="001A384F">
      <w:pPr>
        <w:tabs>
          <w:tab w:pos="2268" w:val="left"/>
          <w:tab w:pos="3402" w:val="left"/>
        </w:tabs>
        <w:rPr>
          <w:rFonts w:ascii="Arial" w:cs="Arial" w:hAnsi="Arial"/>
          <w:sz w:val="22"/>
          <w:szCs w:val="22"/>
          <w:u w:val="single"/>
        </w:rPr>
      </w:pPr>
    </w:p>
    <w:p w14:paraId="23CB336A" w14:textId="1791F854" w:rsidP="00C06808" w:rsidR="00C06808" w:rsidRDefault="008A3E62" w:rsidRPr="00DB6244">
      <w:pPr>
        <w:tabs>
          <w:tab w:pos="2268" w:val="left"/>
          <w:tab w:pos="3402" w:val="left"/>
        </w:tabs>
        <w:rPr>
          <w:rFonts w:ascii="Arial" w:cs="Arial" w:hAnsi="Arial"/>
          <w:sz w:val="22"/>
          <w:szCs w:val="22"/>
        </w:rPr>
      </w:pPr>
      <w:r w:rsidRPr="001A384F">
        <w:rPr>
          <w:rFonts w:ascii="Arial" w:cs="Arial" w:hAnsi="Arial"/>
          <w:sz w:val="22"/>
          <w:szCs w:val="22"/>
        </w:rPr>
        <w:tab/>
      </w:r>
      <w:r w:rsidR="00C06808" w:rsidRPr="00DB6244">
        <w:rPr>
          <w:rFonts w:ascii="Arial" w:cs="Arial" w:hAnsi="Arial"/>
          <w:sz w:val="22"/>
          <w:szCs w:val="22"/>
        </w:rPr>
        <w:tab/>
      </w:r>
      <w:r w:rsidR="00C06808" w:rsidRPr="00DB6244">
        <w:rPr>
          <w:rFonts w:ascii="Arial" w:cs="Arial" w:hAnsi="Arial"/>
          <w:sz w:val="22"/>
          <w:szCs w:val="22"/>
        </w:rPr>
        <w:tab/>
      </w:r>
      <w:r w:rsidR="005F7FB8" w:rsidRPr="00DB6244">
        <w:rPr>
          <w:rFonts w:ascii="Arial" w:cs="Arial" w:hAnsi="Arial"/>
          <w:sz w:val="22"/>
          <w:szCs w:val="22"/>
        </w:rPr>
        <w:t xml:space="preserve">DS </w:t>
      </w:r>
      <w:r w:rsidR="00C06808" w:rsidRPr="00DB6244">
        <w:rPr>
          <w:rFonts w:ascii="Arial" w:cs="Arial" w:hAnsi="Arial"/>
          <w:sz w:val="22"/>
          <w:szCs w:val="22"/>
        </w:rPr>
        <w:t>CGT</w:t>
      </w:r>
    </w:p>
    <w:p w14:paraId="60EFE9AE" w14:textId="55F07300" w:rsidP="009029D5" w:rsidR="008A3E62" w:rsidRDefault="00FC285E">
      <w:pPr>
        <w:tabs>
          <w:tab w:pos="2268" w:val="left"/>
          <w:tab w:pos="3402" w:val="left"/>
        </w:tabs>
        <w:rPr>
          <w:rFonts w:ascii="Arial" w:cs="Arial" w:hAnsi="Arial"/>
          <w:sz w:val="22"/>
          <w:szCs w:val="22"/>
        </w:rPr>
      </w:pPr>
      <w:r w:rsidRPr="00DB6244">
        <w:rPr>
          <w:rFonts w:ascii="Arial" w:cs="Arial" w:hAnsi="Arial"/>
          <w:sz w:val="22"/>
          <w:szCs w:val="22"/>
        </w:rPr>
        <w:tab/>
      </w:r>
      <w:r w:rsidR="008A3E62" w:rsidRPr="00732BA0">
        <w:rPr>
          <w:rFonts w:ascii="Arial" w:cs="Arial" w:hAnsi="Arial"/>
          <w:sz w:val="22"/>
          <w:szCs w:val="22"/>
        </w:rPr>
        <w:tab/>
      </w:r>
      <w:r w:rsidR="001A384F" w:rsidRPr="00732BA0">
        <w:rPr>
          <w:rFonts w:ascii="Arial" w:cs="Arial" w:hAnsi="Arial"/>
          <w:sz w:val="22"/>
          <w:szCs w:val="22"/>
        </w:rPr>
        <w:tab/>
      </w:r>
      <w:r w:rsidR="00C7064E">
        <w:rPr>
          <w:rFonts w:ascii="Arial" w:cs="Arial" w:hAnsi="Arial"/>
          <w:sz w:val="22"/>
          <w:szCs w:val="22"/>
        </w:rPr>
        <w:t xml:space="preserve">DS </w:t>
      </w:r>
      <w:r w:rsidR="008A3E62" w:rsidRPr="00732BA0">
        <w:rPr>
          <w:rFonts w:ascii="Arial" w:cs="Arial" w:hAnsi="Arial"/>
          <w:sz w:val="22"/>
          <w:szCs w:val="22"/>
        </w:rPr>
        <w:t>CFDT</w:t>
      </w:r>
    </w:p>
    <w:p w14:paraId="64F0D6D4" w14:textId="0478A198" w:rsidP="009029D5" w:rsidR="00226DFB" w:rsidRDefault="00226DFB">
      <w:pPr>
        <w:tabs>
          <w:tab w:pos="2268" w:val="left"/>
          <w:tab w:pos="3402" w:val="left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 w:rsidR="006C2687">
        <w:rPr>
          <w:rFonts w:ascii="Arial" w:cs="Arial" w:hAnsi="Arial"/>
          <w:sz w:val="22"/>
          <w:szCs w:val="22"/>
        </w:rPr>
        <w:tab/>
        <w:t>CFDT</w:t>
      </w:r>
    </w:p>
    <w:p w14:paraId="6EE4A2D5" w14:textId="22DBE87C" w:rsidP="008072BA" w:rsidR="00C03F4D" w:rsidRDefault="00B1628B">
      <w:pPr>
        <w:tabs>
          <w:tab w:pos="2268" w:val="left"/>
          <w:tab w:pos="3402" w:val="left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 w:rsidR="00F10D72">
        <w:rPr>
          <w:rFonts w:ascii="Arial" w:cs="Arial" w:hAnsi="Arial"/>
          <w:sz w:val="22"/>
          <w:szCs w:val="22"/>
        </w:rPr>
        <w:t>Responsable RH</w:t>
      </w:r>
    </w:p>
    <w:p w14:paraId="5447B16D" w14:textId="6972B396" w:rsidP="00C03F4D" w:rsidR="001A384F" w:rsidRDefault="005941F9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  <w:t>Chef d’entreprise</w:t>
      </w:r>
    </w:p>
    <w:p w14:paraId="5D6E79BD" w14:textId="77777777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72412B03" w14:textId="77777777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491C0CBF" w14:textId="77777777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5421E290" w14:textId="77777777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32FD8CB9" w14:textId="77777777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440C69F3" w14:textId="77777777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2B4979D4" w14:textId="77777777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3CD378BB" w14:textId="77777777" w:rsidP="00C03F4D" w:rsidR="00E63DF1" w:rsidRDefault="00E63DF1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17CB790D" w14:textId="77777777" w:rsidP="00C03F4D" w:rsidR="004D3122" w:rsidRDefault="004D3122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73EF9666" w14:textId="77777777" w:rsidP="00C03F4D" w:rsidR="004D3122" w:rsidRDefault="004D3122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4969CD7A" w14:textId="77777777" w:rsidP="00C03F4D" w:rsidR="00E63DF1" w:rsidRDefault="00E63DF1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7AFC9610" w14:textId="77777777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4715CE5C" w14:textId="0089C394" w:rsidP="00C03F4D" w:rsidR="00A13419" w:rsidRDefault="00A13419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4020C7FA" w14:textId="036956FD" w:rsidP="00C03F4D" w:rsidR="00BD41E6" w:rsidRDefault="00BD41E6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7B3AE1E7" w14:textId="77777777" w:rsidP="00C03F4D" w:rsidR="000E185B" w:rsidRDefault="000E185B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2A9A84A7" w14:textId="71A45EED" w:rsidP="00C03F4D" w:rsidR="00C06808" w:rsidRDefault="00C06808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49DA8C2E" w14:textId="77777777" w:rsidP="00C03F4D" w:rsidR="008072BA" w:rsidRDefault="008072BA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04DFBD5C" w14:textId="77777777" w:rsidP="00C03F4D" w:rsidR="00C7064E" w:rsidRDefault="00C7064E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167018DD" w14:textId="77777777" w:rsidP="00C03F4D" w:rsidR="00C06808" w:rsidRDefault="00C06808" w:rsidRPr="001A384F">
      <w:pPr>
        <w:tabs>
          <w:tab w:pos="2268" w:val="left"/>
          <w:tab w:pos="3402" w:val="left"/>
          <w:tab w:pos="5670" w:val="left"/>
        </w:tabs>
        <w:rPr>
          <w:rFonts w:ascii="Arial" w:cs="Arial" w:hAnsi="Arial"/>
          <w:sz w:val="22"/>
          <w:szCs w:val="22"/>
        </w:rPr>
      </w:pPr>
    </w:p>
    <w:p w14:paraId="657690BA" w14:textId="77777777" w:rsidP="00275F1D" w:rsidR="00275F1D" w:rsidRDefault="00275F1D" w:rsidRPr="001A384F">
      <w:pPr>
        <w:pStyle w:val="REF"/>
        <w:tabs>
          <w:tab w:pos="1134" w:val="clear"/>
          <w:tab w:pos="284" w:val="left"/>
        </w:tabs>
        <w:ind w:left="284"/>
        <w:rPr>
          <w:rFonts w:ascii="Arial" w:cs="Arial" w:hAnsi="Arial"/>
          <w:b/>
          <w:color w:themeColor="text2" w:themeTint="99" w:val="548DD4"/>
          <w:szCs w:val="22"/>
          <w:u w:val="single"/>
        </w:rPr>
      </w:pPr>
    </w:p>
    <w:p w14:paraId="109B237D" w14:textId="77777777" w:rsidP="007D4EE3" w:rsidR="009B74D2" w:rsidRDefault="00C06808" w:rsidRPr="001A384F">
      <w:pPr>
        <w:pStyle w:val="REF"/>
        <w:numPr>
          <w:ilvl w:val="0"/>
          <w:numId w:val="9"/>
        </w:numPr>
        <w:tabs>
          <w:tab w:pos="1134" w:val="clear"/>
          <w:tab w:pos="284" w:val="left"/>
        </w:tabs>
        <w:ind w:hanging="284" w:left="284"/>
        <w:rPr>
          <w:rFonts w:ascii="Arial" w:cs="Arial" w:hAnsi="Arial"/>
          <w:b/>
          <w:color w:themeColor="text2" w:themeTint="99" w:val="548DD4"/>
          <w:szCs w:val="22"/>
          <w:u w:val="single"/>
        </w:rPr>
      </w:pPr>
      <w:r>
        <w:rPr>
          <w:rFonts w:ascii="Arial" w:cs="Arial" w:hAnsi="Arial"/>
          <w:b/>
          <w:color w:themeColor="text2" w:themeTint="99" w:val="548DD4"/>
          <w:szCs w:val="22"/>
          <w:u w:val="single"/>
        </w:rPr>
        <w:lastRenderedPageBreak/>
        <w:t>Lieu des négociations</w:t>
      </w:r>
    </w:p>
    <w:p w14:paraId="2AAD25D0" w14:textId="77777777" w:rsidP="007854F0" w:rsidR="00FE5991" w:rsidRDefault="00FE5991" w:rsidRPr="001A384F">
      <w:pPr>
        <w:pStyle w:val="REF"/>
        <w:tabs>
          <w:tab w:pos="1134" w:val="clear"/>
        </w:tabs>
        <w:rPr>
          <w:rFonts w:ascii="Arial" w:cs="Arial" w:hAnsi="Arial"/>
          <w:szCs w:val="22"/>
        </w:rPr>
      </w:pPr>
    </w:p>
    <w:p w14:paraId="4F906744" w14:textId="274D60B7" w:rsidP="00C03F4D" w:rsidR="00C03F4D" w:rsidRDefault="00732BA0" w:rsidRPr="00D15A2F">
      <w:pPr>
        <w:pStyle w:val="Paragraphedeliste"/>
        <w:numPr>
          <w:ilvl w:val="0"/>
          <w:numId w:val="29"/>
        </w:numPr>
        <w:spacing w:before="0" w:line="240" w:lineRule="auto"/>
        <w:rPr>
          <w:rFonts w:ascii="Arial" w:cs="Arial" w:hAnsi="Arial"/>
          <w:color w:val="002060"/>
          <w:sz w:val="24"/>
        </w:rPr>
      </w:pPr>
      <w:r w:rsidRPr="00D15A2F">
        <w:rPr>
          <w:rFonts w:ascii="Arial" w:cs="Arial" w:hAnsi="Arial"/>
          <w:color w:val="002060"/>
          <w:sz w:val="24"/>
        </w:rPr>
        <w:t xml:space="preserve">Salle de réunion entreprise </w:t>
      </w:r>
      <w:r w:rsidR="00C06808" w:rsidRPr="00D15A2F">
        <w:rPr>
          <w:rFonts w:ascii="Arial" w:cs="Arial" w:hAnsi="Arial"/>
          <w:color w:val="002060"/>
          <w:sz w:val="24"/>
        </w:rPr>
        <w:t xml:space="preserve">  </w:t>
      </w:r>
    </w:p>
    <w:p w14:paraId="71D67936" w14:textId="77777777" w:rsidP="008A3E62" w:rsidR="008A3E62" w:rsidRDefault="008A3E62">
      <w:pPr>
        <w:spacing w:before="0"/>
        <w:ind w:left="360"/>
        <w:rPr>
          <w:rFonts w:ascii="Arial" w:cs="Arial" w:hAnsi="Arial"/>
        </w:rPr>
      </w:pPr>
    </w:p>
    <w:p w14:paraId="6A00D181" w14:textId="2AE06E64" w:rsidP="00732BA0" w:rsidR="004E2DB6" w:rsidRDefault="004E2DB6" w:rsidRPr="001A384F">
      <w:pPr>
        <w:spacing w:before="0" w:line="240" w:lineRule="auto"/>
        <w:rPr>
          <w:rFonts w:ascii="Arial" w:cs="Arial" w:hAnsi="Arial"/>
          <w:szCs w:val="22"/>
        </w:rPr>
      </w:pPr>
    </w:p>
    <w:p w14:paraId="3C7234BB" w14:textId="2885CC6D" w:rsidP="004E2DB6" w:rsidR="004E2DB6" w:rsidRDefault="008B637D">
      <w:pPr>
        <w:pStyle w:val="REF"/>
        <w:numPr>
          <w:ilvl w:val="0"/>
          <w:numId w:val="9"/>
        </w:numPr>
        <w:tabs>
          <w:tab w:pos="1134" w:val="clear"/>
          <w:tab w:pos="284" w:val="left"/>
        </w:tabs>
        <w:ind w:hanging="284" w:left="284"/>
        <w:rPr>
          <w:rFonts w:ascii="Arial" w:cs="Arial" w:hAnsi="Arial"/>
          <w:b/>
          <w:color w:themeColor="text2" w:themeTint="99" w:val="548DD4"/>
          <w:szCs w:val="22"/>
          <w:u w:val="single"/>
        </w:rPr>
      </w:pPr>
      <w:r>
        <w:rPr>
          <w:rFonts w:ascii="Arial" w:cs="Arial" w:hAnsi="Arial"/>
          <w:b/>
          <w:color w:themeColor="text2" w:themeTint="99" w:val="548DD4"/>
          <w:szCs w:val="22"/>
          <w:u w:val="single"/>
        </w:rPr>
        <w:t xml:space="preserve">Rappel des </w:t>
      </w:r>
      <w:r w:rsidR="00C86F79">
        <w:rPr>
          <w:rFonts w:ascii="Arial" w:cs="Arial" w:hAnsi="Arial"/>
          <w:b/>
          <w:color w:themeColor="text2" w:themeTint="99" w:val="548DD4"/>
          <w:szCs w:val="22"/>
          <w:u w:val="single"/>
        </w:rPr>
        <w:t>Proposition</w:t>
      </w:r>
      <w:r>
        <w:rPr>
          <w:rFonts w:ascii="Arial" w:cs="Arial" w:hAnsi="Arial"/>
          <w:b/>
          <w:color w:themeColor="text2" w:themeTint="99" w:val="548DD4"/>
          <w:szCs w:val="22"/>
          <w:u w:val="single"/>
        </w:rPr>
        <w:t>s</w:t>
      </w:r>
      <w:r w:rsidR="00C86F79">
        <w:rPr>
          <w:rFonts w:ascii="Arial" w:cs="Arial" w:hAnsi="Arial"/>
          <w:b/>
          <w:color w:themeColor="text2" w:themeTint="99" w:val="548DD4"/>
          <w:szCs w:val="22"/>
          <w:u w:val="single"/>
        </w:rPr>
        <w:t xml:space="preserve"> du chef d’entreprise</w:t>
      </w:r>
    </w:p>
    <w:p w14:paraId="045DAEDF" w14:textId="77777777" w:rsidP="00732BA0" w:rsidR="00732BA0" w:rsidRDefault="00732BA0">
      <w:pPr>
        <w:pStyle w:val="REF"/>
        <w:tabs>
          <w:tab w:pos="1134" w:val="clear"/>
          <w:tab w:pos="284" w:val="left"/>
        </w:tabs>
        <w:rPr>
          <w:rFonts w:ascii="Arial" w:cs="Arial" w:hAnsi="Arial"/>
          <w:b/>
          <w:color w:themeColor="text2" w:themeTint="99" w:val="548DD4"/>
          <w:szCs w:val="22"/>
          <w:u w:val="single"/>
        </w:rPr>
      </w:pPr>
    </w:p>
    <w:p w14:paraId="46C9825A" w14:textId="36D67491" w:rsidP="001E0691" w:rsidR="00857B99" w:rsidRDefault="00C86F79">
      <w:pPr>
        <w:spacing w:before="0" w:line="240" w:lineRule="auto"/>
        <w:rPr>
          <w:rFonts w:ascii="Arial" w:cs="Arial" w:hAnsi="Arial"/>
          <w:sz w:val="24"/>
          <w:szCs w:val="24"/>
        </w:rPr>
      </w:pPr>
      <w:proofErr w:type="gramStart"/>
      <w:r>
        <w:rPr>
          <w:rFonts w:ascii="Arial" w:cs="Arial" w:hAnsi="Arial"/>
          <w:sz w:val="24"/>
          <w:szCs w:val="24"/>
        </w:rPr>
        <w:t>Suite à</w:t>
      </w:r>
      <w:proofErr w:type="gramEnd"/>
      <w:r>
        <w:rPr>
          <w:rFonts w:ascii="Arial" w:cs="Arial" w:hAnsi="Arial"/>
          <w:sz w:val="24"/>
          <w:szCs w:val="24"/>
        </w:rPr>
        <w:t xml:space="preserve"> la réunion précédente et aux demandes formulées dans les deux documents remis par </w:t>
      </w:r>
      <w:r w:rsidR="00EA263C">
        <w:rPr>
          <w:rFonts w:ascii="Arial" w:cs="Arial" w:hAnsi="Arial"/>
          <w:sz w:val="24"/>
          <w:szCs w:val="24"/>
        </w:rPr>
        <w:t xml:space="preserve">les représentants syndicaux, le chef d’entreprise </w:t>
      </w:r>
      <w:r w:rsidR="00411117">
        <w:rPr>
          <w:rFonts w:ascii="Arial" w:cs="Arial" w:hAnsi="Arial"/>
          <w:sz w:val="24"/>
          <w:szCs w:val="24"/>
        </w:rPr>
        <w:t>propose :</w:t>
      </w:r>
    </w:p>
    <w:p w14:paraId="4CD17419" w14:textId="27754D3E" w:rsidP="00A1477E" w:rsidR="00A1477E" w:rsidRDefault="00A1477E" w:rsidRPr="00A1477E">
      <w:pPr>
        <w:rPr>
          <w:rFonts w:ascii="Arial" w:cs="Arial" w:hAnsi="Arial"/>
          <w:sz w:val="24"/>
          <w:szCs w:val="24"/>
        </w:rPr>
      </w:pPr>
      <w:r w:rsidRPr="00A1477E">
        <w:rPr>
          <w:rFonts w:ascii="Arial" w:cs="Arial" w:hAnsi="Arial"/>
          <w:sz w:val="24"/>
          <w:szCs w:val="24"/>
        </w:rPr>
        <w:t>:</w:t>
      </w:r>
    </w:p>
    <w:p w14:paraId="1A5FAE50" w14:textId="5688F724" w:rsidP="00A1477E" w:rsidR="00A1477E" w:rsidRDefault="00A1477E">
      <w:pPr>
        <w:pStyle w:val="Paragraphedeliste"/>
        <w:numPr>
          <w:ilvl w:val="0"/>
          <w:numId w:val="40"/>
        </w:numPr>
        <w:spacing w:before="0" w:line="240" w:lineRule="auto"/>
        <w:rPr>
          <w:rFonts w:ascii="Arial" w:cs="Arial" w:hAnsi="Arial"/>
          <w:sz w:val="24"/>
          <w:szCs w:val="24"/>
        </w:rPr>
      </w:pPr>
      <w:r w:rsidRPr="00A1477E">
        <w:rPr>
          <w:rFonts w:ascii="Arial" w:cs="Arial" w:hAnsi="Arial"/>
          <w:sz w:val="24"/>
          <w:szCs w:val="24"/>
        </w:rPr>
        <w:t>Une augmentation moyenne de la masse salariale de 6,5 %</w:t>
      </w:r>
      <w:r w:rsidR="00411117">
        <w:rPr>
          <w:rFonts w:ascii="Arial" w:cs="Arial" w:hAnsi="Arial"/>
          <w:sz w:val="24"/>
          <w:szCs w:val="24"/>
        </w:rPr>
        <w:t xml:space="preserve"> incluant les promotions et sans mise en place de talon,</w:t>
      </w:r>
    </w:p>
    <w:p w14:paraId="5F7E0C6C" w14:textId="4245991D" w:rsidP="00A1477E" w:rsidR="004E3113" w:rsidRDefault="00074484" w:rsidRPr="00A1477E">
      <w:pPr>
        <w:pStyle w:val="Paragraphedeliste"/>
        <w:numPr>
          <w:ilvl w:val="0"/>
          <w:numId w:val="40"/>
        </w:numPr>
        <w:spacing w:before="0" w:line="24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Le chef d’entreprise s’engage à </w:t>
      </w:r>
      <w:r w:rsidR="00C81CB6">
        <w:rPr>
          <w:rFonts w:ascii="Arial" w:cs="Arial" w:hAnsi="Arial"/>
          <w:sz w:val="24"/>
          <w:szCs w:val="24"/>
        </w:rPr>
        <w:t>ce qu’aucun salaire mensuel brut ne soit inférieur à</w:t>
      </w:r>
      <w:r w:rsidR="008A24A5">
        <w:rPr>
          <w:rFonts w:ascii="Arial" w:cs="Arial" w:hAnsi="Arial"/>
          <w:sz w:val="24"/>
          <w:szCs w:val="24"/>
        </w:rPr>
        <w:t xml:space="preserve"> </w:t>
      </w:r>
      <w:r w:rsidR="00C81CB6">
        <w:rPr>
          <w:rFonts w:ascii="Arial" w:cs="Arial" w:hAnsi="Arial"/>
          <w:sz w:val="24"/>
          <w:szCs w:val="24"/>
        </w:rPr>
        <w:t>200</w:t>
      </w:r>
      <w:r w:rsidR="004D2B6D">
        <w:rPr>
          <w:rFonts w:ascii="Arial" w:cs="Arial" w:hAnsi="Arial"/>
          <w:sz w:val="24"/>
          <w:szCs w:val="24"/>
        </w:rPr>
        <w:t>0 € et prend</w:t>
      </w:r>
      <w:r>
        <w:rPr>
          <w:rFonts w:ascii="Arial" w:cs="Arial" w:hAnsi="Arial"/>
          <w:sz w:val="24"/>
          <w:szCs w:val="24"/>
        </w:rPr>
        <w:t xml:space="preserve"> en charge cet effort complémentaire sous réserve d’un accord signé</w:t>
      </w:r>
      <w:r w:rsidR="00216879">
        <w:rPr>
          <w:rFonts w:ascii="Arial" w:cs="Arial" w:hAnsi="Arial"/>
          <w:sz w:val="24"/>
          <w:szCs w:val="24"/>
        </w:rPr>
        <w:t>,</w:t>
      </w:r>
    </w:p>
    <w:p w14:paraId="63AEF49F" w14:textId="3DCDB300" w:rsidP="00A1477E" w:rsidR="00A1477E" w:rsidRDefault="00A1477E" w:rsidRPr="00A1477E">
      <w:pPr>
        <w:pStyle w:val="Paragraphedeliste"/>
        <w:numPr>
          <w:ilvl w:val="0"/>
          <w:numId w:val="40"/>
        </w:numPr>
        <w:spacing w:before="0" w:line="240" w:lineRule="auto"/>
        <w:rPr>
          <w:rFonts w:ascii="Arial" w:cs="Arial" w:hAnsi="Arial"/>
          <w:sz w:val="24"/>
          <w:szCs w:val="24"/>
        </w:rPr>
      </w:pPr>
      <w:r w:rsidRPr="00A1477E">
        <w:rPr>
          <w:rFonts w:ascii="Arial" w:cs="Arial" w:hAnsi="Arial"/>
          <w:sz w:val="24"/>
          <w:szCs w:val="24"/>
        </w:rPr>
        <w:t xml:space="preserve">La mise en place d’une prime de transport de 200 € avant la fin 2022 et de 400€ en </w:t>
      </w:r>
      <w:r w:rsidR="00BB4E14">
        <w:rPr>
          <w:rFonts w:ascii="Arial" w:cs="Arial" w:hAnsi="Arial"/>
          <w:sz w:val="24"/>
          <w:szCs w:val="24"/>
        </w:rPr>
        <w:t>mars</w:t>
      </w:r>
      <w:r w:rsidRPr="00A1477E">
        <w:rPr>
          <w:rFonts w:ascii="Arial" w:cs="Arial" w:hAnsi="Arial"/>
          <w:sz w:val="24"/>
          <w:szCs w:val="24"/>
        </w:rPr>
        <w:t xml:space="preserve"> 2023</w:t>
      </w:r>
      <w:r w:rsidR="00DD58FE">
        <w:rPr>
          <w:rFonts w:ascii="Arial" w:cs="Arial" w:hAnsi="Arial"/>
          <w:sz w:val="24"/>
          <w:szCs w:val="24"/>
        </w:rPr>
        <w:t>,</w:t>
      </w:r>
    </w:p>
    <w:p w14:paraId="49EB757E" w14:textId="56AB6E45" w:rsidP="00A1477E" w:rsidR="00A1477E" w:rsidRDefault="00A1477E" w:rsidRPr="00A1477E">
      <w:pPr>
        <w:pStyle w:val="Paragraphedeliste"/>
        <w:numPr>
          <w:ilvl w:val="0"/>
          <w:numId w:val="40"/>
        </w:numPr>
        <w:spacing w:before="0" w:line="240" w:lineRule="auto"/>
        <w:rPr>
          <w:rFonts w:ascii="Arial" w:cs="Arial" w:hAnsi="Arial"/>
          <w:sz w:val="24"/>
          <w:szCs w:val="24"/>
        </w:rPr>
      </w:pPr>
      <w:r w:rsidRPr="00A1477E">
        <w:rPr>
          <w:rFonts w:ascii="Arial" w:cs="Arial" w:hAnsi="Arial"/>
          <w:sz w:val="24"/>
          <w:szCs w:val="24"/>
        </w:rPr>
        <w:t>La revalorisation du ticket restaurant à 9,87 €</w:t>
      </w:r>
      <w:r w:rsidR="00DD58FE">
        <w:rPr>
          <w:rFonts w:ascii="Arial" w:cs="Arial" w:hAnsi="Arial"/>
          <w:sz w:val="24"/>
          <w:szCs w:val="24"/>
        </w:rPr>
        <w:t>,</w:t>
      </w:r>
    </w:p>
    <w:p w14:paraId="690734AB" w14:textId="25BE0387" w:rsidP="00A1477E" w:rsidR="00A1477E" w:rsidRDefault="00A1477E" w:rsidRPr="00A1477E">
      <w:pPr>
        <w:pStyle w:val="Paragraphedeliste"/>
        <w:numPr>
          <w:ilvl w:val="0"/>
          <w:numId w:val="40"/>
        </w:numPr>
        <w:spacing w:before="0" w:line="240" w:lineRule="auto"/>
        <w:rPr>
          <w:rFonts w:ascii="Arial" w:cs="Arial" w:hAnsi="Arial"/>
          <w:sz w:val="24"/>
          <w:szCs w:val="24"/>
        </w:rPr>
      </w:pPr>
      <w:r w:rsidRPr="00A1477E">
        <w:rPr>
          <w:rFonts w:ascii="Arial" w:cs="Arial" w:hAnsi="Arial"/>
          <w:sz w:val="24"/>
          <w:szCs w:val="24"/>
        </w:rPr>
        <w:t xml:space="preserve">La revalorisation des IPD </w:t>
      </w:r>
      <w:r w:rsidR="009132F7" w:rsidRPr="00A1477E">
        <w:rPr>
          <w:rFonts w:ascii="Arial" w:cs="Arial" w:hAnsi="Arial"/>
          <w:sz w:val="24"/>
          <w:szCs w:val="24"/>
        </w:rPr>
        <w:t>à</w:t>
      </w:r>
      <w:r w:rsidRPr="00A1477E">
        <w:rPr>
          <w:rFonts w:ascii="Arial" w:cs="Arial" w:hAnsi="Arial"/>
          <w:sz w:val="24"/>
          <w:szCs w:val="24"/>
        </w:rPr>
        <w:t xml:space="preserve"> hauteur du % négocié par la FRTP qui devrait être connu début </w:t>
      </w:r>
      <w:r w:rsidR="00AF4D56" w:rsidRPr="00A1477E">
        <w:rPr>
          <w:rFonts w:ascii="Arial" w:cs="Arial" w:hAnsi="Arial"/>
          <w:sz w:val="24"/>
          <w:szCs w:val="24"/>
        </w:rPr>
        <w:t>2023,</w:t>
      </w:r>
    </w:p>
    <w:p w14:paraId="547C726A" w14:textId="77777777" w:rsidP="00A1477E" w:rsidR="00A1477E" w:rsidRDefault="00A1477E" w:rsidRPr="00A1477E">
      <w:pPr>
        <w:pStyle w:val="Paragraphedeliste"/>
        <w:numPr>
          <w:ilvl w:val="0"/>
          <w:numId w:val="40"/>
        </w:numPr>
        <w:spacing w:before="0" w:line="240" w:lineRule="auto"/>
        <w:rPr>
          <w:rFonts w:ascii="Arial" w:cs="Arial" w:hAnsi="Arial"/>
          <w:sz w:val="24"/>
          <w:szCs w:val="24"/>
        </w:rPr>
      </w:pPr>
      <w:r w:rsidRPr="00A1477E">
        <w:rPr>
          <w:rFonts w:ascii="Arial" w:cs="Arial" w:hAnsi="Arial"/>
          <w:sz w:val="24"/>
          <w:szCs w:val="24"/>
        </w:rPr>
        <w:t>La revalorisation de nos primes à hauteur de 4,5 %.</w:t>
      </w:r>
    </w:p>
    <w:p w14:paraId="5EDB8860" w14:textId="77777777" w:rsidP="001E0691" w:rsidR="00EA263C" w:rsidRDefault="00EA263C">
      <w:pPr>
        <w:spacing w:before="0" w:line="240" w:lineRule="auto"/>
        <w:rPr>
          <w:rFonts w:ascii="Arial" w:cs="Arial" w:hAnsi="Arial"/>
          <w:sz w:val="24"/>
          <w:szCs w:val="24"/>
        </w:rPr>
      </w:pPr>
    </w:p>
    <w:p w14:paraId="1A3F77C9" w14:textId="77777777" w:rsidP="001E0691" w:rsidR="00EA263C" w:rsidRDefault="00EA263C">
      <w:pPr>
        <w:spacing w:before="0" w:line="240" w:lineRule="auto"/>
        <w:rPr>
          <w:rFonts w:ascii="Arial" w:cs="Arial" w:hAnsi="Arial"/>
          <w:sz w:val="24"/>
          <w:szCs w:val="24"/>
        </w:rPr>
      </w:pPr>
    </w:p>
    <w:p w14:paraId="3B9AA3B7" w14:textId="29DE692D" w:rsidP="00FC285E" w:rsidR="00FC285E" w:rsidRDefault="00DD58FE">
      <w:pPr>
        <w:pStyle w:val="REF"/>
        <w:numPr>
          <w:ilvl w:val="0"/>
          <w:numId w:val="9"/>
        </w:numPr>
        <w:tabs>
          <w:tab w:pos="1134" w:val="clear"/>
          <w:tab w:pos="284" w:val="left"/>
        </w:tabs>
        <w:ind w:hanging="284" w:left="284"/>
        <w:rPr>
          <w:rFonts w:ascii="Arial" w:cs="Arial" w:hAnsi="Arial"/>
          <w:b/>
          <w:color w:themeColor="text2" w:themeTint="99" w:val="548DD4"/>
          <w:szCs w:val="22"/>
          <w:u w:val="single"/>
        </w:rPr>
      </w:pPr>
      <w:r>
        <w:rPr>
          <w:rFonts w:ascii="Arial" w:cs="Arial" w:hAnsi="Arial"/>
          <w:b/>
          <w:color w:themeColor="text2" w:themeTint="99" w:val="548DD4"/>
          <w:szCs w:val="22"/>
          <w:u w:val="single"/>
        </w:rPr>
        <w:t>Retour d’avis des organisations syndicales :</w:t>
      </w:r>
    </w:p>
    <w:p w14:paraId="36878856" w14:textId="77777777" w:rsidP="00FC285E" w:rsidR="00FC285E" w:rsidRDefault="00FC285E">
      <w:pPr>
        <w:pStyle w:val="REF"/>
        <w:tabs>
          <w:tab w:pos="1134" w:val="clear"/>
          <w:tab w:pos="284" w:val="left"/>
        </w:tabs>
        <w:rPr>
          <w:rFonts w:ascii="Arial" w:cs="Arial" w:hAnsi="Arial"/>
          <w:b/>
          <w:color w:themeColor="text2" w:themeTint="99" w:val="548DD4"/>
          <w:szCs w:val="22"/>
          <w:u w:val="single"/>
        </w:rPr>
      </w:pPr>
    </w:p>
    <w:p w14:paraId="0E1D95D9" w14:textId="05991BEB" w:rsidP="000E6B8C" w:rsidR="000E6B8C" w:rsidRDefault="000E6B8C">
      <w:pPr>
        <w:spacing w:after="60"/>
        <w:jc w:val="both"/>
        <w:rPr>
          <w:rFonts w:ascii="Arial" w:cs="Arial" w:hAnsi="Arial"/>
          <w:sz w:val="24"/>
          <w:szCs w:val="24"/>
        </w:rPr>
      </w:pPr>
      <w:r w:rsidRPr="00755CF5">
        <w:rPr>
          <w:rFonts w:ascii="Arial" w:cs="Arial" w:hAnsi="Arial"/>
          <w:sz w:val="24"/>
          <w:szCs w:val="24"/>
        </w:rPr>
        <w:t>Les syndicats CGT et CFDT après réflexion prennent acte de ces propositions</w:t>
      </w:r>
      <w:r w:rsidR="00DD58FE">
        <w:rPr>
          <w:rFonts w:ascii="Arial" w:cs="Arial" w:hAnsi="Arial"/>
          <w:sz w:val="24"/>
          <w:szCs w:val="24"/>
        </w:rPr>
        <w:t xml:space="preserve"> et donnent leur accord</w:t>
      </w:r>
      <w:r w:rsidR="008B66AC">
        <w:rPr>
          <w:rFonts w:ascii="Arial" w:cs="Arial" w:hAnsi="Arial"/>
          <w:sz w:val="24"/>
          <w:szCs w:val="24"/>
        </w:rPr>
        <w:t xml:space="preserve"> sur les propositions faites par le chef d’entreprise.</w:t>
      </w:r>
    </w:p>
    <w:p w14:paraId="1725C6FA" w14:textId="5E841EAD" w:rsidP="000E6B8C" w:rsidR="000E6B8C" w:rsidRDefault="000E6B8C">
      <w:pPr>
        <w:spacing w:after="60"/>
        <w:jc w:val="both"/>
        <w:rPr>
          <w:rFonts w:ascii="Arial" w:cs="Arial" w:hAnsi="Arial"/>
          <w:sz w:val="24"/>
          <w:szCs w:val="24"/>
        </w:rPr>
      </w:pPr>
      <w:r w:rsidRPr="00755CF5">
        <w:rPr>
          <w:rFonts w:ascii="Arial" w:cs="Arial" w:hAnsi="Arial"/>
          <w:sz w:val="24"/>
          <w:szCs w:val="24"/>
        </w:rPr>
        <w:t>La direction prend acte de la fin des négociations sur ses propositions pour la Négociation Annuelle Obligatoire</w:t>
      </w:r>
      <w:r>
        <w:rPr>
          <w:rFonts w:ascii="Arial" w:cs="Arial" w:hAnsi="Arial"/>
          <w:sz w:val="24"/>
          <w:szCs w:val="24"/>
        </w:rPr>
        <w:t xml:space="preserve"> </w:t>
      </w:r>
      <w:r w:rsidRPr="00755CF5">
        <w:rPr>
          <w:rFonts w:ascii="Arial" w:cs="Arial" w:hAnsi="Arial"/>
          <w:sz w:val="24"/>
          <w:szCs w:val="24"/>
        </w:rPr>
        <w:t>pour les Ouvriers/</w:t>
      </w:r>
      <w:proofErr w:type="spellStart"/>
      <w:r w:rsidRPr="00755CF5">
        <w:rPr>
          <w:rFonts w:ascii="Arial" w:cs="Arial" w:hAnsi="Arial"/>
          <w:sz w:val="24"/>
          <w:szCs w:val="24"/>
        </w:rPr>
        <w:t>Etams</w:t>
      </w:r>
      <w:proofErr w:type="spellEnd"/>
      <w:r w:rsidRPr="00755CF5">
        <w:rPr>
          <w:rFonts w:ascii="Arial" w:cs="Arial" w:hAnsi="Arial"/>
          <w:sz w:val="24"/>
          <w:szCs w:val="24"/>
        </w:rPr>
        <w:t>/Cadres pour</w:t>
      </w:r>
      <w:r w:rsidR="00D95785">
        <w:rPr>
          <w:rFonts w:ascii="Arial" w:cs="Arial" w:hAnsi="Arial"/>
          <w:sz w:val="24"/>
          <w:szCs w:val="24"/>
        </w:rPr>
        <w:t>.</w:t>
      </w:r>
    </w:p>
    <w:p w14:paraId="3CC7800C" w14:textId="77777777" w:rsidP="000E6B8C" w:rsidR="00D95785" w:rsidRDefault="00D95785" w:rsidRPr="00755CF5">
      <w:pPr>
        <w:spacing w:after="60"/>
        <w:jc w:val="both"/>
        <w:rPr>
          <w:rFonts w:ascii="Arial" w:cs="Arial" w:hAnsi="Arial"/>
          <w:sz w:val="24"/>
          <w:szCs w:val="24"/>
        </w:rPr>
      </w:pPr>
    </w:p>
    <w:p w14:paraId="1F4F2D5A" w14:textId="77777777" w:rsidP="000E6B8C" w:rsidR="000E6B8C" w:rsidRDefault="000E6B8C" w:rsidRPr="00755CF5">
      <w:pPr>
        <w:jc w:val="center"/>
        <w:rPr>
          <w:rFonts w:ascii="Arial" w:cs="Arial" w:hAnsi="Arial"/>
          <w:b/>
          <w:sz w:val="24"/>
          <w:szCs w:val="24"/>
        </w:rPr>
      </w:pPr>
      <w:r w:rsidRPr="00755CF5">
        <w:rPr>
          <w:rFonts w:ascii="Arial" w:cs="Arial" w:hAnsi="Arial"/>
          <w:b/>
          <w:sz w:val="24"/>
          <w:szCs w:val="24"/>
        </w:rPr>
        <w:t>Publicité</w:t>
      </w:r>
    </w:p>
    <w:p w14:paraId="3B8BA8F1" w14:textId="77777777" w:rsidP="000E6B8C" w:rsidR="000E6B8C" w:rsidRDefault="000E6B8C" w:rsidRPr="00755CF5">
      <w:pPr>
        <w:jc w:val="both"/>
        <w:rPr>
          <w:rFonts w:ascii="Arial" w:cs="Arial" w:hAnsi="Arial"/>
          <w:sz w:val="24"/>
          <w:szCs w:val="24"/>
        </w:rPr>
      </w:pPr>
      <w:r w:rsidRPr="00755CF5">
        <w:rPr>
          <w:rFonts w:ascii="Arial" w:cs="Arial" w:hAnsi="Arial"/>
          <w:sz w:val="24"/>
          <w:szCs w:val="24"/>
        </w:rPr>
        <w:t>Conformément aux dispositions de l’Article L2242-4 du Code du Travail, le présent procès-</w:t>
      </w:r>
      <w:proofErr w:type="gramStart"/>
      <w:r w:rsidRPr="00755CF5">
        <w:rPr>
          <w:rFonts w:ascii="Arial" w:cs="Arial" w:hAnsi="Arial"/>
          <w:sz w:val="24"/>
          <w:szCs w:val="24"/>
        </w:rPr>
        <w:t>verbal</w:t>
      </w:r>
      <w:proofErr w:type="gramEnd"/>
      <w:r w:rsidRPr="00755CF5">
        <w:rPr>
          <w:rFonts w:ascii="Arial" w:cs="Arial" w:hAnsi="Arial"/>
          <w:sz w:val="24"/>
          <w:szCs w:val="24"/>
        </w:rPr>
        <w:t xml:space="preserve"> sera déposé en deux exemplaires (dont une version électronique) auprès de la DIRECCTE et en un exemplaire auprès du Secrétariat Greffe du Conseil des Prud’hommes.</w:t>
      </w:r>
    </w:p>
    <w:p w14:paraId="77DCF7D2" w14:textId="77777777" w:rsidP="000E6B8C" w:rsidR="000E6B8C" w:rsidRDefault="000E6B8C" w:rsidRPr="001A384F">
      <w:pPr>
        <w:spacing w:before="0" w:line="240" w:lineRule="auto"/>
        <w:rPr>
          <w:rFonts w:ascii="Arial" w:cs="Arial" w:hAnsi="Arial"/>
          <w:szCs w:val="22"/>
        </w:rPr>
      </w:pPr>
    </w:p>
    <w:p w14:paraId="731C1E0F" w14:textId="0D99B6A8" w:rsidP="000E6B8C" w:rsidR="000E6B8C" w:rsidRDefault="000E6B8C">
      <w:pPr>
        <w:jc w:val="both"/>
        <w:rPr>
          <w:rFonts w:ascii="Arial" w:cs="Arial" w:hAnsi="Arial"/>
          <w:sz w:val="24"/>
          <w:szCs w:val="24"/>
        </w:rPr>
      </w:pPr>
      <w:proofErr w:type="gramStart"/>
      <w:r w:rsidRPr="00755CF5">
        <w:rPr>
          <w:rFonts w:ascii="Arial" w:cs="Arial" w:hAnsi="Arial"/>
          <w:sz w:val="24"/>
          <w:szCs w:val="24"/>
        </w:rPr>
        <w:t>le</w:t>
      </w:r>
      <w:proofErr w:type="gramEnd"/>
      <w:r w:rsidRPr="00755CF5">
        <w:rPr>
          <w:rFonts w:ascii="Arial" w:cs="Arial" w:hAnsi="Arial"/>
          <w:sz w:val="24"/>
          <w:szCs w:val="24"/>
        </w:rPr>
        <w:t xml:space="preserve"> </w:t>
      </w:r>
      <w:r w:rsidR="00D95785">
        <w:rPr>
          <w:rFonts w:ascii="Arial" w:cs="Arial" w:hAnsi="Arial"/>
          <w:sz w:val="24"/>
          <w:szCs w:val="24"/>
        </w:rPr>
        <w:t>02/12/2022</w:t>
      </w:r>
      <w:r w:rsidRPr="00755CF5">
        <w:rPr>
          <w:rFonts w:ascii="Arial" w:cs="Arial" w:hAnsi="Arial"/>
          <w:sz w:val="24"/>
          <w:szCs w:val="24"/>
        </w:rPr>
        <w:t>,</w:t>
      </w:r>
    </w:p>
    <w:p w14:paraId="18BA1F83" w14:textId="4458551C" w:rsidP="000E6B8C" w:rsidR="000E6B8C" w:rsidRDefault="000E6B8C">
      <w:pPr>
        <w:spacing w:before="0"/>
        <w:rPr>
          <w:rFonts w:ascii="Arial" w:cs="Arial" w:hAnsi="Arial"/>
          <w:sz w:val="24"/>
          <w:szCs w:val="24"/>
        </w:rPr>
      </w:pPr>
    </w:p>
    <w:p w14:paraId="43AFE85C" w14:textId="06D441FA" w:rsidP="009A1595" w:rsidR="009A1595" w:rsidRDefault="009A1595" w:rsidRPr="00D15A2F">
      <w:pPr>
        <w:spacing w:befor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Fin de la réunion à 1</w:t>
      </w:r>
      <w:r w:rsidR="00C851BB">
        <w:rPr>
          <w:rFonts w:ascii="Arial" w:cs="Arial" w:hAnsi="Arial"/>
          <w:sz w:val="24"/>
          <w:szCs w:val="24"/>
        </w:rPr>
        <w:t>5</w:t>
      </w:r>
      <w:r>
        <w:rPr>
          <w:rFonts w:ascii="Arial" w:cs="Arial" w:hAnsi="Arial"/>
          <w:sz w:val="24"/>
          <w:szCs w:val="24"/>
        </w:rPr>
        <w:t>H00.</w:t>
      </w:r>
    </w:p>
    <w:p w14:paraId="4E71ED0F" w14:textId="77777777" w:rsidP="009A1595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0BC5FE2C" w14:textId="45B4A025" w:rsidP="000E6B8C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3D709431" w14:textId="22F1F318" w:rsidP="000E6B8C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3707AAA6" w14:textId="3C2A6E5C" w:rsidP="000E6B8C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42D880E9" w14:textId="06D63B0C" w:rsidP="000E6B8C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63A3EB03" w14:textId="77777777" w:rsidP="000E6B8C" w:rsidR="009A1595" w:rsidRDefault="009A1595" w:rsidRPr="00D15A2F">
      <w:pPr>
        <w:spacing w:before="0"/>
        <w:rPr>
          <w:rFonts w:ascii="Arial" w:cs="Arial" w:hAnsi="Arial"/>
          <w:sz w:val="24"/>
          <w:szCs w:val="24"/>
        </w:rPr>
      </w:pPr>
    </w:p>
    <w:p w14:paraId="37579405" w14:textId="77777777" w:rsidP="000E6B8C" w:rsidR="000E6B8C" w:rsidRDefault="000E6B8C" w:rsidRPr="00755CF5">
      <w:pPr>
        <w:spacing w:line="240" w:lineRule="auto"/>
        <w:jc w:val="both"/>
        <w:rPr>
          <w:rFonts w:ascii="Arial" w:cs="Arial" w:hAnsi="Arial"/>
          <w:sz w:val="24"/>
          <w:szCs w:val="24"/>
        </w:rPr>
      </w:pPr>
      <w:r w:rsidRPr="00755CF5">
        <w:rPr>
          <w:rFonts w:ascii="Arial" w:cs="Arial" w:hAnsi="Arial"/>
          <w:sz w:val="24"/>
          <w:szCs w:val="24"/>
        </w:rPr>
        <w:t>Pour la CFDT</w:t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  <w:t>Pour l’entreprise</w:t>
      </w:r>
    </w:p>
    <w:p w14:paraId="7BB4291F" w14:textId="09E01686" w:rsidP="002269DC" w:rsidR="000E6B8C" w:rsidRDefault="000E6B8C">
      <w:pPr>
        <w:spacing w:line="240" w:lineRule="auto"/>
        <w:jc w:val="both"/>
        <w:rPr>
          <w:rFonts w:ascii="Arial" w:cs="Arial" w:hAnsi="Arial"/>
          <w:sz w:val="24"/>
          <w:szCs w:val="24"/>
        </w:rPr>
      </w:pPr>
      <w:r w:rsidRPr="00755CF5">
        <w:rPr>
          <w:rFonts w:ascii="Arial" w:cs="Arial" w:hAnsi="Arial"/>
          <w:sz w:val="24"/>
          <w:szCs w:val="24"/>
        </w:rPr>
        <w:t>Monsieur</w:t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  <w:t xml:space="preserve">Monsieur </w:t>
      </w:r>
    </w:p>
    <w:p w14:paraId="6B479D2A" w14:textId="504EE9C9" w:rsidP="004E2DB6" w:rsidR="00C80A50" w:rsidRDefault="00C80A50">
      <w:pPr>
        <w:spacing w:before="0"/>
        <w:rPr>
          <w:rFonts w:ascii="Arial" w:cs="Arial" w:hAnsi="Arial"/>
          <w:sz w:val="24"/>
          <w:szCs w:val="24"/>
        </w:rPr>
      </w:pPr>
    </w:p>
    <w:p w14:paraId="7E6BA14D" w14:textId="227BC003" w:rsidP="004E2DB6" w:rsidR="00195F7D" w:rsidRDefault="00195F7D">
      <w:pPr>
        <w:spacing w:before="0"/>
        <w:rPr>
          <w:rFonts w:ascii="Arial" w:cs="Arial" w:hAnsi="Arial"/>
          <w:sz w:val="24"/>
          <w:szCs w:val="24"/>
        </w:rPr>
      </w:pPr>
    </w:p>
    <w:p w14:paraId="0081F87A" w14:textId="77777777" w:rsidP="004E2DB6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6FA9F193" w14:textId="65A59A3A" w:rsidP="004E2DB6" w:rsidR="00195F7D" w:rsidRDefault="00195F7D">
      <w:pPr>
        <w:spacing w:before="0"/>
        <w:rPr>
          <w:rFonts w:ascii="Arial" w:cs="Arial" w:hAnsi="Arial"/>
          <w:sz w:val="24"/>
          <w:szCs w:val="24"/>
        </w:rPr>
      </w:pPr>
    </w:p>
    <w:p w14:paraId="2FFA000F" w14:textId="7ECC53B7" w:rsidP="00D95785" w:rsidR="00D95785" w:rsidRDefault="00D95785" w:rsidRPr="00755CF5">
      <w:pPr>
        <w:spacing w:line="240" w:lineRule="auto"/>
        <w:jc w:val="both"/>
        <w:rPr>
          <w:rFonts w:ascii="Arial" w:cs="Arial" w:hAnsi="Arial"/>
          <w:sz w:val="24"/>
          <w:szCs w:val="24"/>
        </w:rPr>
      </w:pPr>
      <w:r w:rsidRPr="00755CF5">
        <w:rPr>
          <w:rFonts w:ascii="Arial" w:cs="Arial" w:hAnsi="Arial"/>
          <w:sz w:val="24"/>
          <w:szCs w:val="24"/>
        </w:rPr>
        <w:t>Pour la C</w:t>
      </w:r>
      <w:r>
        <w:rPr>
          <w:rFonts w:ascii="Arial" w:cs="Arial" w:hAnsi="Arial"/>
          <w:sz w:val="24"/>
          <w:szCs w:val="24"/>
        </w:rPr>
        <w:t>GT</w:t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 w:rsidRPr="00755CF5"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</w:t>
      </w:r>
    </w:p>
    <w:p w14:paraId="1D1A7D5D" w14:textId="74CCC601" w:rsidP="00D95785" w:rsidR="00195F7D" w:rsidRDefault="00D95785">
      <w:pPr>
        <w:spacing w:before="0"/>
        <w:rPr>
          <w:rFonts w:ascii="Arial" w:cs="Arial" w:hAnsi="Arial"/>
          <w:sz w:val="24"/>
          <w:szCs w:val="24"/>
        </w:rPr>
      </w:pPr>
      <w:r w:rsidRPr="00755CF5">
        <w:rPr>
          <w:rFonts w:ascii="Arial" w:cs="Arial" w:hAnsi="Arial"/>
          <w:sz w:val="24"/>
          <w:szCs w:val="24"/>
        </w:rPr>
        <w:t xml:space="preserve">Monsieur </w:t>
      </w:r>
    </w:p>
    <w:p w14:paraId="0AF085E4" w14:textId="15261B71" w:rsidP="00D95785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71F77D97" w14:textId="3E99F065" w:rsidP="00D95785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32A82F87" w14:textId="77777777" w:rsidP="00D95785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52ACA590" w14:textId="77777777" w:rsidP="00D95785" w:rsidR="009A1595" w:rsidRDefault="009A1595">
      <w:pPr>
        <w:spacing w:before="0"/>
        <w:rPr>
          <w:rFonts w:ascii="Arial" w:cs="Arial" w:hAnsi="Arial"/>
          <w:sz w:val="24"/>
          <w:szCs w:val="24"/>
        </w:rPr>
      </w:pPr>
    </w:p>
    <w:p w14:paraId="1256202A" w14:textId="078C9DF5" w:rsidP="004E2DB6" w:rsidR="00195F7D" w:rsidRDefault="00195F7D">
      <w:pPr>
        <w:spacing w:before="0"/>
        <w:rPr>
          <w:rFonts w:ascii="Arial" w:cs="Arial" w:hAnsi="Arial"/>
          <w:sz w:val="24"/>
          <w:szCs w:val="24"/>
        </w:rPr>
      </w:pPr>
    </w:p>
    <w:p w14:paraId="3894652B" w14:textId="77777777" w:rsidP="004E2DB6" w:rsidR="00D95785" w:rsidRDefault="00D95785" w:rsidRPr="00D15A2F">
      <w:pPr>
        <w:spacing w:before="0"/>
        <w:rPr>
          <w:rFonts w:ascii="Arial" w:cs="Arial" w:hAnsi="Arial"/>
          <w:sz w:val="24"/>
          <w:szCs w:val="24"/>
        </w:rPr>
      </w:pPr>
    </w:p>
    <w:p w14:paraId="27AE2358" w14:textId="77777777" w:rsidP="004E2DB6" w:rsidR="00AF4D56" w:rsidRDefault="00AF4D56" w:rsidRPr="00D15A2F">
      <w:pPr>
        <w:spacing w:before="0"/>
        <w:rPr>
          <w:rFonts w:ascii="Arial" w:cs="Arial" w:hAnsi="Arial"/>
          <w:sz w:val="24"/>
          <w:szCs w:val="24"/>
        </w:rPr>
      </w:pPr>
    </w:p>
    <w:sectPr w:rsidR="00AF4D56" w:rsidRPr="00D15A2F" w:rsidSect="00B00E55">
      <w:headerReference r:id="rId8" w:type="default"/>
      <w:footerReference r:id="rId9" w:type="default"/>
      <w:pgSz w:code="9" w:h="16838" w:w="11906"/>
      <w:pgMar w:bottom="1134" w:footer="408" w:gutter="0" w:header="142" w:left="1418" w:right="992" w:top="209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C2CA" w14:textId="77777777" w:rsidR="005D2049" w:rsidRDefault="005D2049">
      <w:r>
        <w:separator/>
      </w:r>
    </w:p>
  </w:endnote>
  <w:endnote w:type="continuationSeparator" w:id="0">
    <w:p w14:paraId="39116FD4" w14:textId="77777777" w:rsidR="005D2049" w:rsidRDefault="005D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x-Medium">
    <w:panose1 w:val="02000606060000020004"/>
    <w:charset w:val="00"/>
    <w:family w:val="auto"/>
    <w:pitch w:val="variable"/>
    <w:sig w:usb0="80000027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dxa" w:w="9552"/>
      <w:tblBorders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insideH w:color="auto" w:space="0" w:sz="4" w:val="dashSmallGap"/>
        <w:insideV w:color="auto" w:space="0" w:sz="6" w:val="single"/>
      </w:tblBorders>
      <w:tblLayout w:type="fixed"/>
      <w:tblCellMar>
        <w:left w:type="dxa" w:w="71"/>
        <w:right w:type="dxa" w:w="71"/>
      </w:tblCellMar>
      <w:tblLook w:firstColumn="0" w:firstRow="0" w:lastColumn="0" w:lastRow="0" w:noHBand="0" w:noVBand="0" w:val="0000"/>
    </w:tblPr>
    <w:tblGrid>
      <w:gridCol w:w="1203"/>
      <w:gridCol w:w="991"/>
      <w:gridCol w:w="1132"/>
      <w:gridCol w:w="1132"/>
      <w:gridCol w:w="4103"/>
      <w:gridCol w:w="991"/>
    </w:tblGrid>
    <w:tr w14:paraId="309C08CF" w14:textId="77777777" w:rsidR="00275F1D" w:rsidTr="007854F0">
      <w:trPr>
        <w:trHeight w:val="174"/>
      </w:trPr>
      <w:tc>
        <w:tcPr>
          <w:tcW w:type="dxa" w:w="1203"/>
        </w:tcPr>
        <w:p w14:paraId="47A0F67A" w14:textId="77777777" w:rsidP="00275F1D" w:rsidR="00275F1D" w:rsidRDefault="00275F1D">
          <w:pPr>
            <w:pStyle w:val="Pieddepage"/>
            <w:spacing w:before="0" w:line="260" w:lineRule="exact"/>
            <w:ind w:right="-567"/>
            <w:rPr>
              <w:sz w:val="16"/>
            </w:rPr>
          </w:pPr>
        </w:p>
      </w:tc>
      <w:tc>
        <w:tcPr>
          <w:tcW w:type="dxa" w:w="991"/>
        </w:tcPr>
        <w:p w14:paraId="051C7513" w14:textId="77777777" w:rsidR="00275F1D" w:rsidRDefault="00275F1D">
          <w:pPr>
            <w:pStyle w:val="Pieddepage"/>
            <w:spacing w:before="0" w:line="260" w:lineRule="exact"/>
            <w:ind w:left="-567" w:right="-567"/>
            <w:jc w:val="center"/>
            <w:rPr>
              <w:sz w:val="16"/>
            </w:rPr>
          </w:pPr>
        </w:p>
      </w:tc>
      <w:tc>
        <w:tcPr>
          <w:tcW w:type="dxa" w:w="1132"/>
        </w:tcPr>
        <w:p w14:paraId="2FC409B5" w14:textId="77777777" w:rsidP="00CA5C97" w:rsidR="00275F1D" w:rsidRDefault="00275F1D">
          <w:pPr>
            <w:pStyle w:val="Pieddepage"/>
            <w:spacing w:before="0" w:line="260" w:lineRule="exact"/>
            <w:ind w:left="-567" w:right="-567"/>
            <w:jc w:val="center"/>
            <w:rPr>
              <w:sz w:val="16"/>
            </w:rPr>
          </w:pPr>
          <w:r>
            <w:rPr>
              <w:sz w:val="16"/>
            </w:rPr>
            <w:t xml:space="preserve">Révision </w:t>
          </w:r>
          <w:r w:rsidR="00E63DF1">
            <w:rPr>
              <w:sz w:val="16"/>
            </w:rPr>
            <w:t>0</w:t>
          </w:r>
        </w:p>
      </w:tc>
      <w:tc>
        <w:tcPr>
          <w:tcW w:type="dxa" w:w="1132"/>
        </w:tcPr>
        <w:p w14:paraId="0EB53A40" w14:textId="77777777" w:rsidP="00E03505" w:rsidR="00275F1D" w:rsidRDefault="00275F1D">
          <w:pPr>
            <w:pStyle w:val="Pieddepage"/>
            <w:spacing w:before="0" w:line="260" w:lineRule="exact"/>
            <w:ind w:left="-567" w:right="-567"/>
            <w:jc w:val="center"/>
            <w:rPr>
              <w:sz w:val="16"/>
            </w:rPr>
          </w:pPr>
        </w:p>
      </w:tc>
      <w:tc>
        <w:tcPr>
          <w:tcW w:type="dxa" w:w="4103"/>
        </w:tcPr>
        <w:p w14:paraId="59886664" w14:textId="77777777" w:rsidP="00E63DF1" w:rsidR="00275F1D" w:rsidRDefault="00C03F4D" w:rsidRPr="008B2DBA">
          <w:pPr>
            <w:pStyle w:val="Pieddepage"/>
            <w:spacing w:before="0" w:line="260" w:lineRule="exact"/>
            <w:jc w:val="center"/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PV</w:t>
          </w:r>
          <w:r w:rsidR="00DF10F8">
            <w:rPr>
              <w:sz w:val="16"/>
              <w:szCs w:val="16"/>
            </w:rPr>
            <w:t xml:space="preserve">  réunion</w:t>
          </w:r>
          <w:proofErr w:type="gramEnd"/>
          <w:r w:rsidR="00DF10F8">
            <w:rPr>
              <w:sz w:val="16"/>
              <w:szCs w:val="16"/>
            </w:rPr>
            <w:t xml:space="preserve"> </w:t>
          </w:r>
          <w:r w:rsidR="00E63DF1">
            <w:rPr>
              <w:sz w:val="16"/>
              <w:szCs w:val="16"/>
            </w:rPr>
            <w:t>NAO</w:t>
          </w:r>
        </w:p>
      </w:tc>
      <w:tc>
        <w:tcPr>
          <w:tcW w:type="dxa" w:w="991"/>
        </w:tcPr>
        <w:p w14:paraId="60CCEC8F" w14:textId="77777777" w:rsidR="00275F1D" w:rsidRDefault="00275F1D">
          <w:pPr>
            <w:pStyle w:val="Pieddepage"/>
            <w:spacing w:before="0" w:line="260" w:lineRule="exact"/>
            <w:ind w:left="-497" w:right="-567"/>
            <w:jc w:val="center"/>
            <w:rPr>
              <w:sz w:val="14"/>
            </w:rPr>
          </w:pPr>
          <w:r>
            <w:rPr>
              <w:sz w:val="14"/>
            </w:rPr>
            <w:t xml:space="preserve">Page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 \* MERGEFORMAT </w:instrText>
          </w:r>
          <w:r>
            <w:rPr>
              <w:sz w:val="14"/>
            </w:rPr>
            <w:fldChar w:fldCharType="separate"/>
          </w:r>
          <w:r w:rsidR="00CB3E0C">
            <w:rPr>
              <w:noProof/>
              <w:sz w:val="14"/>
            </w:rPr>
            <w:t>2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>/</w:t>
          </w:r>
          <w:r w:rsidR="002076E3">
            <w:rPr>
              <w:noProof/>
              <w:sz w:val="14"/>
            </w:rPr>
            <w:fldChar w:fldCharType="begin"/>
          </w:r>
          <w:r w:rsidR="002076E3">
            <w:rPr>
              <w:noProof/>
              <w:sz w:val="14"/>
            </w:rPr>
            <w:instrText xml:space="preserve"> NUMPAGES   \* MERGEFORMAT </w:instrText>
          </w:r>
          <w:r w:rsidR="002076E3">
            <w:rPr>
              <w:noProof/>
              <w:sz w:val="14"/>
            </w:rPr>
            <w:fldChar w:fldCharType="separate"/>
          </w:r>
          <w:r w:rsidR="00CB3E0C" w:rsidRPr="00CB3E0C">
            <w:rPr>
              <w:noProof/>
              <w:sz w:val="14"/>
            </w:rPr>
            <w:t>2</w:t>
          </w:r>
          <w:r w:rsidR="002076E3">
            <w:rPr>
              <w:noProof/>
              <w:sz w:val="14"/>
            </w:rPr>
            <w:fldChar w:fldCharType="end"/>
          </w:r>
        </w:p>
      </w:tc>
    </w:tr>
  </w:tbl>
  <w:p w14:paraId="6D0AC563" w14:textId="77777777" w:rsidR="00275F1D" w:rsidRDefault="00275F1D">
    <w:pPr>
      <w:pStyle w:val="Pieddepage"/>
      <w:spacing w:before="0" w:line="120" w:lineRule="exact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72042D3" w14:textId="77777777" w:rsidR="005D2049" w:rsidRDefault="005D2049">
      <w:r>
        <w:separator/>
      </w:r>
    </w:p>
  </w:footnote>
  <w:footnote w:id="0" w:type="continuationSeparator">
    <w:p w14:paraId="0ADA60D0" w14:textId="77777777" w:rsidR="005D2049" w:rsidRDefault="005D204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7CE3F61" w14:textId="64D0E3C9" w:rsidP="00A96E59" w:rsidR="00275F1D" w:rsidRDefault="00B20658" w:rsidRPr="00A96E59">
    <w:pPr>
      <w:pStyle w:val="En-tte"/>
      <w:spacing w:line="480" w:lineRule="auto"/>
    </w:pPr>
    <w:r>
      <w:rPr>
        <w:noProof/>
        <w:lang w:eastAsia="zh-CN"/>
      </w:rPr>
      <mc:AlternateContent>
        <mc:Choice Requires="wps">
          <w:drawing>
            <wp:anchor allowOverlap="1" behindDoc="0" distB="0" distL="114300" distR="114300" distT="0" layoutInCell="1" locked="0" relativeHeight="251659776" simplePos="0" wp14:anchorId="30D39105" wp14:editId="3CBF7255">
              <wp:simplePos x="0" y="0"/>
              <wp:positionH relativeFrom="column">
                <wp:posOffset>-662686</wp:posOffset>
              </wp:positionH>
              <wp:positionV relativeFrom="paragraph">
                <wp:posOffset>3762502</wp:posOffset>
              </wp:positionV>
              <wp:extent cx="460800" cy="4863600"/>
              <wp:effectExtent b="0" l="0" r="0" t="0"/>
              <wp:wrapNone/>
              <wp:docPr id="23" name="Zone de text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0800" cy="486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AB57D0" w14:textId="77777777" w:rsidP="00B20658" w:rsidR="00B20658" w:rsidRDefault="00B20658" w:rsidRPr="00B20658">
                          <w:pPr>
                            <w:jc w:val="center"/>
                            <w:rPr>
                              <w:rFonts w:ascii="Calibri" w:hAnsi="Calibri"/>
                              <w:b/>
                              <w:bCs/>
                              <w:color w:themeColor="background1" w:val="FFFFFF"/>
                              <w:sz w:val="52"/>
                              <w:szCs w:val="52"/>
                            </w:rPr>
                          </w:pPr>
                          <w:r w:rsidRPr="00B20658">
                            <w:rPr>
                              <w:rFonts w:ascii="Calibri" w:hAnsi="Calibri"/>
                              <w:b/>
                              <w:bCs/>
                              <w:color w:themeColor="background1" w:val="FFFFFF"/>
                              <w:sz w:val="52"/>
                              <w:szCs w:val="52"/>
                            </w:rPr>
                            <w:t>COMITE D’ENTREPRISE</w:t>
                          </w:r>
                        </w:p>
                        <w:p w14:paraId="5554C005" w14:textId="77777777" w:rsidR="00B20658" w:rsidRDefault="00B20658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vert270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0D39105">
              <v:stroke joinstyle="miter"/>
              <v:path gradientshapeok="t" o:connecttype="rect"/>
            </v:shapetype>
            <v:shape filled="f" id="Zone de texte 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QhJrhAIAAGwFAAAOAAAAZHJzL2Uyb0RvYy54bWysVEtv2zAMvg/YfxB0X+08mnZBnSJr0WFA 0RZrhwK7KbKUGJNFTWJiZ79+lGynQbdLh10kivxI8X1x2daG7ZQPFdiCj05yzpSVUFZ2XfBvTzcf zjkLKGwpDFhV8L0K/HLx/t1F4+ZqDBswpfKMjNgwb1zBN4hunmVBblQtwgk4ZUmowdcC6enXWelF Q9Zrk43zfJY14EvnQaoQiHvdCfki2ddaSbzXOihkpuDkG6bTp3MVz2xxIeZrL9ymkr0b4h+8qEVl 6dODqWuBgm199YepupIeAmg8kVBnoHUlVYqBohnlr6J53AinUiyUnOAOaQr/z6y82z14VpUFH084 s6KmGn2nSrFSMVQtKkZ8SlLjwpywj47Q2H6Cloo98AMxY+yt9nW8KSpGckr3/pBiMsUkMaez/Dwn iSTR9Hw2mdGDzGcv2s4H/KygZpEouKcSpsyK3W3ADjpA4mcWbipjUhmNZU3BZ5PTPCkcJGTc2IhV qSF6MzGizvNE4d6oiDH2q9KUkBRAZKRWVFfGs52gJhJSKosp9mSX0BGlyYm3KPb4F6/eotzFMfwM Fg/KdWXBp+hfuV3+GFzWHZ5yfhR3JLFdtX2lV1DuqdAeunkJTt5UVI1bEfBBeBoQqiANPd7ToQ1Q 1qGnONuA//U3fsQXPJ7jM1JvaOYKHn5uhVecmS+WmvrjaDolEabH9PRsTA9/LFkdS+y2vgKqyIg2 jJOJjHg0A6k91M+0HpbxYxIJK8m5guNAXmG3CWi9SLVcJhCNpRN4ax+djKZjgWK7PbXPwru+J+Ng 3MEwnWL+qjU7bNS0sNwi6Cr1bcxxl9g+9zTSqfP79RN3xvE7oV6W5OI3AAAA//8DAFBLAwQUAAYA CAAAACEAQUgXrOIAAAANAQAADwAAAGRycy9kb3ducmV2LnhtbEyPQU+DQBCF7yb+h82YeKMLLZhK WRpjqh6Mh9bG9Lhlp0DKzhJ2W/DfO570OJkv732vWE+2E1ccfOtIQTKLQSBVzrRUK9h/vkRLED5o MrpzhAq+0cO6vL0pdG7cSFu87kItOIR8rhU0IfS5lL5q0Go/cz0S/05usDrwOdTSDHrkcNvJeRw/ SKtb4oZG9/jcYHXeXayCbfLuP8wh7MmPm+nVHDZf9HZW6v5uelqBCDiFPxh+9VkdSnY6ugsZLzoF URKnKbMKssd5BoKRaJHwmiOzi2yZgiwL+X9F+QMAAP//AwBQSwECLQAUAAYACAAAACEAtoM4kv4A AADhAQAAEwAAAAAAAAAAAAAAAAAAAAAAW0NvbnRlbnRfVHlwZXNdLnhtbFBLAQItABQABgAIAAAA IQA4/SH/1gAAAJQBAAALAAAAAAAAAAAAAAAAAC8BAABfcmVscy8ucmVsc1BLAQItABQABgAIAAAA IQCaQhJrhAIAAGwFAAAOAAAAAAAAAAAAAAAAAC4CAABkcnMvZTJvRG9jLnhtbFBLAQItABQABgAI AAAAIQBBSBes4gAAAA0BAAAPAAAAAAAAAAAAAAAAAN4EAABkcnMvZG93bnJldi54bWxQSwUGAAAA AAQABADzAAAA7QUAAAAA " o:spid="_x0000_s1026" stroked="f" strokeweight=".5pt" style="position:absolute;margin-left:-52.2pt;margin-top:296.25pt;width:36.3pt;height:38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 style="layout-flow:vertical;mso-layout-flow-alt:bottom-to-top">
                <w:txbxContent>
                  <w:p w14:paraId="71AB57D0" w14:textId="77777777" w:rsidP="00B20658" w:rsidR="00B20658" w:rsidRDefault="00B20658" w:rsidRPr="00B20658">
                    <w:pPr>
                      <w:jc w:val="center"/>
                      <w:rPr>
                        <w:rFonts w:ascii="Calibri" w:hAnsi="Calibri"/>
                        <w:b/>
                        <w:bCs/>
                        <w:color w:themeColor="background1" w:val="FFFFFF"/>
                        <w:sz w:val="52"/>
                        <w:szCs w:val="52"/>
                      </w:rPr>
                    </w:pPr>
                    <w:r w:rsidRPr="00B20658">
                      <w:rPr>
                        <w:rFonts w:ascii="Calibri" w:hAnsi="Calibri"/>
                        <w:b/>
                        <w:bCs/>
                        <w:color w:themeColor="background1" w:val="FFFFFF"/>
                        <w:sz w:val="52"/>
                        <w:szCs w:val="52"/>
                      </w:rPr>
                      <w:t>COMITE D’ENTREPRISE</w:t>
                    </w:r>
                  </w:p>
                  <w:p w14:paraId="5554C005" w14:textId="77777777" w:rsidR="00B20658" w:rsidRDefault="00B2065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alt="BD14580_" id="_x0000_i1026" o:bullet="t" style="width:9pt;height:9pt;visibility:visible;mso-wrap-style:square" type="#_x0000_t75">
        <v:imagedata o:title="BD14580_" r:id="rId1"/>
      </v:shape>
    </w:pict>
  </w:numPicBullet>
  <w:abstractNum w15:restartNumberingAfterBreak="0" w:abstractNumId="0">
    <w:nsid w:val="FFFFFF83"/>
    <w:multiLevelType w:val="singleLevel"/>
    <w:tmpl w:val="4E708CE0"/>
    <w:lvl w:ilvl="0">
      <w:start w:val="1"/>
      <w:numFmt w:val="bullet"/>
      <w:pStyle w:val="Listepuces2"/>
      <w:lvlText w:val=""/>
      <w:lvlJc w:val="left"/>
      <w:pPr>
        <w:tabs>
          <w:tab w:pos="598" w:val="num"/>
        </w:tabs>
        <w:ind w:hanging="360" w:left="598"/>
      </w:pPr>
      <w:rPr>
        <w:rFonts w:ascii="Symbol" w:hAnsi="Symbol" w:hint="default"/>
      </w:rPr>
    </w:lvl>
  </w:abstractNum>
  <w:abstractNum w15:restartNumberingAfterBreak="0" w:abstractNumId="1">
    <w:nsid w:val="06964BB4"/>
    <w:multiLevelType w:val="hybridMultilevel"/>
    <w:tmpl w:val="B99669EC"/>
    <w:lvl w:ilvl="0" w:tplc="60F65AB8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A90EE99C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B57E309E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70D4D548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B9B2853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C5C0DAD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397A673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C084A44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87626572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2">
    <w:nsid w:val="08681D11"/>
    <w:multiLevelType w:val="hybridMultilevel"/>
    <w:tmpl w:val="86700EF0"/>
    <w:lvl w:ilvl="0" w:tplc="7C1CB9BC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D1CC2658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776A8A0E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A59CF8B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2EC49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CFD2696E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0506193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3A4E03E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42FE9164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3">
    <w:nsid w:val="0C455A67"/>
    <w:multiLevelType w:val="multilevel"/>
    <w:tmpl w:val="96C0EC18"/>
    <w:lvl w:ilvl="0">
      <w:start w:val="1"/>
      <w:numFmt w:val="upperRoman"/>
      <w:pStyle w:val="Titre1"/>
      <w:lvlText w:val="%1."/>
      <w:lvlJc w:val="left"/>
      <w:pPr>
        <w:tabs>
          <w:tab w:pos="862" w:val="num"/>
        </w:tabs>
        <w:ind w:hanging="360" w:left="50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pos="1288" w:val="num"/>
        </w:tabs>
        <w:ind w:hanging="432" w:left="10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216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52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324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60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43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5040" w:val="num"/>
        </w:tabs>
        <w:ind w:hanging="1440" w:left="4320"/>
      </w:pPr>
      <w:rPr>
        <w:rFonts w:hint="default"/>
      </w:rPr>
    </w:lvl>
  </w:abstractNum>
  <w:abstractNum w15:restartNumberingAfterBreak="0" w:abstractNumId="4">
    <w:nsid w:val="0C4A36E7"/>
    <w:multiLevelType w:val="hybridMultilevel"/>
    <w:tmpl w:val="062646F8"/>
    <w:lvl w:ilvl="0" w:tplc="28080B32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DB086F7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F3A6E7F8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C400DE8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1E079EC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CF707700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C658A8A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92B616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1126503C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5">
    <w:nsid w:val="0EC01B6C"/>
    <w:multiLevelType w:val="hybridMultilevel"/>
    <w:tmpl w:val="87F41D62"/>
    <w:lvl w:ilvl="0" w:tplc="9F4C911C">
      <w:start w:val="1"/>
      <w:numFmt w:val="bullet"/>
      <w:lvlText w:val=""/>
      <w:lvlPicBulletId w:val="0"/>
      <w:lvlJc w:val="left"/>
      <w:pPr>
        <w:tabs>
          <w:tab w:pos="786" w:val="num"/>
        </w:tabs>
        <w:ind w:hanging="360" w:left="786"/>
      </w:pPr>
      <w:rPr>
        <w:rFonts w:ascii="Symbol" w:hAnsi="Symbol" w:hint="default"/>
      </w:rPr>
    </w:lvl>
    <w:lvl w:ilvl="1" w:tentative="1" w:tplc="44B4FA24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CA0E2CF0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5526E48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6EB21ECC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C498941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FC68A3A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03E1636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57CED842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6">
    <w:nsid w:val="0FFD0CEE"/>
    <w:multiLevelType w:val="hybridMultilevel"/>
    <w:tmpl w:val="79680D56"/>
    <w:lvl w:ilvl="0" w:tplc="017E9850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E2C0670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329E2498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475E626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1174160C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371459C4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108893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9DA17F6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C06C7DD4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7">
    <w:nsid w:val="11E414A3"/>
    <w:multiLevelType w:val="hybridMultilevel"/>
    <w:tmpl w:val="B2B2E0F8"/>
    <w:lvl w:ilvl="0" w:tplc="3BBACC1E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4948DFC4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FA56383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56A806A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BC6E802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05A01F4A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B9A47ED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27092AE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839A1F6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8">
    <w:nsid w:val="1D6E2D82"/>
    <w:multiLevelType w:val="hybridMultilevel"/>
    <w:tmpl w:val="C63C6AA6"/>
    <w:lvl w:ilvl="0" w:tplc="040C0005">
      <w:start w:val="1"/>
      <w:numFmt w:val="bullet"/>
      <w:lvlText w:val=""/>
      <w:lvlJc w:val="left"/>
      <w:pPr>
        <w:tabs>
          <w:tab w:pos="1077" w:val="num"/>
        </w:tabs>
        <w:ind w:hanging="360" w:left="1077"/>
      </w:pPr>
      <w:rPr>
        <w:rFonts w:ascii="Wingdings" w:hAnsi="Wingdings" w:hint="default"/>
      </w:rPr>
    </w:lvl>
    <w:lvl w:ilvl="1" w:tplc="B204E8F2">
      <w:start w:val="1"/>
      <w:numFmt w:val="bullet"/>
      <w:pStyle w:val="Style14"/>
      <w:lvlText w:val=""/>
      <w:lvlJc w:val="left"/>
      <w:pPr>
        <w:tabs>
          <w:tab w:pos="1797" w:val="num"/>
        </w:tabs>
        <w:ind w:hanging="360" w:left="1797"/>
      </w:pPr>
      <w:rPr>
        <w:rFonts w:ascii="Wingdings" w:hAnsi="Wingdings" w:hint="default"/>
      </w:rPr>
    </w:lvl>
    <w:lvl w:ilvl="2" w:tplc="E7845B58">
      <w:start w:val="2"/>
      <w:numFmt w:val="bullet"/>
      <w:lvlText w:val="-"/>
      <w:lvlJc w:val="left"/>
      <w:pPr>
        <w:tabs>
          <w:tab w:pos="2517" w:val="num"/>
        </w:tabs>
        <w:ind w:hanging="360" w:left="2517"/>
      </w:pPr>
      <w:rPr>
        <w:rFonts w:ascii="Times New Roman" w:cs="Times New Roman" w:eastAsia="Times New Roman" w:hAnsi="Times New Roman" w:hint="default"/>
      </w:rPr>
    </w:lvl>
    <w:lvl w:ilvl="3" w:tplc="040C0003">
      <w:start w:val="1"/>
      <w:numFmt w:val="bullet"/>
      <w:lvlText w:val="o"/>
      <w:lvlJc w:val="left"/>
      <w:pPr>
        <w:tabs>
          <w:tab w:pos="3237" w:val="num"/>
        </w:tabs>
        <w:ind w:hanging="360" w:left="3237"/>
      </w:pPr>
      <w:rPr>
        <w:rFonts w:ascii="Courier New" w:hAnsi="Courier New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57" w:val="num"/>
        </w:tabs>
        <w:ind w:hanging="360" w:left="3957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77" w:val="num"/>
        </w:tabs>
        <w:ind w:hanging="360" w:left="467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97" w:val="num"/>
        </w:tabs>
        <w:ind w:hanging="360" w:left="539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17" w:val="num"/>
        </w:tabs>
        <w:ind w:hanging="360" w:left="6117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37" w:val="num"/>
        </w:tabs>
        <w:ind w:hanging="360" w:left="6837"/>
      </w:pPr>
      <w:rPr>
        <w:rFonts w:ascii="Wingdings" w:hAnsi="Wingdings" w:hint="default"/>
      </w:rPr>
    </w:lvl>
  </w:abstractNum>
  <w:abstractNum w15:restartNumberingAfterBreak="0" w:abstractNumId="9">
    <w:nsid w:val="20D41EAF"/>
    <w:multiLevelType w:val="hybridMultilevel"/>
    <w:tmpl w:val="CE9CE730"/>
    <w:lvl w:ilvl="0" w:tplc="ECFE7E42">
      <w:start w:val="1"/>
      <w:numFmt w:val="bullet"/>
      <w:pStyle w:val="Listepuces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262D45B7"/>
    <w:multiLevelType w:val="hybridMultilevel"/>
    <w:tmpl w:val="69D0CAAC"/>
    <w:lvl w:ilvl="0" w:tplc="B14883FA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9808088A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E690C25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6D0E092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377034B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EBB2C086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5612881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736BB08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A418AAE6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11">
    <w:nsid w:val="2A221B15"/>
    <w:multiLevelType w:val="hybridMultilevel"/>
    <w:tmpl w:val="6C8810F4"/>
    <w:lvl w:ilvl="0" w:tplc="04090011">
      <w:start w:val="1"/>
      <w:numFmt w:val="decimal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B562EEA"/>
    <w:multiLevelType w:val="hybridMultilevel"/>
    <w:tmpl w:val="AF10AA9C"/>
    <w:lvl w:ilvl="0" w:tplc="ABCC38A2">
      <w:start w:val="1"/>
      <w:numFmt w:val="bullet"/>
      <w:pStyle w:val="Style3"/>
      <w:lvlText w:val=""/>
      <w:lvlJc w:val="left"/>
      <w:pPr>
        <w:tabs>
          <w:tab w:pos="1077" w:val="num"/>
        </w:tabs>
        <w:ind w:hanging="360" w:left="1077"/>
      </w:pPr>
      <w:rPr>
        <w:rFonts w:ascii="Wingdings" w:hAnsi="Wingdings" w:hint="default"/>
      </w:rPr>
    </w:lvl>
    <w:lvl w:ilvl="1" w:tplc="32F437A0">
      <w:numFmt w:val="bullet"/>
      <w:lvlText w:val="•"/>
      <w:lvlJc w:val="left"/>
      <w:pPr>
        <w:tabs>
          <w:tab w:pos="1080" w:val="num"/>
        </w:tabs>
        <w:ind w:firstLine="0" w:left="1080"/>
      </w:pPr>
      <w:rPr>
        <w:rFonts w:ascii="Dax-Medium" w:hAnsi="Dax-Medium" w:hint="default"/>
        <w:color w:val="auto"/>
        <w:sz w:val="26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54C546E"/>
    <w:multiLevelType w:val="hybridMultilevel"/>
    <w:tmpl w:val="6B08727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69371EB"/>
    <w:multiLevelType w:val="hybridMultilevel"/>
    <w:tmpl w:val="22F6AD4A"/>
    <w:lvl w:ilvl="0" w:tplc="6CBA9414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616CCD7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C37882FE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BB729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00A311C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87900426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7ACED17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8A788BC8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03BCB392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15">
    <w:nsid w:val="38432B86"/>
    <w:multiLevelType w:val="hybridMultilevel"/>
    <w:tmpl w:val="BE22B0A6"/>
    <w:lvl w:ilvl="0" w:tplc="5004F7A2">
      <w:start w:val="7"/>
      <w:numFmt w:val="bullet"/>
      <w:lvlText w:val=""/>
      <w:lvlJc w:val="left"/>
      <w:pPr>
        <w:ind w:hanging="360" w:left="927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15:restartNumberingAfterBreak="0" w:abstractNumId="16">
    <w:nsid w:val="391D3F08"/>
    <w:multiLevelType w:val="hybridMultilevel"/>
    <w:tmpl w:val="454831AC"/>
    <w:lvl w:ilvl="0" w:tplc="D01AF93E">
      <w:start w:val="1"/>
      <w:numFmt w:val="decimal"/>
      <w:lvlText w:val="%1)"/>
      <w:lvlJc w:val="left"/>
      <w:pPr>
        <w:ind w:hanging="360" w:left="108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hanging="360" w:left="180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hanging="180" w:left="252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hanging="360" w:left="324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hanging="360" w:left="39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hanging="180" w:left="46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hanging="360" w:left="540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hanging="360" w:left="612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hanging="180" w:left="6840"/>
      </w:pPr>
      <w:rPr>
        <w:rFonts w:cs="Times New Roman"/>
      </w:rPr>
    </w:lvl>
  </w:abstractNum>
  <w:abstractNum w15:restartNumberingAfterBreak="0" w:abstractNumId="17">
    <w:nsid w:val="3A7973DA"/>
    <w:multiLevelType w:val="hybridMultilevel"/>
    <w:tmpl w:val="72E08710"/>
    <w:lvl w:ilvl="0" w:tplc="2B14FED4">
      <w:start w:val="1"/>
      <w:numFmt w:val="bullet"/>
      <w:pStyle w:val="Style2"/>
      <w:lvlText w:val="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16"/>
      </w:rPr>
    </w:lvl>
    <w:lvl w:ilvl="1" w:tplc="040C000B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  <w:sz w:val="16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CCE61FB"/>
    <w:multiLevelType w:val="hybridMultilevel"/>
    <w:tmpl w:val="3A9CF1C6"/>
    <w:lvl w:ilvl="0" w:tplc="FBDA5C9C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38E648A6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843C61FC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65722F2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E8A235F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E80A55A4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E8CC7EC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706253E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FD52D684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19">
    <w:nsid w:val="3DEF361E"/>
    <w:multiLevelType w:val="hybridMultilevel"/>
    <w:tmpl w:val="9A6A78C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4CE5891"/>
    <w:multiLevelType w:val="hybridMultilevel"/>
    <w:tmpl w:val="A0DA586C"/>
    <w:lvl w:ilvl="0" w:tplc="4B22D660">
      <w:start w:val="3"/>
      <w:numFmt w:val="bullet"/>
      <w:lvlText w:val=""/>
      <w:lvlJc w:val="left"/>
      <w:pPr>
        <w:ind w:hanging="360" w:left="1776"/>
      </w:pPr>
      <w:rPr>
        <w:rFonts w:ascii="Symbol" w:cs="Times New Roman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21">
    <w:nsid w:val="463646E3"/>
    <w:multiLevelType w:val="hybridMultilevel"/>
    <w:tmpl w:val="62B4153C"/>
    <w:lvl w:ilvl="0" w:tplc="1840A7BA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FFEBF0E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0E9A688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CF8A8DC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41744F2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F4B2123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5A0CDC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A5C61D8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FCBC414C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22">
    <w:nsid w:val="4936679A"/>
    <w:multiLevelType w:val="hybridMultilevel"/>
    <w:tmpl w:val="B0C0419A"/>
    <w:lvl w:ilvl="0" w:tplc="2B4C4FF2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86C6DB7C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AD040F0A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52EEFBA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A225C8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B83C5D80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701C7F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C27A7BC6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EBBACDE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23">
    <w:nsid w:val="4CE47CFD"/>
    <w:multiLevelType w:val="hybridMultilevel"/>
    <w:tmpl w:val="5F908548"/>
    <w:lvl w:ilvl="0" w:tplc="3BBACC1E">
      <w:start w:val="1"/>
      <w:numFmt w:val="bullet"/>
      <w:lvlText w:val=""/>
      <w:lvlPicBulletId w:val="0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4">
    <w:nsid w:val="56DB68FB"/>
    <w:multiLevelType w:val="hybridMultilevel"/>
    <w:tmpl w:val="59300192"/>
    <w:lvl w:ilvl="0" w:tplc="9CF6FCD4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FCA292CA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EC5886DC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3392C0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ED58D8E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C5EC68FE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35A6AF5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E09C4BE8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92AE9AE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25">
    <w:nsid w:val="607E10DC"/>
    <w:multiLevelType w:val="hybridMultilevel"/>
    <w:tmpl w:val="E3AAA54E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0B537E8"/>
    <w:multiLevelType w:val="hybridMultilevel"/>
    <w:tmpl w:val="195C35B4"/>
    <w:lvl w:ilvl="0" w:tplc="B498C36A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3EA0DBAC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D2D6F6AC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EBC0C6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14E641FA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66B2214E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0470A39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86AE3742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477CCC66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27">
    <w:nsid w:val="661B5BD8"/>
    <w:multiLevelType w:val="hybridMultilevel"/>
    <w:tmpl w:val="CD804BD4"/>
    <w:lvl w:ilvl="0" w:tplc="17EAC634">
      <w:start w:val="1"/>
      <w:numFmt w:val="decimal"/>
      <w:lvlText w:val="%1)"/>
      <w:lvlJc w:val="left"/>
      <w:pPr>
        <w:ind w:hanging="360" w:left="3196"/>
      </w:pPr>
      <w:rPr>
        <w:rFonts w:hint="default"/>
        <w:b/>
        <w:color w:themeColor="text2" w:themeTint="99" w:val="548DD4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hanging="360" w:left="3916"/>
      </w:pPr>
    </w:lvl>
    <w:lvl w:ilvl="2" w:tentative="1" w:tplc="040C001B">
      <w:start w:val="1"/>
      <w:numFmt w:val="lowerRoman"/>
      <w:lvlText w:val="%3."/>
      <w:lvlJc w:val="right"/>
      <w:pPr>
        <w:ind w:hanging="180" w:left="4636"/>
      </w:pPr>
    </w:lvl>
    <w:lvl w:ilvl="3" w:tentative="1" w:tplc="040C000F">
      <w:start w:val="1"/>
      <w:numFmt w:val="decimal"/>
      <w:lvlText w:val="%4."/>
      <w:lvlJc w:val="left"/>
      <w:pPr>
        <w:ind w:hanging="360" w:left="5356"/>
      </w:pPr>
    </w:lvl>
    <w:lvl w:ilvl="4" w:tentative="1" w:tplc="040C0019">
      <w:start w:val="1"/>
      <w:numFmt w:val="lowerLetter"/>
      <w:lvlText w:val="%5."/>
      <w:lvlJc w:val="left"/>
      <w:pPr>
        <w:ind w:hanging="360" w:left="6076"/>
      </w:pPr>
    </w:lvl>
    <w:lvl w:ilvl="5" w:tentative="1" w:tplc="040C001B">
      <w:start w:val="1"/>
      <w:numFmt w:val="lowerRoman"/>
      <w:lvlText w:val="%6."/>
      <w:lvlJc w:val="right"/>
      <w:pPr>
        <w:ind w:hanging="180" w:left="6796"/>
      </w:pPr>
    </w:lvl>
    <w:lvl w:ilvl="6" w:tentative="1" w:tplc="040C000F">
      <w:start w:val="1"/>
      <w:numFmt w:val="decimal"/>
      <w:lvlText w:val="%7."/>
      <w:lvlJc w:val="left"/>
      <w:pPr>
        <w:ind w:hanging="360" w:left="7516"/>
      </w:pPr>
    </w:lvl>
    <w:lvl w:ilvl="7" w:tentative="1" w:tplc="040C0019">
      <w:start w:val="1"/>
      <w:numFmt w:val="lowerLetter"/>
      <w:lvlText w:val="%8."/>
      <w:lvlJc w:val="left"/>
      <w:pPr>
        <w:ind w:hanging="360" w:left="8236"/>
      </w:pPr>
    </w:lvl>
    <w:lvl w:ilvl="8" w:tentative="1" w:tplc="040C001B">
      <w:start w:val="1"/>
      <w:numFmt w:val="lowerRoman"/>
      <w:lvlText w:val="%9."/>
      <w:lvlJc w:val="right"/>
      <w:pPr>
        <w:ind w:hanging="180" w:left="8956"/>
      </w:pPr>
    </w:lvl>
  </w:abstractNum>
  <w:abstractNum w15:restartNumberingAfterBreak="0" w:abstractNumId="28">
    <w:nsid w:val="666F7F2B"/>
    <w:multiLevelType w:val="hybridMultilevel"/>
    <w:tmpl w:val="767A9DCE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66F8B090">
      <w:start w:val="1"/>
      <w:numFmt w:val="decimal"/>
      <w:pStyle w:val="sous-paragraphe"/>
      <w:lvlText w:val="%2.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8E15B5A"/>
    <w:multiLevelType w:val="hybridMultilevel"/>
    <w:tmpl w:val="C2C8E9DE"/>
    <w:lvl w:ilvl="0" w:tplc="6ECC1F3A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68505F48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C9BE327E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78C0FF9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AA0DDA0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EE166298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D31C5BF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4978152E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EDFEDF9C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30">
    <w:nsid w:val="6B090D5A"/>
    <w:multiLevelType w:val="hybridMultilevel"/>
    <w:tmpl w:val="E48425F4"/>
    <w:lvl w:ilvl="0" w:tplc="7DAEE812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A70AC0AC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08FE3B88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63263B2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6808624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1A64C218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CA2477E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B784AEA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57D290B6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31">
    <w:nsid w:val="6DA2318B"/>
    <w:multiLevelType w:val="hybridMultilevel"/>
    <w:tmpl w:val="D5FCE4CE"/>
    <w:lvl w:ilvl="0" w:tplc="158E586E">
      <w:start w:val="10"/>
      <w:numFmt w:val="bullet"/>
      <w:pStyle w:val="OPTION"/>
      <w:lvlText w:val=""/>
      <w:lvlJc w:val="left"/>
      <w:pPr>
        <w:tabs>
          <w:tab w:pos="1494" w:val="num"/>
        </w:tabs>
        <w:ind w:hanging="340" w:left="1474"/>
      </w:pPr>
      <w:rPr>
        <w:rFonts w:ascii="Wingdings 3" w:cs="Times New Roman" w:hAnsi="Wingdings 3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711761C5"/>
    <w:multiLevelType w:val="hybridMultilevel"/>
    <w:tmpl w:val="1E04E9EA"/>
    <w:lvl w:ilvl="0" w:tplc="3500C216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538C94C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25CA0758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32068D9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ECC96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73AAE2D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3C40DA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E804008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ECD66F5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33">
    <w:nsid w:val="72480D18"/>
    <w:multiLevelType w:val="hybridMultilevel"/>
    <w:tmpl w:val="FB56A142"/>
    <w:lvl w:ilvl="0" w:tplc="CD4EBCAA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3F88C09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5ABA052E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0210A0C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38463A7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80A4B0EA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A78AC19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4C6132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4D005F02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34">
    <w:nsid w:val="73844D6D"/>
    <w:multiLevelType w:val="hybridMultilevel"/>
    <w:tmpl w:val="8176F3C4"/>
    <w:lvl w:ilvl="0" w:tplc="C7964D58">
      <w:start w:val="4"/>
      <w:numFmt w:val="bullet"/>
      <w:lvlText w:val=""/>
      <w:lvlJc w:val="left"/>
      <w:pPr>
        <w:ind w:hanging="360" w:left="1362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8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0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2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24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96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8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0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22"/>
      </w:pPr>
      <w:rPr>
        <w:rFonts w:ascii="Wingdings" w:hAnsi="Wingdings" w:hint="default"/>
      </w:rPr>
    </w:lvl>
  </w:abstractNum>
  <w:abstractNum w15:restartNumberingAfterBreak="0" w:abstractNumId="35">
    <w:nsid w:val="7D602EEA"/>
    <w:multiLevelType w:val="hybridMultilevel"/>
    <w:tmpl w:val="2780E6A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8"/>
  </w:num>
  <w:num w:numId="5">
    <w:abstractNumId w:val="28"/>
  </w:num>
  <w:num w:numId="6">
    <w:abstractNumId w:val="12"/>
  </w:num>
  <w:num w:numId="7">
    <w:abstractNumId w:val="9"/>
  </w:num>
  <w:num w:numId="8">
    <w:abstractNumId w:val="31"/>
  </w:num>
  <w:num w:numId="9">
    <w:abstractNumId w:val="27"/>
  </w:num>
  <w:num w:numId="10">
    <w:abstractNumId w:val="20"/>
  </w:num>
  <w:num w:numId="11">
    <w:abstractNumId w:val="15"/>
  </w:num>
  <w:num w:numId="12">
    <w:abstractNumId w:val="34"/>
  </w:num>
  <w:num w:numId="13">
    <w:abstractNumId w:val="5"/>
  </w:num>
  <w:num w:numId="14">
    <w:abstractNumId w:val="1"/>
  </w:num>
  <w:num w:numId="15">
    <w:abstractNumId w:val="7"/>
  </w:num>
  <w:num w:numId="16">
    <w:abstractNumId w:val="23"/>
  </w:num>
  <w:num w:numId="17">
    <w:abstractNumId w:val="3"/>
  </w:num>
  <w:num w:numId="18">
    <w:abstractNumId w:val="3"/>
  </w:num>
  <w:num w:numId="19">
    <w:abstractNumId w:val="3"/>
  </w:num>
  <w:num w:numId="20">
    <w:abstractNumId w:val="4"/>
  </w:num>
  <w:num w:numId="21">
    <w:abstractNumId w:val="32"/>
  </w:num>
  <w:num w:numId="22">
    <w:abstractNumId w:val="14"/>
  </w:num>
  <w:num w:numId="23">
    <w:abstractNumId w:val="18"/>
  </w:num>
  <w:num w:numId="24">
    <w:abstractNumId w:val="22"/>
  </w:num>
  <w:num w:numId="25">
    <w:abstractNumId w:val="10"/>
  </w:num>
  <w:num w:numId="26">
    <w:abstractNumId w:val="24"/>
  </w:num>
  <w:num w:numId="27">
    <w:abstractNumId w:val="6"/>
  </w:num>
  <w:num w:numId="28">
    <w:abstractNumId w:val="33"/>
  </w:num>
  <w:num w:numId="29">
    <w:abstractNumId w:val="30"/>
  </w:num>
  <w:num w:numId="30">
    <w:abstractNumId w:val="26"/>
  </w:num>
  <w:num w:numId="31">
    <w:abstractNumId w:val="2"/>
  </w:num>
  <w:num w:numId="32">
    <w:abstractNumId w:val="29"/>
  </w:num>
  <w:num w:numId="33">
    <w:abstractNumId w:val="21"/>
  </w:num>
  <w:num w:numId="34">
    <w:abstractNumId w:val="13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1"/>
  </w:num>
  <w:num w:numId="38">
    <w:abstractNumId w:val="25"/>
  </w:num>
  <w:num w:numId="39">
    <w:abstractNumId w:val="19"/>
  </w:num>
  <w:num w:numId="40">
    <w:abstractNumId w:val="35"/>
  </w:num>
  <w:numIdMacAtCleanup w:val="10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activeWritingStyle w:appName="MSWord" w:checkStyle="1" w:dllVersion="0" w:lang="en-GB" w:nlCheck="1" w:vendorID="64"/>
  <w:activeWritingStyle w:appName="MSWord" w:checkStyle="0" w:dllVersion="0" w:lang="fr-FR" w:nlCheck="1" w:vendorID="64"/>
  <w:activeWritingStyle w:appName="MSWord" w:checkStyle="1" w:dllVersion="0" w:lang="en-US" w:nlCheck="1" w:vendorID="64"/>
  <w:activeWritingStyle w:appName="MSWord" w:checkStyle="1" w:dllVersion="0" w:lang="de-DE" w:nlCheck="1" w:vendorID="64"/>
  <w:activeWritingStyle w:appName="MSWord" w:checkStyle="1" w:dllVersion="512" w:lang="fr-FR" w:vendorID="9"/>
  <w:proofState w:grammar="clean"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95"/>
    <w:rsid w:val="00000AC3"/>
    <w:rsid w:val="000047AC"/>
    <w:rsid w:val="00010A68"/>
    <w:rsid w:val="00011522"/>
    <w:rsid w:val="00011649"/>
    <w:rsid w:val="000207A4"/>
    <w:rsid w:val="00020D05"/>
    <w:rsid w:val="00021D8C"/>
    <w:rsid w:val="000268AA"/>
    <w:rsid w:val="0004092E"/>
    <w:rsid w:val="000427A4"/>
    <w:rsid w:val="0004488C"/>
    <w:rsid w:val="000460FA"/>
    <w:rsid w:val="00047393"/>
    <w:rsid w:val="00063BF1"/>
    <w:rsid w:val="00065662"/>
    <w:rsid w:val="0006578E"/>
    <w:rsid w:val="00072D3C"/>
    <w:rsid w:val="00074484"/>
    <w:rsid w:val="000802BD"/>
    <w:rsid w:val="00082225"/>
    <w:rsid w:val="00082E33"/>
    <w:rsid w:val="00085687"/>
    <w:rsid w:val="00085B36"/>
    <w:rsid w:val="00090015"/>
    <w:rsid w:val="000904EB"/>
    <w:rsid w:val="000A4728"/>
    <w:rsid w:val="000A504D"/>
    <w:rsid w:val="000A6A80"/>
    <w:rsid w:val="000A74D1"/>
    <w:rsid w:val="000A7B9E"/>
    <w:rsid w:val="000B36A7"/>
    <w:rsid w:val="000B6737"/>
    <w:rsid w:val="000C3753"/>
    <w:rsid w:val="000C439E"/>
    <w:rsid w:val="000C66E3"/>
    <w:rsid w:val="000C7ECF"/>
    <w:rsid w:val="000C7FDC"/>
    <w:rsid w:val="000D03F6"/>
    <w:rsid w:val="000D1AB2"/>
    <w:rsid w:val="000D20F7"/>
    <w:rsid w:val="000D2D56"/>
    <w:rsid w:val="000D4AD8"/>
    <w:rsid w:val="000D57DE"/>
    <w:rsid w:val="000D6005"/>
    <w:rsid w:val="000E08B0"/>
    <w:rsid w:val="000E185B"/>
    <w:rsid w:val="000E1EEB"/>
    <w:rsid w:val="000E2BA2"/>
    <w:rsid w:val="000E35A7"/>
    <w:rsid w:val="000E5937"/>
    <w:rsid w:val="000E6B8C"/>
    <w:rsid w:val="000F3CF3"/>
    <w:rsid w:val="00101F7B"/>
    <w:rsid w:val="00102F5B"/>
    <w:rsid w:val="0012360A"/>
    <w:rsid w:val="0012531E"/>
    <w:rsid w:val="00132CA6"/>
    <w:rsid w:val="001346E9"/>
    <w:rsid w:val="00140259"/>
    <w:rsid w:val="00142289"/>
    <w:rsid w:val="001475D3"/>
    <w:rsid w:val="00152EE8"/>
    <w:rsid w:val="001619A8"/>
    <w:rsid w:val="0016371E"/>
    <w:rsid w:val="00165D01"/>
    <w:rsid w:val="001836E7"/>
    <w:rsid w:val="0018583E"/>
    <w:rsid w:val="00187EA7"/>
    <w:rsid w:val="00195F7D"/>
    <w:rsid w:val="00196401"/>
    <w:rsid w:val="001A384F"/>
    <w:rsid w:val="001A388C"/>
    <w:rsid w:val="001A6330"/>
    <w:rsid w:val="001B087A"/>
    <w:rsid w:val="001B1259"/>
    <w:rsid w:val="001B5C34"/>
    <w:rsid w:val="001B6981"/>
    <w:rsid w:val="001C2C57"/>
    <w:rsid w:val="001C6D06"/>
    <w:rsid w:val="001D0692"/>
    <w:rsid w:val="001E0691"/>
    <w:rsid w:val="001E0CE3"/>
    <w:rsid w:val="001E230F"/>
    <w:rsid w:val="001E45E5"/>
    <w:rsid w:val="001E7DD1"/>
    <w:rsid w:val="001F276E"/>
    <w:rsid w:val="001F2EB7"/>
    <w:rsid w:val="001F5A0C"/>
    <w:rsid w:val="00203C51"/>
    <w:rsid w:val="002073AF"/>
    <w:rsid w:val="002076E3"/>
    <w:rsid w:val="002119D5"/>
    <w:rsid w:val="00211CCC"/>
    <w:rsid w:val="002138EF"/>
    <w:rsid w:val="00214CFD"/>
    <w:rsid w:val="00216879"/>
    <w:rsid w:val="00217BA3"/>
    <w:rsid w:val="002229F1"/>
    <w:rsid w:val="002249B1"/>
    <w:rsid w:val="002269DC"/>
    <w:rsid w:val="00226DFB"/>
    <w:rsid w:val="002317BF"/>
    <w:rsid w:val="00233ACB"/>
    <w:rsid w:val="0023626A"/>
    <w:rsid w:val="00240159"/>
    <w:rsid w:val="00246E88"/>
    <w:rsid w:val="002504C5"/>
    <w:rsid w:val="002514CF"/>
    <w:rsid w:val="002526F8"/>
    <w:rsid w:val="002549D9"/>
    <w:rsid w:val="00261C0C"/>
    <w:rsid w:val="002631A6"/>
    <w:rsid w:val="002653F8"/>
    <w:rsid w:val="00270169"/>
    <w:rsid w:val="002714A1"/>
    <w:rsid w:val="0027418D"/>
    <w:rsid w:val="002756B2"/>
    <w:rsid w:val="00275F1D"/>
    <w:rsid w:val="0028487C"/>
    <w:rsid w:val="00284D84"/>
    <w:rsid w:val="0028757A"/>
    <w:rsid w:val="002954E4"/>
    <w:rsid w:val="002A2493"/>
    <w:rsid w:val="002A3823"/>
    <w:rsid w:val="002A6C17"/>
    <w:rsid w:val="002B2B0E"/>
    <w:rsid w:val="002B6DC8"/>
    <w:rsid w:val="002C66AC"/>
    <w:rsid w:val="002C7390"/>
    <w:rsid w:val="002D2C70"/>
    <w:rsid w:val="002D428E"/>
    <w:rsid w:val="002D6A9A"/>
    <w:rsid w:val="002D781F"/>
    <w:rsid w:val="002E08C6"/>
    <w:rsid w:val="002F0539"/>
    <w:rsid w:val="002F05DA"/>
    <w:rsid w:val="002F1DF7"/>
    <w:rsid w:val="002F29B9"/>
    <w:rsid w:val="002F4E67"/>
    <w:rsid w:val="002F53D2"/>
    <w:rsid w:val="00301579"/>
    <w:rsid w:val="00301D98"/>
    <w:rsid w:val="00304AF4"/>
    <w:rsid w:val="00304FF0"/>
    <w:rsid w:val="003116AE"/>
    <w:rsid w:val="00312FEF"/>
    <w:rsid w:val="003140DA"/>
    <w:rsid w:val="00316417"/>
    <w:rsid w:val="0032346A"/>
    <w:rsid w:val="003239F0"/>
    <w:rsid w:val="003255D6"/>
    <w:rsid w:val="00327B3C"/>
    <w:rsid w:val="00327D88"/>
    <w:rsid w:val="00337275"/>
    <w:rsid w:val="00337E6D"/>
    <w:rsid w:val="003427FC"/>
    <w:rsid w:val="003438C2"/>
    <w:rsid w:val="00350BA9"/>
    <w:rsid w:val="00355FE5"/>
    <w:rsid w:val="00357E01"/>
    <w:rsid w:val="00363A6E"/>
    <w:rsid w:val="0036658E"/>
    <w:rsid w:val="0036759F"/>
    <w:rsid w:val="003705BA"/>
    <w:rsid w:val="00372C9A"/>
    <w:rsid w:val="00372F1F"/>
    <w:rsid w:val="00376DF8"/>
    <w:rsid w:val="00380100"/>
    <w:rsid w:val="00380EC2"/>
    <w:rsid w:val="00381FA7"/>
    <w:rsid w:val="0038329F"/>
    <w:rsid w:val="00383FB3"/>
    <w:rsid w:val="00385EA6"/>
    <w:rsid w:val="003946C4"/>
    <w:rsid w:val="00396BC8"/>
    <w:rsid w:val="003A06DA"/>
    <w:rsid w:val="003B08A2"/>
    <w:rsid w:val="003B6290"/>
    <w:rsid w:val="003C2669"/>
    <w:rsid w:val="003C5676"/>
    <w:rsid w:val="003C61BC"/>
    <w:rsid w:val="003C71C5"/>
    <w:rsid w:val="003D1E63"/>
    <w:rsid w:val="003D23FE"/>
    <w:rsid w:val="003D4FF0"/>
    <w:rsid w:val="003D51EC"/>
    <w:rsid w:val="003D5B65"/>
    <w:rsid w:val="003E42E5"/>
    <w:rsid w:val="003E4DBB"/>
    <w:rsid w:val="003F07A3"/>
    <w:rsid w:val="004001BB"/>
    <w:rsid w:val="00411117"/>
    <w:rsid w:val="00411604"/>
    <w:rsid w:val="00411EF2"/>
    <w:rsid w:val="00412079"/>
    <w:rsid w:val="004149E6"/>
    <w:rsid w:val="004154C7"/>
    <w:rsid w:val="00415719"/>
    <w:rsid w:val="0041593B"/>
    <w:rsid w:val="00420D4F"/>
    <w:rsid w:val="004279F5"/>
    <w:rsid w:val="00427F8C"/>
    <w:rsid w:val="004331F9"/>
    <w:rsid w:val="00442C83"/>
    <w:rsid w:val="00442C87"/>
    <w:rsid w:val="004453BE"/>
    <w:rsid w:val="004466C2"/>
    <w:rsid w:val="004467CF"/>
    <w:rsid w:val="0045292C"/>
    <w:rsid w:val="0045551C"/>
    <w:rsid w:val="00461D01"/>
    <w:rsid w:val="004626A5"/>
    <w:rsid w:val="004626C4"/>
    <w:rsid w:val="00465BF4"/>
    <w:rsid w:val="0046648C"/>
    <w:rsid w:val="00467562"/>
    <w:rsid w:val="00472E32"/>
    <w:rsid w:val="0047390D"/>
    <w:rsid w:val="00481CDD"/>
    <w:rsid w:val="00485F70"/>
    <w:rsid w:val="00487704"/>
    <w:rsid w:val="004920C7"/>
    <w:rsid w:val="00492534"/>
    <w:rsid w:val="0049438F"/>
    <w:rsid w:val="004B38E5"/>
    <w:rsid w:val="004D1676"/>
    <w:rsid w:val="004D2B6D"/>
    <w:rsid w:val="004D3122"/>
    <w:rsid w:val="004D7B8F"/>
    <w:rsid w:val="004E2DB6"/>
    <w:rsid w:val="004E3113"/>
    <w:rsid w:val="004E3455"/>
    <w:rsid w:val="004E68D5"/>
    <w:rsid w:val="004E70B6"/>
    <w:rsid w:val="004F2A01"/>
    <w:rsid w:val="005027B8"/>
    <w:rsid w:val="00506594"/>
    <w:rsid w:val="00511047"/>
    <w:rsid w:val="00516F2A"/>
    <w:rsid w:val="0052100B"/>
    <w:rsid w:val="00531474"/>
    <w:rsid w:val="00533CCE"/>
    <w:rsid w:val="005344A6"/>
    <w:rsid w:val="0054260A"/>
    <w:rsid w:val="00546AEB"/>
    <w:rsid w:val="00554E44"/>
    <w:rsid w:val="005564B8"/>
    <w:rsid w:val="00556679"/>
    <w:rsid w:val="00557687"/>
    <w:rsid w:val="00570FFE"/>
    <w:rsid w:val="00575D57"/>
    <w:rsid w:val="00575FF1"/>
    <w:rsid w:val="005806DD"/>
    <w:rsid w:val="0058160D"/>
    <w:rsid w:val="00583451"/>
    <w:rsid w:val="005861CB"/>
    <w:rsid w:val="00586902"/>
    <w:rsid w:val="00593F2E"/>
    <w:rsid w:val="005941F9"/>
    <w:rsid w:val="00594495"/>
    <w:rsid w:val="005A6BD8"/>
    <w:rsid w:val="005B0774"/>
    <w:rsid w:val="005B3A21"/>
    <w:rsid w:val="005B5746"/>
    <w:rsid w:val="005B6769"/>
    <w:rsid w:val="005C24DC"/>
    <w:rsid w:val="005C28DE"/>
    <w:rsid w:val="005C6BC4"/>
    <w:rsid w:val="005C7F49"/>
    <w:rsid w:val="005D0522"/>
    <w:rsid w:val="005D0A5B"/>
    <w:rsid w:val="005D2049"/>
    <w:rsid w:val="005D3210"/>
    <w:rsid w:val="005D4656"/>
    <w:rsid w:val="005D5824"/>
    <w:rsid w:val="005D6586"/>
    <w:rsid w:val="005D7A32"/>
    <w:rsid w:val="005F70C4"/>
    <w:rsid w:val="005F7FB8"/>
    <w:rsid w:val="0060126D"/>
    <w:rsid w:val="0060231E"/>
    <w:rsid w:val="00602700"/>
    <w:rsid w:val="00604256"/>
    <w:rsid w:val="00617D45"/>
    <w:rsid w:val="0062089E"/>
    <w:rsid w:val="00622D89"/>
    <w:rsid w:val="00624DDF"/>
    <w:rsid w:val="0062555A"/>
    <w:rsid w:val="00630B28"/>
    <w:rsid w:val="00632563"/>
    <w:rsid w:val="006361CE"/>
    <w:rsid w:val="006361F3"/>
    <w:rsid w:val="0064331E"/>
    <w:rsid w:val="006468F7"/>
    <w:rsid w:val="0065329A"/>
    <w:rsid w:val="006552F5"/>
    <w:rsid w:val="0065702D"/>
    <w:rsid w:val="00660DEF"/>
    <w:rsid w:val="00667F11"/>
    <w:rsid w:val="0067068F"/>
    <w:rsid w:val="00673A3F"/>
    <w:rsid w:val="006818BD"/>
    <w:rsid w:val="0068315E"/>
    <w:rsid w:val="0068329A"/>
    <w:rsid w:val="006962CD"/>
    <w:rsid w:val="006A2EDA"/>
    <w:rsid w:val="006A4334"/>
    <w:rsid w:val="006A7D96"/>
    <w:rsid w:val="006B0FFA"/>
    <w:rsid w:val="006B11F0"/>
    <w:rsid w:val="006B2B47"/>
    <w:rsid w:val="006B3E0C"/>
    <w:rsid w:val="006B662B"/>
    <w:rsid w:val="006C2687"/>
    <w:rsid w:val="006C5EF0"/>
    <w:rsid w:val="006C715F"/>
    <w:rsid w:val="006C74AE"/>
    <w:rsid w:val="006D3E5F"/>
    <w:rsid w:val="006E16BA"/>
    <w:rsid w:val="006E3B07"/>
    <w:rsid w:val="006E701E"/>
    <w:rsid w:val="006F3B75"/>
    <w:rsid w:val="006F6B50"/>
    <w:rsid w:val="00701099"/>
    <w:rsid w:val="007066E6"/>
    <w:rsid w:val="00706808"/>
    <w:rsid w:val="00710C28"/>
    <w:rsid w:val="007130AE"/>
    <w:rsid w:val="007139FA"/>
    <w:rsid w:val="00714694"/>
    <w:rsid w:val="00716B61"/>
    <w:rsid w:val="00725DDC"/>
    <w:rsid w:val="007314BE"/>
    <w:rsid w:val="00732BA0"/>
    <w:rsid w:val="007527E2"/>
    <w:rsid w:val="00753E64"/>
    <w:rsid w:val="00762363"/>
    <w:rsid w:val="0076448C"/>
    <w:rsid w:val="00765478"/>
    <w:rsid w:val="00765959"/>
    <w:rsid w:val="00766249"/>
    <w:rsid w:val="00767678"/>
    <w:rsid w:val="00767691"/>
    <w:rsid w:val="00780205"/>
    <w:rsid w:val="00781088"/>
    <w:rsid w:val="00781229"/>
    <w:rsid w:val="00781C8A"/>
    <w:rsid w:val="00782B95"/>
    <w:rsid w:val="00782BA8"/>
    <w:rsid w:val="007854F0"/>
    <w:rsid w:val="00785AF0"/>
    <w:rsid w:val="0079312B"/>
    <w:rsid w:val="00796986"/>
    <w:rsid w:val="0079714D"/>
    <w:rsid w:val="007A1593"/>
    <w:rsid w:val="007A3D98"/>
    <w:rsid w:val="007A3E41"/>
    <w:rsid w:val="007A4EAC"/>
    <w:rsid w:val="007A709F"/>
    <w:rsid w:val="007B0F5A"/>
    <w:rsid w:val="007B1792"/>
    <w:rsid w:val="007B3008"/>
    <w:rsid w:val="007B31B0"/>
    <w:rsid w:val="007B4196"/>
    <w:rsid w:val="007B4FBF"/>
    <w:rsid w:val="007C2447"/>
    <w:rsid w:val="007D4D91"/>
    <w:rsid w:val="007D4EE3"/>
    <w:rsid w:val="007E647C"/>
    <w:rsid w:val="008013D4"/>
    <w:rsid w:val="008040AF"/>
    <w:rsid w:val="008072BA"/>
    <w:rsid w:val="00812FB5"/>
    <w:rsid w:val="00820A85"/>
    <w:rsid w:val="00824240"/>
    <w:rsid w:val="00826C8C"/>
    <w:rsid w:val="00826DAD"/>
    <w:rsid w:val="00830760"/>
    <w:rsid w:val="00834644"/>
    <w:rsid w:val="00836001"/>
    <w:rsid w:val="00840B51"/>
    <w:rsid w:val="00841C46"/>
    <w:rsid w:val="00842B40"/>
    <w:rsid w:val="00845149"/>
    <w:rsid w:val="00851463"/>
    <w:rsid w:val="00856EC5"/>
    <w:rsid w:val="008571E0"/>
    <w:rsid w:val="00857B99"/>
    <w:rsid w:val="008629D0"/>
    <w:rsid w:val="0086437E"/>
    <w:rsid w:val="008723CD"/>
    <w:rsid w:val="00883060"/>
    <w:rsid w:val="00884AA8"/>
    <w:rsid w:val="00885013"/>
    <w:rsid w:val="0089224A"/>
    <w:rsid w:val="00897D07"/>
    <w:rsid w:val="008A24A5"/>
    <w:rsid w:val="008A3E62"/>
    <w:rsid w:val="008A40F3"/>
    <w:rsid w:val="008A45C9"/>
    <w:rsid w:val="008A4AC3"/>
    <w:rsid w:val="008B2DBA"/>
    <w:rsid w:val="008B637D"/>
    <w:rsid w:val="008B66AC"/>
    <w:rsid w:val="008B757A"/>
    <w:rsid w:val="008C0D9F"/>
    <w:rsid w:val="008C18FD"/>
    <w:rsid w:val="008C5231"/>
    <w:rsid w:val="008C7368"/>
    <w:rsid w:val="008D098A"/>
    <w:rsid w:val="008D640B"/>
    <w:rsid w:val="008E1A77"/>
    <w:rsid w:val="008E2C4E"/>
    <w:rsid w:val="008E5B80"/>
    <w:rsid w:val="008F4019"/>
    <w:rsid w:val="00900CF8"/>
    <w:rsid w:val="00902515"/>
    <w:rsid w:val="009029D5"/>
    <w:rsid w:val="00907A9B"/>
    <w:rsid w:val="00913186"/>
    <w:rsid w:val="009132F7"/>
    <w:rsid w:val="00913F8E"/>
    <w:rsid w:val="00923A38"/>
    <w:rsid w:val="00924CFA"/>
    <w:rsid w:val="00925BD1"/>
    <w:rsid w:val="009477A4"/>
    <w:rsid w:val="009609E5"/>
    <w:rsid w:val="009632A9"/>
    <w:rsid w:val="00966F51"/>
    <w:rsid w:val="0097647D"/>
    <w:rsid w:val="00976B24"/>
    <w:rsid w:val="009814BF"/>
    <w:rsid w:val="00987B7C"/>
    <w:rsid w:val="00992B82"/>
    <w:rsid w:val="009932A1"/>
    <w:rsid w:val="009940D8"/>
    <w:rsid w:val="00995B9D"/>
    <w:rsid w:val="00996794"/>
    <w:rsid w:val="009A1595"/>
    <w:rsid w:val="009A17BE"/>
    <w:rsid w:val="009A2329"/>
    <w:rsid w:val="009B0F38"/>
    <w:rsid w:val="009B195D"/>
    <w:rsid w:val="009B1A48"/>
    <w:rsid w:val="009B74D2"/>
    <w:rsid w:val="009C45BB"/>
    <w:rsid w:val="009D1B5A"/>
    <w:rsid w:val="009D1C54"/>
    <w:rsid w:val="009D5134"/>
    <w:rsid w:val="009D7B47"/>
    <w:rsid w:val="009E3257"/>
    <w:rsid w:val="009E4C13"/>
    <w:rsid w:val="009E527C"/>
    <w:rsid w:val="009E7D65"/>
    <w:rsid w:val="009F1083"/>
    <w:rsid w:val="009F1347"/>
    <w:rsid w:val="00A0017F"/>
    <w:rsid w:val="00A0382C"/>
    <w:rsid w:val="00A04EDB"/>
    <w:rsid w:val="00A05312"/>
    <w:rsid w:val="00A06DDB"/>
    <w:rsid w:val="00A13419"/>
    <w:rsid w:val="00A13DF4"/>
    <w:rsid w:val="00A1477E"/>
    <w:rsid w:val="00A2459C"/>
    <w:rsid w:val="00A25C26"/>
    <w:rsid w:val="00A260AB"/>
    <w:rsid w:val="00A300B3"/>
    <w:rsid w:val="00A30618"/>
    <w:rsid w:val="00A349B0"/>
    <w:rsid w:val="00A3518B"/>
    <w:rsid w:val="00A36C93"/>
    <w:rsid w:val="00A4342B"/>
    <w:rsid w:val="00A4359D"/>
    <w:rsid w:val="00A448B9"/>
    <w:rsid w:val="00A46C3E"/>
    <w:rsid w:val="00A5281E"/>
    <w:rsid w:val="00A52A37"/>
    <w:rsid w:val="00A5593D"/>
    <w:rsid w:val="00A676FF"/>
    <w:rsid w:val="00A71BC9"/>
    <w:rsid w:val="00A726FA"/>
    <w:rsid w:val="00A757EB"/>
    <w:rsid w:val="00A808A4"/>
    <w:rsid w:val="00A832F3"/>
    <w:rsid w:val="00A8621A"/>
    <w:rsid w:val="00A872BE"/>
    <w:rsid w:val="00A96E59"/>
    <w:rsid w:val="00AA0B03"/>
    <w:rsid w:val="00AA1380"/>
    <w:rsid w:val="00AA71EC"/>
    <w:rsid w:val="00AC52AB"/>
    <w:rsid w:val="00AC6318"/>
    <w:rsid w:val="00AD4D34"/>
    <w:rsid w:val="00AD6D96"/>
    <w:rsid w:val="00AE0CA3"/>
    <w:rsid w:val="00AE1663"/>
    <w:rsid w:val="00AE5ABF"/>
    <w:rsid w:val="00AF234A"/>
    <w:rsid w:val="00AF4D56"/>
    <w:rsid w:val="00B00E55"/>
    <w:rsid w:val="00B07549"/>
    <w:rsid w:val="00B13B1B"/>
    <w:rsid w:val="00B151BB"/>
    <w:rsid w:val="00B1628B"/>
    <w:rsid w:val="00B20658"/>
    <w:rsid w:val="00B26337"/>
    <w:rsid w:val="00B31856"/>
    <w:rsid w:val="00B378E8"/>
    <w:rsid w:val="00B47895"/>
    <w:rsid w:val="00B55761"/>
    <w:rsid w:val="00B60217"/>
    <w:rsid w:val="00B613EC"/>
    <w:rsid w:val="00B7203C"/>
    <w:rsid w:val="00B74E3E"/>
    <w:rsid w:val="00B80FA2"/>
    <w:rsid w:val="00B84474"/>
    <w:rsid w:val="00B940D4"/>
    <w:rsid w:val="00B977DC"/>
    <w:rsid w:val="00B97EFF"/>
    <w:rsid w:val="00BA3B3B"/>
    <w:rsid w:val="00BA5D5A"/>
    <w:rsid w:val="00BB280E"/>
    <w:rsid w:val="00BB2A28"/>
    <w:rsid w:val="00BB2D88"/>
    <w:rsid w:val="00BB4E14"/>
    <w:rsid w:val="00BB573D"/>
    <w:rsid w:val="00BB65F2"/>
    <w:rsid w:val="00BB67EA"/>
    <w:rsid w:val="00BC19D4"/>
    <w:rsid w:val="00BC38AE"/>
    <w:rsid w:val="00BD24AF"/>
    <w:rsid w:val="00BD41E6"/>
    <w:rsid w:val="00BD59FE"/>
    <w:rsid w:val="00BD6C2B"/>
    <w:rsid w:val="00BF3329"/>
    <w:rsid w:val="00BF499B"/>
    <w:rsid w:val="00BF4B1E"/>
    <w:rsid w:val="00C00EBD"/>
    <w:rsid w:val="00C01852"/>
    <w:rsid w:val="00C03F4D"/>
    <w:rsid w:val="00C06808"/>
    <w:rsid w:val="00C1087F"/>
    <w:rsid w:val="00C11CA2"/>
    <w:rsid w:val="00C1495F"/>
    <w:rsid w:val="00C15146"/>
    <w:rsid w:val="00C22B3B"/>
    <w:rsid w:val="00C23F8A"/>
    <w:rsid w:val="00C252E5"/>
    <w:rsid w:val="00C25516"/>
    <w:rsid w:val="00C428EE"/>
    <w:rsid w:val="00C43A42"/>
    <w:rsid w:val="00C4768A"/>
    <w:rsid w:val="00C5429F"/>
    <w:rsid w:val="00C543FD"/>
    <w:rsid w:val="00C56851"/>
    <w:rsid w:val="00C572BE"/>
    <w:rsid w:val="00C61EE3"/>
    <w:rsid w:val="00C64414"/>
    <w:rsid w:val="00C7064E"/>
    <w:rsid w:val="00C71FF7"/>
    <w:rsid w:val="00C80A50"/>
    <w:rsid w:val="00C81CB6"/>
    <w:rsid w:val="00C842AA"/>
    <w:rsid w:val="00C851BB"/>
    <w:rsid w:val="00C86F79"/>
    <w:rsid w:val="00C93678"/>
    <w:rsid w:val="00C95B7E"/>
    <w:rsid w:val="00C95C58"/>
    <w:rsid w:val="00CA0255"/>
    <w:rsid w:val="00CA0BCC"/>
    <w:rsid w:val="00CA5374"/>
    <w:rsid w:val="00CA5C97"/>
    <w:rsid w:val="00CB2CFB"/>
    <w:rsid w:val="00CB3E0C"/>
    <w:rsid w:val="00CB48A8"/>
    <w:rsid w:val="00CC68AE"/>
    <w:rsid w:val="00CD0515"/>
    <w:rsid w:val="00CD795E"/>
    <w:rsid w:val="00CE0066"/>
    <w:rsid w:val="00CE32EA"/>
    <w:rsid w:val="00CF03C7"/>
    <w:rsid w:val="00CF1A55"/>
    <w:rsid w:val="00D0110E"/>
    <w:rsid w:val="00D0485A"/>
    <w:rsid w:val="00D04AA8"/>
    <w:rsid w:val="00D101F9"/>
    <w:rsid w:val="00D109E3"/>
    <w:rsid w:val="00D1179E"/>
    <w:rsid w:val="00D15A2F"/>
    <w:rsid w:val="00D27734"/>
    <w:rsid w:val="00D32845"/>
    <w:rsid w:val="00D36629"/>
    <w:rsid w:val="00D37D8D"/>
    <w:rsid w:val="00D42795"/>
    <w:rsid w:val="00D50C7B"/>
    <w:rsid w:val="00D563C7"/>
    <w:rsid w:val="00D57682"/>
    <w:rsid w:val="00D57D43"/>
    <w:rsid w:val="00D62C65"/>
    <w:rsid w:val="00D648B5"/>
    <w:rsid w:val="00D72F4D"/>
    <w:rsid w:val="00D73262"/>
    <w:rsid w:val="00D77B26"/>
    <w:rsid w:val="00D81F24"/>
    <w:rsid w:val="00D84F5A"/>
    <w:rsid w:val="00D85A65"/>
    <w:rsid w:val="00D864E9"/>
    <w:rsid w:val="00D917AD"/>
    <w:rsid w:val="00D95785"/>
    <w:rsid w:val="00D962FF"/>
    <w:rsid w:val="00D9770A"/>
    <w:rsid w:val="00DA0888"/>
    <w:rsid w:val="00DA1184"/>
    <w:rsid w:val="00DA18EE"/>
    <w:rsid w:val="00DA2E7A"/>
    <w:rsid w:val="00DA3A22"/>
    <w:rsid w:val="00DA5557"/>
    <w:rsid w:val="00DB24C2"/>
    <w:rsid w:val="00DB52B8"/>
    <w:rsid w:val="00DB6244"/>
    <w:rsid w:val="00DC018D"/>
    <w:rsid w:val="00DC0C06"/>
    <w:rsid w:val="00DC0E78"/>
    <w:rsid w:val="00DC41DD"/>
    <w:rsid w:val="00DD18FE"/>
    <w:rsid w:val="00DD3D61"/>
    <w:rsid w:val="00DD58FE"/>
    <w:rsid w:val="00DE2AEF"/>
    <w:rsid w:val="00DE3D6C"/>
    <w:rsid w:val="00DE3DE9"/>
    <w:rsid w:val="00DF10F8"/>
    <w:rsid w:val="00DF6C10"/>
    <w:rsid w:val="00DF7381"/>
    <w:rsid w:val="00E0085B"/>
    <w:rsid w:val="00E03505"/>
    <w:rsid w:val="00E070E4"/>
    <w:rsid w:val="00E07E8E"/>
    <w:rsid w:val="00E11DDA"/>
    <w:rsid w:val="00E16B0B"/>
    <w:rsid w:val="00E21D0A"/>
    <w:rsid w:val="00E24796"/>
    <w:rsid w:val="00E24B07"/>
    <w:rsid w:val="00E27E89"/>
    <w:rsid w:val="00E33185"/>
    <w:rsid w:val="00E41664"/>
    <w:rsid w:val="00E42FA0"/>
    <w:rsid w:val="00E46BD4"/>
    <w:rsid w:val="00E502ED"/>
    <w:rsid w:val="00E5108F"/>
    <w:rsid w:val="00E5732C"/>
    <w:rsid w:val="00E63DF1"/>
    <w:rsid w:val="00E652ED"/>
    <w:rsid w:val="00E67FC5"/>
    <w:rsid w:val="00E72153"/>
    <w:rsid w:val="00E72CAC"/>
    <w:rsid w:val="00E73C3D"/>
    <w:rsid w:val="00E82767"/>
    <w:rsid w:val="00E87197"/>
    <w:rsid w:val="00E875D8"/>
    <w:rsid w:val="00E9013F"/>
    <w:rsid w:val="00E93E26"/>
    <w:rsid w:val="00EA263C"/>
    <w:rsid w:val="00EA41F5"/>
    <w:rsid w:val="00ED736E"/>
    <w:rsid w:val="00EF4778"/>
    <w:rsid w:val="00EF531A"/>
    <w:rsid w:val="00F00D29"/>
    <w:rsid w:val="00F07494"/>
    <w:rsid w:val="00F10D72"/>
    <w:rsid w:val="00F112D9"/>
    <w:rsid w:val="00F136A6"/>
    <w:rsid w:val="00F15C61"/>
    <w:rsid w:val="00F20529"/>
    <w:rsid w:val="00F210AB"/>
    <w:rsid w:val="00F23493"/>
    <w:rsid w:val="00F24E67"/>
    <w:rsid w:val="00F269BA"/>
    <w:rsid w:val="00F32ED9"/>
    <w:rsid w:val="00F34BE7"/>
    <w:rsid w:val="00F36252"/>
    <w:rsid w:val="00F4071D"/>
    <w:rsid w:val="00F44E36"/>
    <w:rsid w:val="00F45C3E"/>
    <w:rsid w:val="00F542E3"/>
    <w:rsid w:val="00F6606B"/>
    <w:rsid w:val="00F663B8"/>
    <w:rsid w:val="00F7220B"/>
    <w:rsid w:val="00F732A8"/>
    <w:rsid w:val="00F809ED"/>
    <w:rsid w:val="00F8340A"/>
    <w:rsid w:val="00F93DEC"/>
    <w:rsid w:val="00FA5CC4"/>
    <w:rsid w:val="00FB4989"/>
    <w:rsid w:val="00FB7339"/>
    <w:rsid w:val="00FC09AB"/>
    <w:rsid w:val="00FC285E"/>
    <w:rsid w:val="00FC2CAA"/>
    <w:rsid w:val="00FC5814"/>
    <w:rsid w:val="00FC6FBB"/>
    <w:rsid w:val="00FD4139"/>
    <w:rsid w:val="00FD60C7"/>
    <w:rsid w:val="00FE10FE"/>
    <w:rsid w:val="00FE18C7"/>
    <w:rsid w:val="00FE3CF7"/>
    <w:rsid w:val="00FE3F59"/>
    <w:rsid w:val="00FE4569"/>
    <w:rsid w:val="00FE5991"/>
    <w:rsid w:val="00FF6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4DB8C644"/>
  <w15:docId w15:val="{511866C3-F049-4BFD-B7AB-B2FE7F7A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A1184"/>
    <w:pPr>
      <w:spacing w:before="120" w:line="320" w:lineRule="exact"/>
    </w:pPr>
    <w:rPr>
      <w:rFonts w:ascii="Century Gothic" w:hAnsi="Century Gothic"/>
    </w:rPr>
  </w:style>
  <w:style w:styleId="Titre1" w:type="paragraph">
    <w:name w:val="heading 1"/>
    <w:basedOn w:val="Normal"/>
    <w:next w:val="Normal"/>
    <w:qFormat/>
    <w:rsid w:val="00DA1184"/>
    <w:pPr>
      <w:keepNext/>
      <w:numPr>
        <w:numId w:val="1"/>
      </w:numPr>
      <w:tabs>
        <w:tab w:pos="1418" w:val="left"/>
        <w:tab w:pos="4111" w:val="left"/>
      </w:tabs>
      <w:spacing w:before="240"/>
      <w:outlineLvl w:val="0"/>
    </w:pPr>
    <w:rPr>
      <w:b/>
      <w:sz w:val="24"/>
    </w:rPr>
  </w:style>
  <w:style w:styleId="Titre2" w:type="paragraph">
    <w:name w:val="heading 2"/>
    <w:basedOn w:val="Normal"/>
    <w:next w:val="Normal"/>
    <w:qFormat/>
    <w:rsid w:val="00DA1184"/>
    <w:pPr>
      <w:keepNext/>
      <w:numPr>
        <w:ilvl w:val="1"/>
        <w:numId w:val="1"/>
      </w:numPr>
      <w:spacing w:after="60" w:before="240"/>
      <w:ind w:hanging="851" w:left="851"/>
      <w:outlineLvl w:val="1"/>
    </w:pPr>
    <w:rPr>
      <w:rFonts w:ascii="Arial" w:cs="Arial" w:hAnsi="Arial"/>
      <w:b/>
      <w:bCs/>
      <w:iCs/>
      <w:sz w:val="22"/>
      <w:szCs w:val="28"/>
    </w:rPr>
  </w:style>
  <w:style w:styleId="Titre3" w:type="paragraph">
    <w:name w:val="heading 3"/>
    <w:basedOn w:val="Normal"/>
    <w:next w:val="Normal"/>
    <w:qFormat/>
    <w:rsid w:val="00DA1184"/>
    <w:pPr>
      <w:keepNext/>
      <w:spacing w:after="60" w:before="240"/>
      <w:ind w:hanging="851" w:left="851"/>
      <w:outlineLvl w:val="2"/>
    </w:pPr>
    <w:rPr>
      <w:rFonts w:ascii="Arial" w:cs="Arial" w:hAnsi="Arial"/>
      <w:b/>
      <w:bCs/>
      <w:sz w:val="26"/>
      <w:szCs w:val="26"/>
    </w:rPr>
  </w:style>
  <w:style w:styleId="Titre4" w:type="paragraph">
    <w:name w:val="heading 4"/>
    <w:basedOn w:val="Normal"/>
    <w:next w:val="Normal"/>
    <w:qFormat/>
    <w:rsid w:val="00DA1184"/>
    <w:pPr>
      <w:keepNext/>
      <w:jc w:val="center"/>
      <w:outlineLvl w:val="3"/>
    </w:pPr>
    <w:rPr>
      <w:b/>
      <w:bCs/>
      <w:sz w:val="24"/>
    </w:rPr>
  </w:style>
  <w:style w:styleId="Titre5" w:type="paragraph">
    <w:name w:val="heading 5"/>
    <w:basedOn w:val="Normal"/>
    <w:next w:val="Normal"/>
    <w:qFormat/>
    <w:rsid w:val="00DA1184"/>
    <w:pPr>
      <w:keepNext/>
      <w:jc w:val="both"/>
      <w:outlineLvl w:val="4"/>
    </w:pPr>
    <w:rPr>
      <w:u w:val="single"/>
    </w:rPr>
  </w:style>
  <w:style w:styleId="Titre6" w:type="paragraph">
    <w:name w:val="heading 6"/>
    <w:basedOn w:val="Normal"/>
    <w:next w:val="Normal"/>
    <w:qFormat/>
    <w:rsid w:val="00DA1184"/>
    <w:pPr>
      <w:keepNext/>
      <w:spacing w:before="0"/>
      <w:ind w:left="349"/>
      <w:jc w:val="both"/>
      <w:outlineLvl w:val="5"/>
    </w:pPr>
    <w:rPr>
      <w:i/>
      <w:iCs/>
    </w:rPr>
  </w:style>
  <w:style w:styleId="Titre7" w:type="paragraph">
    <w:name w:val="heading 7"/>
    <w:basedOn w:val="Normal"/>
    <w:next w:val="Normal"/>
    <w:qFormat/>
    <w:rsid w:val="00DA1184"/>
    <w:pPr>
      <w:keepNext/>
      <w:tabs>
        <w:tab w:pos="2694" w:val="left"/>
        <w:tab w:pos="4111" w:val="left"/>
      </w:tabs>
      <w:spacing w:line="280" w:lineRule="atLeast"/>
      <w:ind w:left="357"/>
      <w:jc w:val="both"/>
      <w:outlineLvl w:val="6"/>
    </w:pPr>
    <w:rPr>
      <w:b/>
      <w:bCs/>
      <w:u w:val="single"/>
    </w:rPr>
  </w:style>
  <w:style w:styleId="Titre8" w:type="paragraph">
    <w:name w:val="heading 8"/>
    <w:basedOn w:val="Normal"/>
    <w:next w:val="Normal"/>
    <w:qFormat/>
    <w:rsid w:val="00DA1184"/>
    <w:pPr>
      <w:keepNext/>
      <w:tabs>
        <w:tab w:pos="2694" w:val="left"/>
        <w:tab w:pos="4111" w:val="left"/>
        <w:tab w:pos="5387" w:val="left"/>
        <w:tab w:pos="6804" w:val="left"/>
      </w:tabs>
      <w:spacing w:line="280" w:lineRule="atLeast"/>
      <w:ind w:left="1134"/>
      <w:jc w:val="both"/>
      <w:outlineLvl w:val="7"/>
    </w:pPr>
    <w:rPr>
      <w:b/>
      <w:bCs/>
      <w:sz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qFormat/>
    <w:rsid w:val="00DA1184"/>
    <w:pPr>
      <w:jc w:val="center"/>
    </w:pPr>
    <w:rPr>
      <w:b/>
      <w:bCs/>
    </w:rPr>
  </w:style>
  <w:style w:styleId="Listepuces2" w:type="paragraph">
    <w:name w:val="List Bullet 2"/>
    <w:basedOn w:val="Normal"/>
    <w:autoRedefine/>
    <w:semiHidden/>
    <w:rsid w:val="00DA1184"/>
    <w:pPr>
      <w:numPr>
        <w:numId w:val="2"/>
      </w:numPr>
      <w:ind w:hanging="357" w:left="1491"/>
    </w:pPr>
  </w:style>
  <w:style w:styleId="Corpsdetexte" w:type="paragraph">
    <w:name w:val="Body Text"/>
    <w:basedOn w:val="Normal"/>
    <w:link w:val="CorpsdetexteCar"/>
    <w:semiHidden/>
    <w:rsid w:val="00DA1184"/>
    <w:pPr>
      <w:jc w:val="both"/>
    </w:pPr>
  </w:style>
  <w:style w:styleId="Pieddepage" w:type="paragraph">
    <w:name w:val="footer"/>
    <w:basedOn w:val="Normal"/>
    <w:semiHidden/>
    <w:rsid w:val="00DA1184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semiHidden/>
    <w:rsid w:val="00DA1184"/>
  </w:style>
  <w:style w:styleId="En-tte" w:type="paragraph">
    <w:name w:val="header"/>
    <w:basedOn w:val="Normal"/>
    <w:link w:val="En-tteCar"/>
    <w:rsid w:val="00DA1184"/>
    <w:pPr>
      <w:tabs>
        <w:tab w:pos="4536" w:val="center"/>
        <w:tab w:pos="9072" w:val="right"/>
      </w:tabs>
    </w:pPr>
  </w:style>
  <w:style w:customStyle="1" w:styleId="sous-paragraphe" w:type="paragraph">
    <w:name w:val="sous-paragraphe"/>
    <w:basedOn w:val="Normal"/>
    <w:rsid w:val="00DA1184"/>
    <w:pPr>
      <w:numPr>
        <w:ilvl w:val="1"/>
        <w:numId w:val="5"/>
      </w:numPr>
      <w:tabs>
        <w:tab w:pos="1440" w:val="clear"/>
        <w:tab w:pos="426" w:val="num"/>
      </w:tabs>
      <w:ind w:hanging="426" w:left="426"/>
      <w:jc w:val="both"/>
    </w:pPr>
    <w:rPr>
      <w:u w:val="single"/>
    </w:rPr>
  </w:style>
  <w:style w:customStyle="1" w:styleId="Style1" w:type="paragraph">
    <w:name w:val="Style1"/>
    <w:basedOn w:val="Normal"/>
    <w:rsid w:val="00DA1184"/>
    <w:pPr>
      <w:jc w:val="both"/>
    </w:pPr>
    <w:rPr>
      <w:i/>
      <w:iCs/>
      <w:u w:val="single"/>
    </w:rPr>
  </w:style>
  <w:style w:customStyle="1" w:styleId="StyleTitre2Justifi" w:type="paragraph">
    <w:name w:val="Style Titre 2 + Justifié"/>
    <w:basedOn w:val="Titre2"/>
    <w:rsid w:val="00DA1184"/>
    <w:pPr>
      <w:jc w:val="both"/>
    </w:pPr>
    <w:rPr>
      <w:rFonts w:cs="Times New Roman"/>
      <w:iCs w:val="0"/>
      <w:szCs w:val="20"/>
    </w:rPr>
  </w:style>
  <w:style w:styleId="Marquedecommentaire" w:type="character">
    <w:name w:val="annotation reference"/>
    <w:basedOn w:val="Policepardfaut"/>
    <w:semiHidden/>
    <w:rsid w:val="00DA1184"/>
    <w:rPr>
      <w:sz w:val="16"/>
      <w:szCs w:val="16"/>
    </w:rPr>
  </w:style>
  <w:style w:styleId="Commentaire" w:type="paragraph">
    <w:name w:val="annotation text"/>
    <w:basedOn w:val="Normal"/>
    <w:semiHidden/>
    <w:rsid w:val="00DA1184"/>
  </w:style>
  <w:style w:styleId="Objetducommentaire" w:type="paragraph">
    <w:name w:val="annotation subject"/>
    <w:basedOn w:val="Commentaire"/>
    <w:next w:val="Commentaire"/>
    <w:semiHidden/>
    <w:rsid w:val="00DA1184"/>
    <w:rPr>
      <w:b/>
      <w:bCs/>
    </w:rPr>
  </w:style>
  <w:style w:styleId="Textedebulles" w:type="paragraph">
    <w:name w:val="Balloon Text"/>
    <w:basedOn w:val="Normal"/>
    <w:semiHidden/>
    <w:rsid w:val="00DA1184"/>
    <w:rPr>
      <w:rFonts w:ascii="Tahoma" w:cs="Tahoma" w:hAnsi="Tahoma"/>
      <w:sz w:val="16"/>
      <w:szCs w:val="16"/>
    </w:rPr>
  </w:style>
  <w:style w:customStyle="1" w:styleId="Style14" w:type="paragraph">
    <w:name w:val="Style14"/>
    <w:basedOn w:val="Normal"/>
    <w:rsid w:val="00DA1184"/>
    <w:pPr>
      <w:numPr>
        <w:ilvl w:val="1"/>
        <w:numId w:val="4"/>
      </w:numPr>
    </w:pPr>
  </w:style>
  <w:style w:customStyle="1" w:styleId="Style2" w:type="paragraph">
    <w:name w:val="Style2"/>
    <w:basedOn w:val="Normal"/>
    <w:rsid w:val="00DA1184"/>
    <w:pPr>
      <w:numPr>
        <w:numId w:val="3"/>
      </w:numPr>
      <w:spacing w:before="0"/>
      <w:ind w:hanging="357" w:left="714"/>
      <w:jc w:val="both"/>
    </w:pPr>
  </w:style>
  <w:style w:styleId="Listepuces" w:type="paragraph">
    <w:name w:val="List Bullet"/>
    <w:basedOn w:val="Normal"/>
    <w:semiHidden/>
    <w:rsid w:val="00DA1184"/>
    <w:pPr>
      <w:numPr>
        <w:numId w:val="7"/>
      </w:numPr>
    </w:pPr>
  </w:style>
  <w:style w:customStyle="1" w:styleId="Style3" w:type="paragraph">
    <w:name w:val="Style3"/>
    <w:basedOn w:val="Normal"/>
    <w:rsid w:val="00DA1184"/>
    <w:pPr>
      <w:numPr>
        <w:numId w:val="6"/>
      </w:numPr>
      <w:tabs>
        <w:tab w:pos="1077" w:val="clear"/>
        <w:tab w:pos="709" w:val="num"/>
      </w:tabs>
      <w:spacing w:line="280" w:lineRule="atLeast"/>
      <w:ind w:hanging="357" w:left="709"/>
      <w:jc w:val="both"/>
    </w:pPr>
  </w:style>
  <w:style w:customStyle="1" w:styleId="Style4" w:type="paragraph">
    <w:name w:val="Style4"/>
    <w:basedOn w:val="Normal"/>
    <w:rsid w:val="00DA1184"/>
    <w:pPr>
      <w:spacing w:line="280" w:lineRule="atLeast"/>
      <w:jc w:val="both"/>
    </w:pPr>
    <w:rPr>
      <w:b/>
      <w:u w:val="single"/>
      <w:lang w:val="en-GB"/>
    </w:rPr>
  </w:style>
  <w:style w:styleId="Retraitcorpsdetexte" w:type="paragraph">
    <w:name w:val="Body Text Indent"/>
    <w:basedOn w:val="Normal"/>
    <w:link w:val="RetraitcorpsdetexteCar"/>
    <w:semiHidden/>
    <w:rsid w:val="00DA1184"/>
    <w:pPr>
      <w:ind w:hanging="283" w:left="709"/>
    </w:pPr>
  </w:style>
  <w:style w:styleId="Retraitcorpsdetexte2" w:type="paragraph">
    <w:name w:val="Body Text Indent 2"/>
    <w:basedOn w:val="Normal"/>
    <w:semiHidden/>
    <w:rsid w:val="00DA1184"/>
    <w:pPr>
      <w:ind w:hanging="352" w:left="709"/>
    </w:pPr>
  </w:style>
  <w:style w:styleId="Retraitcorpsdetexte3" w:type="paragraph">
    <w:name w:val="Body Text Indent 3"/>
    <w:basedOn w:val="Normal"/>
    <w:semiHidden/>
    <w:rsid w:val="00DA1184"/>
    <w:pPr>
      <w:tabs>
        <w:tab w:pos="2127" w:val="left"/>
        <w:tab w:pos="5387" w:val="left"/>
        <w:tab w:pos="6804" w:val="left"/>
      </w:tabs>
      <w:spacing w:line="280" w:lineRule="atLeast"/>
      <w:ind w:firstLine="567"/>
      <w:jc w:val="both"/>
    </w:pPr>
  </w:style>
  <w:style w:customStyle="1" w:styleId="En-tteCar" w:type="character">
    <w:name w:val="En-tête Car"/>
    <w:basedOn w:val="Policepardfaut"/>
    <w:link w:val="En-tte"/>
    <w:rsid w:val="00ED736E"/>
    <w:rPr>
      <w:rFonts w:ascii="Century Gothic" w:hAnsi="Century Gothic"/>
    </w:rPr>
  </w:style>
  <w:style w:styleId="Paragraphedeliste" w:type="paragraph">
    <w:name w:val="List Paragraph"/>
    <w:basedOn w:val="Normal"/>
    <w:uiPriority w:val="34"/>
    <w:qFormat/>
    <w:rsid w:val="00C428EE"/>
    <w:pPr>
      <w:ind w:left="708"/>
    </w:pPr>
  </w:style>
  <w:style w:customStyle="1" w:styleId="TITRECENTRE" w:type="paragraph">
    <w:name w:val="TITRE CENTRE"/>
    <w:basedOn w:val="Normal"/>
    <w:rsid w:val="00826DAD"/>
    <w:pPr>
      <w:spacing w:before="0" w:line="240" w:lineRule="auto"/>
      <w:jc w:val="center"/>
    </w:pPr>
    <w:rPr>
      <w:rFonts w:ascii="Calibri" w:hAnsi="Calibri"/>
      <w:b/>
      <w:color w:val="808080"/>
      <w:sz w:val="22"/>
      <w:szCs w:val="22"/>
    </w:rPr>
  </w:style>
  <w:style w:customStyle="1" w:styleId="REF" w:type="paragraph">
    <w:name w:val="REF."/>
    <w:basedOn w:val="Normal"/>
    <w:rsid w:val="007854F0"/>
    <w:pPr>
      <w:tabs>
        <w:tab w:pos="1134" w:val="left"/>
      </w:tabs>
      <w:spacing w:before="0" w:line="240" w:lineRule="auto"/>
    </w:pPr>
    <w:rPr>
      <w:rFonts w:ascii="Times New Roman" w:hAnsi="Times New Roman"/>
      <w:sz w:val="22"/>
      <w:szCs w:val="24"/>
    </w:rPr>
  </w:style>
  <w:style w:customStyle="1" w:styleId="OPTION" w:type="paragraph">
    <w:name w:val="OPTION"/>
    <w:basedOn w:val="Normal"/>
    <w:rsid w:val="007854F0"/>
    <w:pPr>
      <w:numPr>
        <w:numId w:val="8"/>
      </w:numPr>
      <w:spacing w:after="240" w:before="360" w:line="240" w:lineRule="auto"/>
    </w:pPr>
    <w:rPr>
      <w:rFonts w:ascii="Comic Sans MS" w:hAnsi="Comic Sans MS"/>
      <w:b/>
      <w:color w:val="0099CC"/>
      <w:sz w:val="18"/>
      <w:u w:val="single"/>
    </w:rPr>
  </w:style>
  <w:style w:customStyle="1" w:styleId="REPONSE" w:type="paragraph">
    <w:name w:val="REPONSE"/>
    <w:basedOn w:val="Normal"/>
    <w:link w:val="REPONSECar"/>
    <w:rsid w:val="00E73C3D"/>
    <w:pPr>
      <w:spacing w:after="240" w:before="240" w:line="240" w:lineRule="auto"/>
      <w:ind w:left="1134"/>
      <w:jc w:val="both"/>
    </w:pPr>
    <w:rPr>
      <w:rFonts w:ascii="Times New Roman" w:eastAsia="Batang" w:hAnsi="Times New Roman"/>
      <w:i/>
      <w:sz w:val="22"/>
      <w:szCs w:val="22"/>
    </w:rPr>
  </w:style>
  <w:style w:customStyle="1" w:styleId="REPONSECar" w:type="character">
    <w:name w:val="REPONSE Car"/>
    <w:basedOn w:val="Policepardfaut"/>
    <w:link w:val="REPONSE"/>
    <w:rsid w:val="00E73C3D"/>
    <w:rPr>
      <w:rFonts w:eastAsia="Batang"/>
      <w:i/>
      <w:sz w:val="22"/>
      <w:szCs w:val="22"/>
    </w:rPr>
  </w:style>
  <w:style w:styleId="Liste" w:type="paragraph">
    <w:name w:val="List"/>
    <w:basedOn w:val="Normal"/>
    <w:uiPriority w:val="99"/>
    <w:unhideWhenUsed/>
    <w:rsid w:val="00485F70"/>
    <w:pPr>
      <w:ind w:hanging="283" w:left="283"/>
      <w:contextualSpacing/>
    </w:pPr>
  </w:style>
  <w:style w:styleId="Retrait1religne" w:type="paragraph">
    <w:name w:val="Body Text First Indent"/>
    <w:basedOn w:val="Corpsdetexte"/>
    <w:link w:val="Retrait1religneCar"/>
    <w:uiPriority w:val="99"/>
    <w:unhideWhenUsed/>
    <w:rsid w:val="00485F70"/>
    <w:pPr>
      <w:ind w:firstLine="360"/>
      <w:jc w:val="left"/>
    </w:pPr>
  </w:style>
  <w:style w:customStyle="1" w:styleId="CorpsdetexteCar" w:type="character">
    <w:name w:val="Corps de texte Car"/>
    <w:basedOn w:val="Policepardfaut"/>
    <w:link w:val="Corpsdetexte"/>
    <w:semiHidden/>
    <w:rsid w:val="00485F70"/>
    <w:rPr>
      <w:rFonts w:ascii="Century Gothic" w:hAnsi="Century Gothic"/>
    </w:rPr>
  </w:style>
  <w:style w:customStyle="1" w:styleId="Retrait1religneCar" w:type="character">
    <w:name w:val="Retrait 1re ligne Car"/>
    <w:basedOn w:val="CorpsdetexteCar"/>
    <w:link w:val="Retrait1religne"/>
    <w:uiPriority w:val="99"/>
    <w:rsid w:val="00485F70"/>
    <w:rPr>
      <w:rFonts w:ascii="Century Gothic" w:hAnsi="Century Gothic"/>
    </w:rPr>
  </w:style>
  <w:style w:styleId="Retraitcorpset1relig" w:type="paragraph">
    <w:name w:val="Body Text First Indent 2"/>
    <w:basedOn w:val="Retraitcorpsdetexte"/>
    <w:link w:val="Retraitcorpset1religCar"/>
    <w:uiPriority w:val="99"/>
    <w:unhideWhenUsed/>
    <w:rsid w:val="00485F70"/>
    <w:pPr>
      <w:ind w:firstLine="360" w:left="360"/>
    </w:pPr>
  </w:style>
  <w:style w:customStyle="1" w:styleId="RetraitcorpsdetexteCar" w:type="character">
    <w:name w:val="Retrait corps de texte Car"/>
    <w:basedOn w:val="Policepardfaut"/>
    <w:link w:val="Retraitcorpsdetexte"/>
    <w:semiHidden/>
    <w:rsid w:val="00485F70"/>
    <w:rPr>
      <w:rFonts w:ascii="Century Gothic" w:hAnsi="Century Gothic"/>
    </w:rPr>
  </w:style>
  <w:style w:customStyle="1" w:styleId="Retraitcorpset1religCar" w:type="character">
    <w:name w:val="Retrait corps et 1re lig. Car"/>
    <w:basedOn w:val="RetraitcorpsdetexteCar"/>
    <w:link w:val="Retraitcorpset1relig"/>
    <w:uiPriority w:val="99"/>
    <w:rsid w:val="00485F70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numbering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D7173-8530-4193-BDD9-0A424ECF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1518</Characters>
  <Application>Microsoft Office Word</Application>
  <DocSecurity>4</DocSecurity>
  <Lines>12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Réunion du CHSCT du 11 05 04</vt:lpstr>
    </vt:vector>
  </TitlesOfParts>
  <Company>gm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2022-12-23T07:20:00Z</dcterms:created>
  <cp:lastPrinted>2018-11-14T15:50:00Z</cp:lastPrinted>
  <dcterms:modified xsi:type="dcterms:W3CDTF">2022-12-23T07:20:00Z</dcterms:modified>
  <cp:revision>2</cp:revision>
  <dc:title>Réunion du CHSCT du 11 05 04</dc:title>
</cp:coreProperties>
</file>