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8.xml"/>
  <Override ContentType="application/vnd.openxmlformats-officedocument.wordprocessingml.footer+xml" PartName="/word/footer9.xml"/>
  <Override ContentType="application/vnd.openxmlformats-officedocument.wordprocessingml.footer+xml" PartName="/word/footer10.xml"/>
  <Override ContentType="application/vnd.openxmlformats-officedocument.wordprocessingml.footer+xml" PartName="/word/footer1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header+xml" PartName="/word/header7.xml"/>
  <Override ContentType="application/vnd.openxmlformats-officedocument.wordprocessingml.header+xml" PartName="/word/header8.xml"/>
  <Override ContentType="application/vnd.openxmlformats-officedocument.wordprocessingml.header+xml" PartName="/word/header9.xml"/>
  <Override ContentType="application/vnd.openxmlformats-officedocument.wordprocessingml.header+xml" PartName="/word/header10.xml"/>
  <Override ContentType="application/vnd.openxmlformats-officedocument.wordprocessingml.header+xml" PartName="/word/header11.xml"/>
  <Override ContentType="application/vnd.openxmlformats-officedocument.wordprocessingml.header+xml" PartName="/word/header12.xml"/>
  <Override ContentType="application/vnd.openxmlformats-officedocument.wordprocessingml.header+xml" PartName="/word/header13.xml"/>
  <Override ContentType="application/vnd.openxmlformats-officedocument.wordprocessingml.header+xml" PartName="/word/header14.xml"/>
  <Override ContentType="application/vnd.openxmlformats-officedocument.wordprocessingml.header+xml" PartName="/word/header15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50969A10" w14:textId="7061D9CD" w:rsidP="00D4436C" w:rsidR="00170D88" w:rsidRDefault="003C7D16" w:rsidRPr="00331BD5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D9D9D9" w:themeFill="background1" w:themeFillShade="D9" w:val="clear"/>
        <w:spacing w:after="0" w:line="240" w:lineRule="auto"/>
        <w:jc w:val="center"/>
        <w:rPr>
          <w:rFonts w:cstheme="minorHAnsi" w:eastAsia="Times New Roman"/>
          <w:b/>
          <w:bCs/>
          <w:u w:val="single"/>
          <w:lang w:eastAsia="fr-FR"/>
        </w:rPr>
      </w:pPr>
      <w:r w:rsidRPr="00331BD5">
        <w:rPr>
          <w:rFonts w:cstheme="minorHAnsi" w:eastAsia="Times New Roman"/>
          <w:b/>
          <w:bCs/>
          <w:u w:val="single"/>
          <w:lang w:eastAsia="fr-FR"/>
        </w:rPr>
        <w:t>ACCORD D’ENTREPRISE</w:t>
      </w:r>
    </w:p>
    <w:p w14:paraId="50969A11" w14:textId="6C1ED31A" w:rsidP="00D4436C" w:rsidR="00170D88" w:rsidRDefault="00170D88" w:rsidRPr="00331BD5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D9D9D9" w:themeFill="background1" w:themeFillShade="D9" w:val="clear"/>
        <w:spacing w:after="0" w:line="240" w:lineRule="auto"/>
        <w:jc w:val="center"/>
        <w:rPr>
          <w:rFonts w:cstheme="minorHAnsi" w:eastAsia="Times New Roman"/>
          <w:b/>
          <w:bCs/>
          <w:u w:val="single"/>
          <w:lang w:eastAsia="fr-FR"/>
        </w:rPr>
      </w:pPr>
      <w:r w:rsidRPr="00331BD5">
        <w:rPr>
          <w:rFonts w:cstheme="minorHAnsi" w:eastAsia="Times New Roman"/>
          <w:b/>
          <w:bCs/>
          <w:u w:val="single"/>
          <w:lang w:eastAsia="fr-FR"/>
        </w:rPr>
        <w:t>RELATIF A</w:t>
      </w:r>
      <w:r w:rsidR="003C7D16" w:rsidRPr="00331BD5">
        <w:rPr>
          <w:rFonts w:cstheme="minorHAnsi" w:eastAsia="Times New Roman"/>
          <w:b/>
          <w:bCs/>
          <w:u w:val="single"/>
          <w:lang w:eastAsia="fr-FR"/>
        </w:rPr>
        <w:t xml:space="preserve">UX </w:t>
      </w:r>
      <w:r w:rsidRPr="00331BD5">
        <w:rPr>
          <w:rFonts w:cstheme="minorHAnsi" w:eastAsia="Times New Roman"/>
          <w:b/>
          <w:bCs/>
          <w:u w:val="single"/>
          <w:lang w:eastAsia="fr-FR"/>
        </w:rPr>
        <w:t>NEGOCIATION</w:t>
      </w:r>
      <w:r w:rsidR="003C7D16" w:rsidRPr="00331BD5">
        <w:rPr>
          <w:rFonts w:cstheme="minorHAnsi" w:eastAsia="Times New Roman"/>
          <w:b/>
          <w:bCs/>
          <w:u w:val="single"/>
          <w:lang w:eastAsia="fr-FR"/>
        </w:rPr>
        <w:t>S</w:t>
      </w:r>
      <w:r w:rsidRPr="00331BD5">
        <w:rPr>
          <w:rFonts w:cstheme="minorHAnsi" w:eastAsia="Times New Roman"/>
          <w:b/>
          <w:bCs/>
          <w:u w:val="single"/>
          <w:lang w:eastAsia="fr-FR"/>
        </w:rPr>
        <w:t xml:space="preserve"> ANNUELLE</w:t>
      </w:r>
      <w:r w:rsidR="003C7D16" w:rsidRPr="00331BD5">
        <w:rPr>
          <w:rFonts w:cstheme="minorHAnsi" w:eastAsia="Times New Roman"/>
          <w:b/>
          <w:bCs/>
          <w:u w:val="single"/>
          <w:lang w:eastAsia="fr-FR"/>
        </w:rPr>
        <w:t>S</w:t>
      </w:r>
      <w:r w:rsidRPr="00331BD5">
        <w:rPr>
          <w:rFonts w:cstheme="minorHAnsi" w:eastAsia="Times New Roman"/>
          <w:b/>
          <w:bCs/>
          <w:u w:val="single"/>
          <w:lang w:eastAsia="fr-FR"/>
        </w:rPr>
        <w:t xml:space="preserve"> OBLIGATOIRE</w:t>
      </w:r>
      <w:r w:rsidR="003C7D16" w:rsidRPr="00331BD5">
        <w:rPr>
          <w:rFonts w:cstheme="minorHAnsi" w:eastAsia="Times New Roman"/>
          <w:b/>
          <w:bCs/>
          <w:u w:val="single"/>
          <w:lang w:eastAsia="fr-FR"/>
        </w:rPr>
        <w:t>S</w:t>
      </w:r>
      <w:r w:rsidR="00D202AD">
        <w:rPr>
          <w:rFonts w:cstheme="minorHAnsi" w:eastAsia="Times New Roman"/>
          <w:b/>
          <w:bCs/>
          <w:u w:val="single"/>
          <w:lang w:eastAsia="fr-FR"/>
        </w:rPr>
        <w:t xml:space="preserve"> 2023</w:t>
      </w:r>
    </w:p>
    <w:p w14:paraId="50969A12" w14:textId="77777777" w:rsidP="00107A77" w:rsidR="00170D88" w:rsidRDefault="00170D88" w:rsidRPr="004A60DD">
      <w:pPr>
        <w:shd w:color="auto" w:fill="FFFFFF" w:themeFill="background1" w:val="clear"/>
        <w:spacing w:after="0" w:line="240" w:lineRule="auto"/>
        <w:jc w:val="both"/>
        <w:rPr>
          <w:rFonts w:cstheme="minorHAnsi" w:eastAsia="Times New Roman"/>
          <w:bCs/>
          <w:sz w:val="20"/>
          <w:szCs w:val="20"/>
          <w:lang w:eastAsia="fr-FR"/>
        </w:rPr>
      </w:pPr>
    </w:p>
    <w:p w14:paraId="6714ED21" w14:textId="77777777" w:rsidP="00495ABA" w:rsidR="00495ABA" w:rsidRDefault="00495ABA" w:rsidRPr="004A60DD">
      <w:pPr>
        <w:shd w:color="auto" w:fill="FFFFFF" w:themeFill="background1" w:val="clear"/>
        <w:spacing w:after="0" w:line="240" w:lineRule="auto"/>
        <w:jc w:val="both"/>
        <w:rPr>
          <w:rFonts w:cstheme="minorHAnsi" w:eastAsia="Times New Roman"/>
          <w:bCs/>
          <w:sz w:val="20"/>
          <w:szCs w:val="20"/>
          <w:lang w:eastAsia="fr-FR"/>
        </w:rPr>
      </w:pPr>
    </w:p>
    <w:p w14:paraId="5C5C3BF8" w14:textId="77777777" w:rsidP="00D4436C" w:rsidR="00D4436C" w:rsidRDefault="00D4436C" w:rsidRPr="004A60DD">
      <w:pPr>
        <w:spacing w:after="0" w:line="240" w:lineRule="auto"/>
        <w:jc w:val="both"/>
        <w:rPr>
          <w:rFonts w:cstheme="minorHAnsi" w:eastAsia="Times New Roman"/>
          <w:b/>
          <w:bCs/>
          <w:sz w:val="20"/>
          <w:szCs w:val="20"/>
          <w:u w:val="single"/>
          <w:lang w:eastAsia="fr-FR"/>
        </w:rPr>
      </w:pPr>
      <w:r w:rsidRPr="004A60DD">
        <w:rPr>
          <w:rFonts w:cstheme="minorHAnsi" w:eastAsia="Times New Roman"/>
          <w:b/>
          <w:bCs/>
          <w:sz w:val="20"/>
          <w:szCs w:val="20"/>
          <w:u w:val="single"/>
          <w:lang w:eastAsia="fr-FR"/>
        </w:rPr>
        <w:t>ENTRE :</w:t>
      </w:r>
    </w:p>
    <w:p w14:paraId="597581FE" w14:textId="77777777" w:rsidP="00D4436C" w:rsidR="00D4436C" w:rsidRDefault="00D4436C" w:rsidRPr="004A60DD">
      <w:pPr>
        <w:spacing w:after="0" w:line="240" w:lineRule="auto"/>
        <w:jc w:val="both"/>
        <w:rPr>
          <w:rFonts w:cstheme="minorHAnsi" w:eastAsia="Times New Roman"/>
          <w:sz w:val="20"/>
          <w:szCs w:val="20"/>
          <w:lang w:eastAsia="fr-FR"/>
        </w:rPr>
      </w:pPr>
    </w:p>
    <w:p w14:paraId="0C08D281" w14:textId="3104DCD6" w:rsidP="00D4436C" w:rsidR="00D4436C" w:rsidRDefault="00D4436C" w:rsidRPr="004A60DD">
      <w:pPr>
        <w:tabs>
          <w:tab w:pos="1225" w:val="left"/>
        </w:tabs>
        <w:spacing w:after="0" w:line="240" w:lineRule="auto"/>
        <w:jc w:val="both"/>
        <w:rPr>
          <w:rFonts w:cstheme="minorHAnsi" w:eastAsia="Times New Roman"/>
          <w:sz w:val="20"/>
          <w:szCs w:val="20"/>
          <w:lang w:eastAsia="fr-FR"/>
        </w:rPr>
      </w:pPr>
      <w:r w:rsidRPr="004A60DD">
        <w:rPr>
          <w:rFonts w:cstheme="minorHAnsi" w:eastAsia="Times New Roman"/>
          <w:b/>
          <w:sz w:val="20"/>
          <w:szCs w:val="20"/>
          <w:lang w:eastAsia="fr-FR"/>
        </w:rPr>
        <w:t>L</w:t>
      </w:r>
      <w:r w:rsidRPr="004A60DD">
        <w:rPr>
          <w:rFonts w:cstheme="minorHAnsi" w:eastAsia="Times New Roman"/>
          <w:b/>
          <w:snapToGrid w:val="0"/>
          <w:sz w:val="20"/>
          <w:szCs w:val="20"/>
          <w:lang w:eastAsia="fr-FR"/>
        </w:rPr>
        <w:t>a société SAFRA</w:t>
      </w:r>
      <w:r w:rsidRPr="004A60DD">
        <w:rPr>
          <w:rFonts w:cstheme="minorHAnsi" w:eastAsia="Times New Roman"/>
          <w:snapToGrid w:val="0"/>
          <w:sz w:val="20"/>
          <w:szCs w:val="20"/>
          <w:lang w:eastAsia="fr-FR"/>
        </w:rPr>
        <w:t xml:space="preserve"> SA dont le siège social est situé </w:t>
      </w:r>
      <w:r w:rsidR="00D202AD">
        <w:rPr>
          <w:rFonts w:cstheme="minorHAnsi" w:eastAsia="Times New Roman"/>
          <w:snapToGrid w:val="0"/>
          <w:sz w:val="20"/>
          <w:szCs w:val="20"/>
          <w:lang w:eastAsia="fr-FR"/>
        </w:rPr>
        <w:t>18</w:t>
      </w:r>
      <w:r w:rsidRPr="004A60DD">
        <w:rPr>
          <w:rFonts w:cstheme="minorHAnsi" w:eastAsia="Times New Roman"/>
          <w:snapToGrid w:val="0"/>
          <w:sz w:val="20"/>
          <w:szCs w:val="20"/>
          <w:lang w:eastAsia="fr-FR"/>
        </w:rPr>
        <w:t xml:space="preserve">, Rue Nicolas Copernic – 81 000 ALBI, </w:t>
      </w:r>
      <w:r w:rsidRPr="004A60DD">
        <w:rPr>
          <w:rFonts w:cstheme="minorHAnsi" w:eastAsia="Times New Roman"/>
          <w:sz w:val="20"/>
          <w:szCs w:val="20"/>
          <w:lang w:eastAsia="fr-FR"/>
        </w:rPr>
        <w:t>immatriculée au Registre du Commerce et des Sociétés d’Albi sous le n°085 520 195</w:t>
      </w:r>
      <w:r w:rsidRPr="004A60DD">
        <w:rPr>
          <w:rFonts w:cstheme="minorHAnsi" w:eastAsia="Times New Roman"/>
          <w:sz w:val="20"/>
          <w:szCs w:val="20"/>
          <w:shd w:color="auto" w:fill="FFFFFF" w:val="clear"/>
          <w:lang w:eastAsia="fr-FR"/>
        </w:rPr>
        <w:t xml:space="preserve">, </w:t>
      </w:r>
      <w:r w:rsidRPr="004A60DD">
        <w:rPr>
          <w:rFonts w:cstheme="minorHAnsi" w:eastAsia="Times New Roman"/>
          <w:sz w:val="20"/>
          <w:szCs w:val="20"/>
          <w:lang w:eastAsia="fr-FR"/>
        </w:rPr>
        <w:t xml:space="preserve">représentée par </w:t>
      </w:r>
      <w:r w:rsidRPr="004A60DD">
        <w:rPr>
          <w:rFonts w:cstheme="minorHAnsi" w:eastAsia="Times New Roman"/>
          <w:snapToGrid w:val="0"/>
          <w:sz w:val="20"/>
          <w:szCs w:val="20"/>
          <w:lang w:eastAsia="fr-FR"/>
        </w:rPr>
        <w:t xml:space="preserve">Monsieur </w:t>
      </w:r>
      <w:r w:rsidR="001C22F7">
        <w:rPr>
          <w:rFonts w:cstheme="minorHAnsi" w:eastAsia="Times New Roman"/>
          <w:b/>
          <w:snapToGrid w:val="0"/>
          <w:sz w:val="20"/>
          <w:szCs w:val="20"/>
          <w:lang w:eastAsia="fr-FR"/>
        </w:rPr>
        <w:t>DDD</w:t>
      </w:r>
      <w:r w:rsidRPr="004A60DD">
        <w:rPr>
          <w:rFonts w:cstheme="minorHAnsi" w:eastAsia="Times New Roman"/>
          <w:snapToGrid w:val="0"/>
          <w:sz w:val="20"/>
          <w:szCs w:val="20"/>
          <w:lang w:eastAsia="fr-FR"/>
        </w:rPr>
        <w:t>, en sa qualité de Directeur Général, et ayant tous pouvoirs à l’effet des présentes.</w:t>
      </w:r>
    </w:p>
    <w:p w14:paraId="4980618D" w14:textId="77777777" w:rsidP="00D4436C" w:rsidR="00D4436C" w:rsidRDefault="00D4436C" w:rsidRPr="004A60DD">
      <w:pPr>
        <w:spacing w:after="0" w:line="240" w:lineRule="auto"/>
        <w:jc w:val="both"/>
        <w:rPr>
          <w:rFonts w:cstheme="minorHAnsi" w:eastAsia="Times New Roman"/>
          <w:sz w:val="20"/>
          <w:szCs w:val="20"/>
          <w:lang w:eastAsia="fr-FR"/>
        </w:rPr>
      </w:pPr>
    </w:p>
    <w:p w14:paraId="5D2B2B06" w14:textId="77777777" w:rsidP="00D4436C" w:rsidR="00D4436C" w:rsidRDefault="00D4436C" w:rsidRPr="004A60DD">
      <w:pPr>
        <w:spacing w:after="0" w:line="240" w:lineRule="auto"/>
        <w:jc w:val="right"/>
        <w:rPr>
          <w:rFonts w:cstheme="minorHAnsi" w:eastAsia="Times New Roman"/>
          <w:b/>
          <w:bCs/>
          <w:sz w:val="20"/>
          <w:szCs w:val="20"/>
          <w:lang w:eastAsia="fr-FR"/>
        </w:rPr>
      </w:pPr>
      <w:r w:rsidRPr="004A60DD">
        <w:rPr>
          <w:rFonts w:cstheme="minorHAnsi" w:eastAsia="Times New Roman"/>
          <w:b/>
          <w:bCs/>
          <w:sz w:val="20"/>
          <w:szCs w:val="20"/>
          <w:lang w:eastAsia="fr-FR"/>
        </w:rPr>
        <w:t>D'une part,</w:t>
      </w:r>
    </w:p>
    <w:p w14:paraId="5C1E65FC" w14:textId="77777777" w:rsidP="00D4436C" w:rsidR="00D4436C" w:rsidRDefault="00D4436C" w:rsidRPr="004A60DD">
      <w:pPr>
        <w:spacing w:after="0" w:line="240" w:lineRule="auto"/>
        <w:jc w:val="both"/>
        <w:rPr>
          <w:rFonts w:cstheme="minorHAnsi" w:eastAsia="Times New Roman"/>
          <w:sz w:val="20"/>
          <w:szCs w:val="20"/>
          <w:lang w:eastAsia="fr-FR"/>
        </w:rPr>
      </w:pPr>
    </w:p>
    <w:p w14:paraId="153B6877" w14:textId="77777777" w:rsidP="00D4436C" w:rsidR="00D4436C" w:rsidRDefault="00D4436C" w:rsidRPr="004A60DD">
      <w:pPr>
        <w:spacing w:after="0" w:line="240" w:lineRule="auto"/>
        <w:jc w:val="both"/>
        <w:rPr>
          <w:rFonts w:cstheme="minorHAnsi" w:eastAsia="Times New Roman"/>
          <w:b/>
          <w:bCs/>
          <w:sz w:val="20"/>
          <w:szCs w:val="20"/>
          <w:u w:val="single"/>
          <w:lang w:eastAsia="fr-FR"/>
        </w:rPr>
      </w:pPr>
      <w:r w:rsidRPr="004A60DD">
        <w:rPr>
          <w:rFonts w:cstheme="minorHAnsi" w:eastAsia="Times New Roman"/>
          <w:b/>
          <w:bCs/>
          <w:sz w:val="20"/>
          <w:szCs w:val="20"/>
          <w:u w:val="single"/>
          <w:lang w:eastAsia="fr-FR"/>
        </w:rPr>
        <w:t>ET :</w:t>
      </w:r>
    </w:p>
    <w:p w14:paraId="232350A2" w14:textId="77777777" w:rsidP="00D4436C" w:rsidR="00D4436C" w:rsidRDefault="00D4436C" w:rsidRPr="004A60DD">
      <w:pPr>
        <w:spacing w:after="0" w:line="240" w:lineRule="auto"/>
        <w:jc w:val="both"/>
        <w:rPr>
          <w:rFonts w:cstheme="minorHAnsi" w:eastAsia="Times New Roman"/>
          <w:sz w:val="20"/>
          <w:szCs w:val="20"/>
          <w:lang w:eastAsia="fr-FR"/>
        </w:rPr>
      </w:pPr>
    </w:p>
    <w:p w14:paraId="1CD9218F" w14:textId="4D8892DF" w:rsidP="00D4436C" w:rsidR="00D4436C" w:rsidRDefault="00D4436C" w:rsidRPr="004A60DD">
      <w:pPr>
        <w:spacing w:after="0" w:line="240" w:lineRule="auto"/>
        <w:jc w:val="both"/>
        <w:rPr>
          <w:rFonts w:cstheme="minorHAnsi" w:eastAsia="Times New Roman"/>
          <w:sz w:val="20"/>
          <w:szCs w:val="20"/>
          <w:lang w:eastAsia="fr-FR"/>
        </w:rPr>
      </w:pPr>
      <w:r w:rsidRPr="004A60DD">
        <w:rPr>
          <w:rFonts w:cstheme="minorHAnsi" w:eastAsia="Times New Roman"/>
          <w:sz w:val="20"/>
          <w:szCs w:val="20"/>
          <w:lang w:eastAsia="fr-FR"/>
        </w:rPr>
        <w:t xml:space="preserve">La </w:t>
      </w:r>
      <w:r w:rsidRPr="004A60DD">
        <w:rPr>
          <w:rFonts w:cstheme="minorHAnsi" w:eastAsia="Times New Roman"/>
          <w:b/>
          <w:sz w:val="20"/>
          <w:szCs w:val="20"/>
          <w:lang w:eastAsia="fr-FR"/>
        </w:rPr>
        <w:t>CGT</w:t>
      </w:r>
      <w:r w:rsidRPr="004A60DD">
        <w:rPr>
          <w:rFonts w:cstheme="minorHAnsi" w:eastAsia="Times New Roman"/>
          <w:sz w:val="20"/>
          <w:szCs w:val="20"/>
          <w:lang w:eastAsia="fr-FR"/>
        </w:rPr>
        <w:t xml:space="preserve">, organisation syndicale représentée par son délégué syndical, </w:t>
      </w:r>
      <w:r w:rsidRPr="004A60DD">
        <w:rPr>
          <w:rFonts w:cstheme="minorHAnsi" w:eastAsia="Times New Roman"/>
          <w:b/>
          <w:sz w:val="20"/>
          <w:szCs w:val="20"/>
          <w:lang w:eastAsia="fr-FR"/>
        </w:rPr>
        <w:t>Monsieur</w:t>
      </w:r>
      <w:r w:rsidRPr="004A60DD">
        <w:rPr>
          <w:rFonts w:cstheme="minorHAnsi" w:eastAsia="Times New Roman"/>
          <w:sz w:val="20"/>
          <w:szCs w:val="20"/>
          <w:lang w:eastAsia="fr-FR"/>
        </w:rPr>
        <w:t xml:space="preserve"> </w:t>
      </w:r>
      <w:r w:rsidR="001C22F7">
        <w:rPr>
          <w:rFonts w:cstheme="minorHAnsi" w:eastAsia="Times New Roman"/>
          <w:b/>
          <w:sz w:val="20"/>
          <w:szCs w:val="20"/>
          <w:lang w:eastAsia="fr-FR"/>
        </w:rPr>
        <w:t>XXX</w:t>
      </w:r>
    </w:p>
    <w:p w14:paraId="50E92219" w14:textId="14FD7075" w:rsidP="00D4436C" w:rsidR="00D4436C" w:rsidRDefault="00D4436C" w:rsidRPr="004A60DD">
      <w:pPr>
        <w:spacing w:after="0" w:line="240" w:lineRule="auto"/>
        <w:jc w:val="both"/>
        <w:rPr>
          <w:rFonts w:cstheme="minorHAnsi" w:eastAsia="Times New Roman"/>
          <w:b/>
          <w:sz w:val="20"/>
          <w:szCs w:val="20"/>
          <w:lang w:eastAsia="fr-FR"/>
        </w:rPr>
      </w:pPr>
      <w:r w:rsidRPr="004A60DD">
        <w:rPr>
          <w:rFonts w:cstheme="minorHAnsi" w:eastAsia="Times New Roman"/>
          <w:sz w:val="20"/>
          <w:szCs w:val="20"/>
          <w:lang w:eastAsia="fr-FR"/>
        </w:rPr>
        <w:t xml:space="preserve">La </w:t>
      </w:r>
      <w:r w:rsidRPr="004A60DD">
        <w:rPr>
          <w:rFonts w:cstheme="minorHAnsi" w:eastAsia="Times New Roman"/>
          <w:b/>
          <w:sz w:val="20"/>
          <w:szCs w:val="20"/>
          <w:lang w:eastAsia="fr-FR"/>
        </w:rPr>
        <w:t>CFDT</w:t>
      </w:r>
      <w:r w:rsidRPr="004A60DD">
        <w:rPr>
          <w:rFonts w:cstheme="minorHAnsi" w:eastAsia="Times New Roman"/>
          <w:sz w:val="20"/>
          <w:szCs w:val="20"/>
          <w:lang w:eastAsia="fr-FR"/>
        </w:rPr>
        <w:t xml:space="preserve">, organisation syndicale représentée par son délégué syndical, </w:t>
      </w:r>
      <w:r w:rsidRPr="004A60DD">
        <w:rPr>
          <w:rFonts w:cstheme="minorHAnsi" w:eastAsia="Times New Roman"/>
          <w:b/>
          <w:sz w:val="20"/>
          <w:szCs w:val="20"/>
          <w:lang w:eastAsia="fr-FR"/>
        </w:rPr>
        <w:t xml:space="preserve">Monsieur </w:t>
      </w:r>
      <w:r w:rsidR="00D202AD">
        <w:rPr>
          <w:rFonts w:cstheme="minorHAnsi" w:eastAsia="Times New Roman"/>
          <w:b/>
          <w:sz w:val="20"/>
          <w:szCs w:val="20"/>
          <w:lang w:eastAsia="fr-FR"/>
        </w:rPr>
        <w:t>R</w:t>
      </w:r>
      <w:r w:rsidR="00D6188F">
        <w:rPr>
          <w:rFonts w:cstheme="minorHAnsi" w:eastAsia="Times New Roman"/>
          <w:b/>
          <w:sz w:val="20"/>
          <w:szCs w:val="20"/>
          <w:lang w:eastAsia="fr-FR"/>
        </w:rPr>
        <w:t>RR</w:t>
      </w:r>
    </w:p>
    <w:p w14:paraId="76AE5C11" w14:textId="77777777" w:rsidP="00D4436C" w:rsidR="001042C3" w:rsidRDefault="001042C3">
      <w:pPr>
        <w:spacing w:after="0" w:line="240" w:lineRule="auto"/>
        <w:jc w:val="right"/>
        <w:rPr>
          <w:rFonts w:cstheme="minorHAnsi" w:eastAsia="Times New Roman"/>
          <w:b/>
          <w:bCs/>
          <w:sz w:val="20"/>
          <w:szCs w:val="20"/>
          <w:lang w:eastAsia="fr-FR"/>
        </w:rPr>
      </w:pPr>
    </w:p>
    <w:p w14:paraId="1ACDE6EF" w14:textId="38BE46C9" w:rsidP="00D4436C" w:rsidR="00D4436C" w:rsidRDefault="00D4436C" w:rsidRPr="004A60DD">
      <w:pPr>
        <w:spacing w:after="0" w:line="240" w:lineRule="auto"/>
        <w:jc w:val="right"/>
        <w:rPr>
          <w:rFonts w:cstheme="minorHAnsi" w:eastAsia="Times New Roman"/>
          <w:b/>
          <w:bCs/>
          <w:sz w:val="20"/>
          <w:szCs w:val="20"/>
          <w:lang w:eastAsia="fr-FR"/>
        </w:rPr>
      </w:pPr>
      <w:r w:rsidRPr="004A60DD">
        <w:rPr>
          <w:rFonts w:cstheme="minorHAnsi" w:eastAsia="Times New Roman"/>
          <w:b/>
          <w:bCs/>
          <w:sz w:val="20"/>
          <w:szCs w:val="20"/>
          <w:lang w:eastAsia="fr-FR"/>
        </w:rPr>
        <w:t>D'autre part.</w:t>
      </w:r>
    </w:p>
    <w:p w14:paraId="68212E19" w14:textId="77777777" w:rsidP="00D4436C" w:rsidR="00D4436C" w:rsidRDefault="00D4436C" w:rsidRPr="004A60DD">
      <w:pPr>
        <w:spacing w:after="0" w:line="240" w:lineRule="auto"/>
        <w:jc w:val="both"/>
        <w:rPr>
          <w:rFonts w:cstheme="minorHAnsi" w:eastAsia="Times New Roman"/>
          <w:sz w:val="20"/>
          <w:szCs w:val="20"/>
          <w:lang w:eastAsia="fr-FR"/>
        </w:rPr>
      </w:pPr>
    </w:p>
    <w:p w14:paraId="5BF255AA" w14:textId="77777777" w:rsidP="00D4436C" w:rsidR="00D4436C" w:rsidRDefault="00D4436C" w:rsidRPr="004A60DD">
      <w:pPr>
        <w:spacing w:after="0" w:line="240" w:lineRule="auto"/>
        <w:jc w:val="both"/>
        <w:rPr>
          <w:rFonts w:cstheme="minorHAnsi" w:eastAsia="Times New Roman"/>
          <w:b/>
          <w:i/>
          <w:sz w:val="20"/>
          <w:szCs w:val="20"/>
          <w:u w:val="single"/>
          <w:lang w:eastAsia="fr-FR"/>
        </w:rPr>
      </w:pPr>
      <w:r w:rsidRPr="004A60DD">
        <w:rPr>
          <w:rFonts w:cstheme="minorHAnsi" w:eastAsia="Times New Roman"/>
          <w:b/>
          <w:i/>
          <w:sz w:val="20"/>
          <w:szCs w:val="20"/>
          <w:u w:val="single"/>
          <w:lang w:eastAsia="fr-FR"/>
        </w:rPr>
        <w:t>PREAMBULE :</w:t>
      </w:r>
    </w:p>
    <w:p w14:paraId="7ACD39C3" w14:textId="77777777" w:rsidP="00D4436C" w:rsidR="00D4436C" w:rsidRDefault="00D4436C" w:rsidRPr="004A60DD">
      <w:pPr>
        <w:spacing w:after="0" w:line="240" w:lineRule="auto"/>
        <w:jc w:val="both"/>
        <w:rPr>
          <w:rFonts w:cstheme="minorHAnsi" w:eastAsia="Times New Roman"/>
          <w:sz w:val="20"/>
          <w:szCs w:val="20"/>
          <w:lang w:eastAsia="fr-FR"/>
        </w:rPr>
      </w:pPr>
    </w:p>
    <w:p w14:paraId="64976C4E" w14:textId="50C64285" w:rsidP="00D4436C" w:rsidR="00F2426A" w:rsidRDefault="00A851EE" w:rsidRPr="004A60DD">
      <w:pPr>
        <w:jc w:val="both"/>
        <w:rPr>
          <w:rFonts w:cstheme="minorHAnsi"/>
          <w:bCs/>
          <w:sz w:val="20"/>
          <w:szCs w:val="20"/>
        </w:rPr>
      </w:pPr>
      <w:r w:rsidRPr="004A60DD">
        <w:rPr>
          <w:rFonts w:cstheme="minorHAnsi"/>
          <w:bCs/>
          <w:sz w:val="20"/>
          <w:szCs w:val="20"/>
        </w:rPr>
        <w:t xml:space="preserve">La </w:t>
      </w:r>
      <w:r w:rsidR="00F2426A" w:rsidRPr="004A60DD">
        <w:rPr>
          <w:rFonts w:cstheme="minorHAnsi"/>
          <w:bCs/>
          <w:sz w:val="20"/>
          <w:szCs w:val="20"/>
        </w:rPr>
        <w:t>négociation</w:t>
      </w:r>
      <w:r w:rsidRPr="004A60DD">
        <w:rPr>
          <w:rFonts w:cstheme="minorHAnsi"/>
          <w:bCs/>
          <w:sz w:val="20"/>
          <w:szCs w:val="20"/>
        </w:rPr>
        <w:t xml:space="preserve"> collective, prévue par l’article L.2242-2 du code du travail s’est déroulée pour l’année 202</w:t>
      </w:r>
      <w:r w:rsidR="004D6501">
        <w:rPr>
          <w:rFonts w:cstheme="minorHAnsi"/>
          <w:bCs/>
          <w:sz w:val="20"/>
          <w:szCs w:val="20"/>
        </w:rPr>
        <w:t>3</w:t>
      </w:r>
      <w:r w:rsidRPr="004A60DD">
        <w:rPr>
          <w:rFonts w:cstheme="minorHAnsi"/>
          <w:bCs/>
          <w:sz w:val="20"/>
          <w:szCs w:val="20"/>
        </w:rPr>
        <w:t xml:space="preserve"> entre la Direction, la CGT et la CFDT. </w:t>
      </w:r>
    </w:p>
    <w:p w14:paraId="711E083B" w14:textId="262D2B10" w:rsidP="00D4436C" w:rsidR="00F2426A" w:rsidRDefault="00F2426A" w:rsidRPr="004A60DD">
      <w:pPr>
        <w:jc w:val="both"/>
        <w:rPr>
          <w:rFonts w:cstheme="minorHAnsi"/>
          <w:bCs/>
          <w:sz w:val="20"/>
          <w:szCs w:val="20"/>
        </w:rPr>
      </w:pPr>
      <w:r w:rsidRPr="004A60DD">
        <w:rPr>
          <w:rFonts w:cstheme="minorHAnsi"/>
          <w:bCs/>
          <w:sz w:val="20"/>
          <w:szCs w:val="20"/>
        </w:rPr>
        <w:t>Les parties se sont rencontrées lors de 3 réunions sur les différents thèmes de négociation</w:t>
      </w:r>
      <w:r w:rsidR="003D56A0" w:rsidRPr="004A60DD">
        <w:rPr>
          <w:rFonts w:cstheme="minorHAnsi"/>
          <w:bCs/>
          <w:sz w:val="20"/>
          <w:szCs w:val="20"/>
        </w:rPr>
        <w:t xml:space="preserve">s obligatoires et ont convenues </w:t>
      </w:r>
      <w:r w:rsidR="003E52DE" w:rsidRPr="004A60DD">
        <w:rPr>
          <w:rFonts w:cstheme="minorHAnsi"/>
          <w:bCs/>
          <w:sz w:val="20"/>
          <w:szCs w:val="20"/>
        </w:rPr>
        <w:t xml:space="preserve">de signer le présent accord sur les thématiques ci-après décrites. </w:t>
      </w:r>
    </w:p>
    <w:p w14:paraId="2E2DFA55" w14:textId="5E08661C" w:rsidP="00D4436C" w:rsidR="00D4436C" w:rsidRDefault="00D4436C" w:rsidRPr="004A60DD">
      <w:pPr>
        <w:jc w:val="both"/>
        <w:rPr>
          <w:rFonts w:cstheme="minorHAnsi"/>
          <w:bCs/>
          <w:sz w:val="20"/>
          <w:szCs w:val="20"/>
        </w:rPr>
      </w:pPr>
      <w:r w:rsidRPr="004A60DD">
        <w:rPr>
          <w:rFonts w:cstheme="minorHAnsi"/>
          <w:bCs/>
          <w:sz w:val="20"/>
          <w:szCs w:val="20"/>
        </w:rPr>
        <w:t>En décembre 202</w:t>
      </w:r>
      <w:r w:rsidR="004924C3">
        <w:rPr>
          <w:rFonts w:cstheme="minorHAnsi"/>
          <w:bCs/>
          <w:sz w:val="20"/>
          <w:szCs w:val="20"/>
        </w:rPr>
        <w:t>2</w:t>
      </w:r>
      <w:r w:rsidRPr="004A60DD">
        <w:rPr>
          <w:rFonts w:cstheme="minorHAnsi"/>
          <w:bCs/>
          <w:sz w:val="20"/>
          <w:szCs w:val="20"/>
        </w:rPr>
        <w:t xml:space="preserve">, les Négociations Annuelles Obligatoires ont été ouvertes et les thèmes obligatoires ont été abordés. Un rapport unique a été remis aux délégations syndicales. </w:t>
      </w:r>
    </w:p>
    <w:p w14:paraId="34E95889" w14:textId="77777777" w:rsidP="00D4436C" w:rsidR="00D4436C" w:rsidRDefault="00D4436C" w:rsidRPr="004A60DD">
      <w:pPr>
        <w:spacing w:after="0" w:line="240" w:lineRule="auto"/>
        <w:jc w:val="both"/>
        <w:rPr>
          <w:rFonts w:cstheme="minorHAnsi"/>
          <w:bCs/>
          <w:sz w:val="20"/>
          <w:szCs w:val="20"/>
        </w:rPr>
      </w:pPr>
    </w:p>
    <w:p w14:paraId="3258C3C5" w14:textId="2A2A779F" w:rsidP="00D4436C" w:rsidR="00D4436C" w:rsidRDefault="00D4436C" w:rsidRPr="004A60DD">
      <w:pPr>
        <w:pStyle w:val="Paragraphedeliste"/>
        <w:numPr>
          <w:ilvl w:val="0"/>
          <w:numId w:val="7"/>
        </w:numPr>
        <w:ind w:left="0"/>
        <w:rPr>
          <w:rFonts w:asciiTheme="minorHAnsi" w:cstheme="minorHAnsi" w:hAnsiTheme="minorHAnsi"/>
          <w:color w:val="auto"/>
          <w:szCs w:val="20"/>
        </w:rPr>
      </w:pPr>
      <w:r w:rsidRPr="004A60DD">
        <w:rPr>
          <w:rFonts w:asciiTheme="minorHAnsi" w:cstheme="minorHAnsi" w:hAnsiTheme="minorHAnsi"/>
          <w:color w:val="auto"/>
          <w:szCs w:val="20"/>
        </w:rPr>
        <w:t xml:space="preserve">La première réunion a été fixée au </w:t>
      </w:r>
      <w:r w:rsidR="00F92089">
        <w:rPr>
          <w:rFonts w:asciiTheme="minorHAnsi" w:cstheme="minorHAnsi" w:hAnsiTheme="minorHAnsi"/>
          <w:b/>
          <w:color w:val="auto"/>
          <w:szCs w:val="20"/>
          <w:u w:val="single"/>
        </w:rPr>
        <w:t>15</w:t>
      </w:r>
      <w:r w:rsidRPr="004A60DD">
        <w:rPr>
          <w:rFonts w:asciiTheme="minorHAnsi" w:cstheme="minorHAnsi" w:hAnsiTheme="minorHAnsi"/>
          <w:b/>
          <w:color w:val="auto"/>
          <w:szCs w:val="20"/>
          <w:u w:val="single"/>
        </w:rPr>
        <w:t xml:space="preserve"> décembre 202</w:t>
      </w:r>
      <w:r w:rsidR="00F92089">
        <w:rPr>
          <w:rFonts w:asciiTheme="minorHAnsi" w:cstheme="minorHAnsi" w:hAnsiTheme="minorHAnsi"/>
          <w:b/>
          <w:color w:val="auto"/>
          <w:szCs w:val="20"/>
          <w:u w:val="single"/>
        </w:rPr>
        <w:t>2</w:t>
      </w:r>
      <w:r w:rsidRPr="004A60DD">
        <w:rPr>
          <w:rFonts w:asciiTheme="minorHAnsi" w:cstheme="minorHAnsi" w:hAnsiTheme="minorHAnsi"/>
          <w:color w:val="auto"/>
          <w:szCs w:val="20"/>
        </w:rPr>
        <w:t>, dans les locaux de SAFRA.</w:t>
      </w:r>
    </w:p>
    <w:p w14:paraId="1DBAE730" w14:textId="77777777" w:rsidP="00D4436C" w:rsidR="00A77420" w:rsidRDefault="00A77420" w:rsidRPr="004A60DD">
      <w:pPr>
        <w:pStyle w:val="Paragraphedeliste"/>
        <w:ind w:left="0"/>
        <w:rPr>
          <w:rFonts w:asciiTheme="minorHAnsi" w:cstheme="minorHAnsi" w:hAnsiTheme="minorHAnsi"/>
          <w:color w:val="auto"/>
          <w:szCs w:val="20"/>
        </w:rPr>
      </w:pPr>
    </w:p>
    <w:p w14:paraId="4C0D15F3" w14:textId="77777777" w:rsidP="00D4436C" w:rsidR="00D4436C" w:rsidRDefault="00D4436C" w:rsidRPr="004A60DD">
      <w:pPr>
        <w:spacing w:after="0" w:line="240" w:lineRule="auto"/>
        <w:jc w:val="both"/>
        <w:rPr>
          <w:rFonts w:cstheme="minorHAnsi" w:eastAsia="Times New Roman"/>
          <w:sz w:val="20"/>
          <w:szCs w:val="20"/>
          <w:lang w:eastAsia="fr-FR"/>
        </w:rPr>
      </w:pPr>
      <w:r w:rsidRPr="004A60DD">
        <w:rPr>
          <w:rFonts w:cstheme="minorHAnsi" w:eastAsia="Times New Roman"/>
          <w:sz w:val="20"/>
          <w:szCs w:val="20"/>
          <w:u w:val="single"/>
          <w:lang w:eastAsia="fr-FR"/>
        </w:rPr>
        <w:t>Etaient présents</w:t>
      </w:r>
      <w:r w:rsidRPr="004A60DD">
        <w:rPr>
          <w:rFonts w:cstheme="minorHAnsi" w:eastAsia="Times New Roman"/>
          <w:sz w:val="20"/>
          <w:szCs w:val="20"/>
          <w:lang w:eastAsia="fr-FR"/>
        </w:rPr>
        <w:t xml:space="preserve"> : </w:t>
      </w:r>
    </w:p>
    <w:p w14:paraId="2D0FEF88" w14:textId="77777777" w:rsidP="00D4436C" w:rsidR="00D4436C" w:rsidRDefault="00D4436C" w:rsidRPr="004A60DD">
      <w:pPr>
        <w:spacing w:after="0" w:line="240" w:lineRule="auto"/>
        <w:jc w:val="both"/>
        <w:rPr>
          <w:rFonts w:cstheme="minorHAnsi" w:eastAsia="Times New Roman"/>
          <w:sz w:val="20"/>
          <w:szCs w:val="20"/>
          <w:lang w:eastAsia="fr-FR"/>
        </w:rPr>
      </w:pPr>
    </w:p>
    <w:p w14:paraId="57650F98" w14:textId="77777777" w:rsidP="00D4436C" w:rsidR="00D4436C" w:rsidRDefault="00D4436C" w:rsidRPr="004A60DD">
      <w:pPr>
        <w:spacing w:after="0" w:line="240" w:lineRule="auto"/>
        <w:jc w:val="both"/>
        <w:rPr>
          <w:rFonts w:cstheme="minorHAnsi" w:eastAsia="Times New Roman"/>
          <w:b/>
          <w:sz w:val="20"/>
          <w:szCs w:val="20"/>
          <w:lang w:eastAsia="fr-FR"/>
        </w:rPr>
        <w:sectPr w:rsidR="00D4436C" w:rsidRPr="004A60DD" w:rsidSect="00D4436C">
          <w:headerReference r:id="rId11" w:type="even"/>
          <w:headerReference r:id="rId12" w:type="default"/>
          <w:footerReference r:id="rId13" w:type="even"/>
          <w:footerReference r:id="rId14" w:type="default"/>
          <w:headerReference r:id="rId15" w:type="first"/>
          <w:footerReference r:id="rId16" w:type="first"/>
          <w:pgSz w:h="16838" w:w="11906"/>
          <w:pgMar w:bottom="1417" w:footer="708" w:gutter="0" w:header="708" w:left="1417" w:right="1417" w:top="993"/>
          <w:cols w:space="708"/>
          <w:titlePg/>
          <w:docGrid w:linePitch="360"/>
        </w:sectPr>
      </w:pPr>
    </w:p>
    <w:p w14:paraId="5B14163B" w14:textId="063D351C" w:rsidP="00D4436C" w:rsidR="00D4436C" w:rsidRDefault="00D4436C" w:rsidRPr="004A60DD">
      <w:pPr>
        <w:spacing w:after="0" w:line="240" w:lineRule="auto"/>
        <w:jc w:val="both"/>
        <w:rPr>
          <w:rFonts w:cstheme="minorHAnsi" w:eastAsia="Times New Roman"/>
          <w:bCs/>
          <w:sz w:val="20"/>
          <w:szCs w:val="20"/>
          <w:lang w:eastAsia="fr-FR"/>
        </w:rPr>
      </w:pPr>
      <w:r w:rsidRPr="004A60DD">
        <w:rPr>
          <w:rFonts w:cstheme="minorHAnsi" w:eastAsia="Times New Roman"/>
          <w:bCs/>
          <w:sz w:val="20"/>
          <w:szCs w:val="20"/>
          <w:lang w:eastAsia="fr-FR"/>
        </w:rPr>
        <w:t xml:space="preserve">Monsieur </w:t>
      </w:r>
      <w:r w:rsidR="001C22F7">
        <w:rPr>
          <w:rFonts w:cstheme="minorHAnsi" w:eastAsia="Times New Roman"/>
          <w:bCs/>
          <w:sz w:val="20"/>
          <w:szCs w:val="20"/>
          <w:lang w:eastAsia="fr-FR"/>
        </w:rPr>
        <w:t>XXX</w:t>
      </w:r>
      <w:r w:rsidRPr="004A60DD">
        <w:rPr>
          <w:rFonts w:cstheme="minorHAnsi" w:eastAsia="Times New Roman"/>
          <w:bCs/>
          <w:sz w:val="20"/>
          <w:szCs w:val="20"/>
          <w:lang w:eastAsia="fr-FR"/>
        </w:rPr>
        <w:t xml:space="preserve"> pour la CGT </w:t>
      </w:r>
    </w:p>
    <w:p w14:paraId="2CA5B15F" w14:textId="5DB8BE63" w:rsidP="00D4436C" w:rsidR="00D4436C" w:rsidRDefault="00D4436C" w:rsidRPr="004A60DD">
      <w:pPr>
        <w:spacing w:after="0" w:line="240" w:lineRule="auto"/>
        <w:jc w:val="both"/>
        <w:rPr>
          <w:rFonts w:cstheme="minorHAnsi" w:eastAsia="Times New Roman"/>
          <w:bCs/>
          <w:sz w:val="20"/>
          <w:szCs w:val="20"/>
          <w:lang w:eastAsia="fr-FR"/>
        </w:rPr>
      </w:pPr>
      <w:r w:rsidRPr="004A60DD">
        <w:rPr>
          <w:rFonts w:cstheme="minorHAnsi" w:eastAsia="Times New Roman"/>
          <w:bCs/>
          <w:sz w:val="20"/>
          <w:szCs w:val="20"/>
          <w:lang w:eastAsia="fr-FR"/>
        </w:rPr>
        <w:t>Monsieur</w:t>
      </w:r>
      <w:r w:rsidR="00F92089">
        <w:rPr>
          <w:rFonts w:cstheme="minorHAnsi" w:eastAsia="Times New Roman"/>
          <w:bCs/>
          <w:sz w:val="20"/>
          <w:szCs w:val="20"/>
          <w:lang w:eastAsia="fr-FR"/>
        </w:rPr>
        <w:t xml:space="preserve"> </w:t>
      </w:r>
      <w:r w:rsidR="001C22F7">
        <w:rPr>
          <w:rFonts w:cstheme="minorHAnsi" w:eastAsia="Times New Roman"/>
          <w:bCs/>
          <w:sz w:val="20"/>
          <w:szCs w:val="20"/>
          <w:lang w:eastAsia="fr-FR"/>
        </w:rPr>
        <w:t xml:space="preserve">YYY </w:t>
      </w:r>
      <w:r w:rsidRPr="004A60DD">
        <w:rPr>
          <w:rFonts w:cstheme="minorHAnsi" w:eastAsia="Times New Roman"/>
          <w:bCs/>
          <w:sz w:val="20"/>
          <w:szCs w:val="20"/>
          <w:lang w:eastAsia="fr-FR"/>
        </w:rPr>
        <w:t>pour la CGT</w:t>
      </w:r>
    </w:p>
    <w:p w14:paraId="6B925E7A" w14:textId="03268C79" w:rsidP="00D4436C" w:rsidR="00D4436C" w:rsidRDefault="00D4436C" w:rsidRPr="004A60DD">
      <w:pPr>
        <w:spacing w:after="0" w:line="240" w:lineRule="auto"/>
        <w:jc w:val="both"/>
        <w:rPr>
          <w:rFonts w:cstheme="minorHAnsi" w:eastAsia="Times New Roman"/>
          <w:bCs/>
          <w:sz w:val="20"/>
          <w:szCs w:val="20"/>
          <w:lang w:eastAsia="fr-FR"/>
        </w:rPr>
      </w:pPr>
      <w:r w:rsidRPr="004A60DD">
        <w:rPr>
          <w:rFonts w:cstheme="minorHAnsi" w:eastAsia="Times New Roman"/>
          <w:bCs/>
          <w:sz w:val="20"/>
          <w:szCs w:val="20"/>
          <w:lang w:eastAsia="fr-FR"/>
        </w:rPr>
        <w:t>Monsieur</w:t>
      </w:r>
      <w:r w:rsidR="00F92089">
        <w:rPr>
          <w:rFonts w:cstheme="minorHAnsi" w:eastAsia="Times New Roman"/>
          <w:bCs/>
          <w:sz w:val="20"/>
          <w:szCs w:val="20"/>
          <w:lang w:eastAsia="fr-FR"/>
        </w:rPr>
        <w:t xml:space="preserve"> </w:t>
      </w:r>
      <w:r w:rsidR="001C22F7">
        <w:rPr>
          <w:rFonts w:cstheme="minorHAnsi" w:eastAsia="Times New Roman"/>
          <w:bCs/>
          <w:sz w:val="20"/>
          <w:szCs w:val="20"/>
          <w:lang w:eastAsia="fr-FR"/>
        </w:rPr>
        <w:t xml:space="preserve">UUU </w:t>
      </w:r>
      <w:r w:rsidRPr="004A60DD">
        <w:rPr>
          <w:rFonts w:cstheme="minorHAnsi" w:eastAsia="Times New Roman"/>
          <w:bCs/>
          <w:sz w:val="20"/>
          <w:szCs w:val="20"/>
          <w:lang w:eastAsia="fr-FR"/>
        </w:rPr>
        <w:t xml:space="preserve">pour la CFDT </w:t>
      </w:r>
      <w:r w:rsidRPr="004A60DD">
        <w:rPr>
          <w:rFonts w:cstheme="minorHAnsi" w:eastAsia="Times New Roman"/>
          <w:bCs/>
          <w:sz w:val="20"/>
          <w:szCs w:val="20"/>
          <w:lang w:eastAsia="fr-FR"/>
        </w:rPr>
        <w:tab/>
      </w:r>
    </w:p>
    <w:p w14:paraId="693F6DC5" w14:textId="59CFE5E9" w:rsidP="00D4436C" w:rsidR="00D4436C" w:rsidRDefault="00D4436C" w:rsidRPr="004A60DD">
      <w:pPr>
        <w:spacing w:after="0" w:line="240" w:lineRule="auto"/>
        <w:jc w:val="both"/>
        <w:rPr>
          <w:rFonts w:cstheme="minorHAnsi" w:eastAsia="Times New Roman"/>
          <w:bCs/>
          <w:sz w:val="20"/>
          <w:szCs w:val="20"/>
          <w:lang w:eastAsia="fr-FR"/>
        </w:rPr>
      </w:pPr>
      <w:r w:rsidRPr="004A60DD">
        <w:rPr>
          <w:rFonts w:cstheme="minorHAnsi" w:eastAsia="Times New Roman"/>
          <w:bCs/>
          <w:sz w:val="20"/>
          <w:szCs w:val="20"/>
          <w:lang w:eastAsia="fr-FR"/>
        </w:rPr>
        <w:t xml:space="preserve">Monsieur </w:t>
      </w:r>
      <w:r w:rsidR="001C22F7">
        <w:rPr>
          <w:rFonts w:cstheme="minorHAnsi" w:eastAsia="Times New Roman"/>
          <w:bCs/>
          <w:sz w:val="20"/>
          <w:szCs w:val="20"/>
          <w:lang w:eastAsia="fr-FR"/>
        </w:rPr>
        <w:t>RRR</w:t>
      </w:r>
      <w:r w:rsidR="00D6188F">
        <w:rPr>
          <w:rFonts w:cstheme="minorHAnsi" w:eastAsia="Times New Roman"/>
          <w:bCs/>
          <w:sz w:val="20"/>
          <w:szCs w:val="20"/>
          <w:lang w:eastAsia="fr-FR"/>
        </w:rPr>
        <w:t xml:space="preserve"> </w:t>
      </w:r>
      <w:r w:rsidRPr="004A60DD">
        <w:rPr>
          <w:rFonts w:cstheme="minorHAnsi" w:eastAsia="Times New Roman"/>
          <w:bCs/>
          <w:sz w:val="20"/>
          <w:szCs w:val="20"/>
          <w:lang w:eastAsia="fr-FR"/>
        </w:rPr>
        <w:t>pour la CFDT</w:t>
      </w:r>
    </w:p>
    <w:p w14:paraId="41631DB8" w14:textId="77777777" w:rsidP="00D4436C" w:rsidR="00D4436C" w:rsidRDefault="00D4436C" w:rsidRPr="004A60DD">
      <w:pPr>
        <w:spacing w:after="0" w:line="240" w:lineRule="auto"/>
        <w:jc w:val="both"/>
        <w:rPr>
          <w:rFonts w:cstheme="minorHAnsi" w:eastAsia="Times New Roman"/>
          <w:bCs/>
          <w:sz w:val="20"/>
          <w:szCs w:val="20"/>
          <w:lang w:eastAsia="fr-FR"/>
        </w:rPr>
      </w:pPr>
    </w:p>
    <w:p w14:paraId="3167383D" w14:textId="5B14F200" w:rsidP="00D4436C" w:rsidR="00A77420" w:rsidRDefault="00D4436C" w:rsidRPr="004A60DD">
      <w:pPr>
        <w:spacing w:after="0" w:line="240" w:lineRule="auto"/>
        <w:jc w:val="both"/>
        <w:rPr>
          <w:rFonts w:cstheme="minorHAnsi" w:eastAsia="Times New Roman"/>
          <w:bCs/>
          <w:sz w:val="20"/>
          <w:szCs w:val="20"/>
          <w:lang w:eastAsia="fr-FR"/>
        </w:rPr>
      </w:pPr>
      <w:r w:rsidRPr="004A60DD">
        <w:rPr>
          <w:rFonts w:cstheme="minorHAnsi" w:eastAsia="Times New Roman"/>
          <w:bCs/>
          <w:sz w:val="20"/>
          <w:szCs w:val="20"/>
          <w:lang w:eastAsia="fr-FR"/>
        </w:rPr>
        <w:t xml:space="preserve">Monsieur </w:t>
      </w:r>
      <w:r w:rsidR="001C22F7">
        <w:rPr>
          <w:rFonts w:cstheme="minorHAnsi" w:eastAsia="Times New Roman"/>
          <w:bCs/>
          <w:sz w:val="20"/>
          <w:szCs w:val="20"/>
          <w:lang w:eastAsia="fr-FR"/>
        </w:rPr>
        <w:t>DDD</w:t>
      </w:r>
      <w:r w:rsidR="00D337DB">
        <w:rPr>
          <w:rFonts w:cstheme="minorHAnsi" w:eastAsia="Times New Roman"/>
          <w:bCs/>
          <w:sz w:val="20"/>
          <w:szCs w:val="20"/>
          <w:lang w:eastAsia="fr-FR"/>
        </w:rPr>
        <w:t xml:space="preserve"> </w:t>
      </w:r>
      <w:r w:rsidRPr="004A60DD">
        <w:rPr>
          <w:rFonts w:cstheme="minorHAnsi" w:eastAsia="Times New Roman"/>
          <w:bCs/>
          <w:sz w:val="20"/>
          <w:szCs w:val="20"/>
          <w:lang w:eastAsia="fr-FR"/>
        </w:rPr>
        <w:t xml:space="preserve">pour la Direction </w:t>
      </w:r>
    </w:p>
    <w:p w14:paraId="1277FF0D" w14:textId="2616BBB9" w:rsidP="00D4436C" w:rsidR="00D4436C" w:rsidRDefault="00D4436C" w:rsidRPr="004A60DD">
      <w:pPr>
        <w:spacing w:after="0" w:line="240" w:lineRule="auto"/>
        <w:jc w:val="both"/>
        <w:rPr>
          <w:rFonts w:cstheme="minorHAnsi" w:eastAsia="Times New Roman"/>
          <w:bCs/>
          <w:sz w:val="20"/>
          <w:szCs w:val="20"/>
          <w:lang w:eastAsia="fr-FR"/>
        </w:rPr>
      </w:pPr>
      <w:r w:rsidRPr="004A60DD">
        <w:rPr>
          <w:rFonts w:cstheme="minorHAnsi" w:eastAsia="Times New Roman"/>
          <w:bCs/>
          <w:sz w:val="20"/>
          <w:szCs w:val="20"/>
          <w:lang w:eastAsia="fr-FR"/>
        </w:rPr>
        <w:t xml:space="preserve">Madame </w:t>
      </w:r>
      <w:r w:rsidR="001C22F7">
        <w:rPr>
          <w:rFonts w:cstheme="minorHAnsi" w:eastAsia="Times New Roman"/>
          <w:bCs/>
          <w:sz w:val="20"/>
          <w:szCs w:val="20"/>
          <w:lang w:eastAsia="fr-FR"/>
        </w:rPr>
        <w:t>BBB</w:t>
      </w:r>
      <w:r w:rsidR="00D337DB">
        <w:rPr>
          <w:rFonts w:cstheme="minorHAnsi" w:eastAsia="Times New Roman"/>
          <w:bCs/>
          <w:sz w:val="20"/>
          <w:szCs w:val="20"/>
          <w:lang w:eastAsia="fr-FR"/>
        </w:rPr>
        <w:t xml:space="preserve"> </w:t>
      </w:r>
      <w:r w:rsidRPr="004A60DD">
        <w:rPr>
          <w:rFonts w:cstheme="minorHAnsi" w:eastAsia="Times New Roman"/>
          <w:bCs/>
          <w:sz w:val="20"/>
          <w:szCs w:val="20"/>
          <w:lang w:eastAsia="fr-FR"/>
        </w:rPr>
        <w:t>pour la Direction</w:t>
      </w:r>
    </w:p>
    <w:p w14:paraId="20805C15" w14:textId="77777777" w:rsidP="00D4436C" w:rsidR="00D4436C" w:rsidRDefault="00D4436C" w:rsidRPr="004A60DD">
      <w:pPr>
        <w:spacing w:after="0" w:line="240" w:lineRule="auto"/>
        <w:jc w:val="both"/>
        <w:rPr>
          <w:rFonts w:cstheme="minorHAnsi" w:eastAsia="Times New Roman"/>
          <w:b/>
          <w:bCs/>
          <w:sz w:val="20"/>
          <w:szCs w:val="20"/>
          <w:lang w:eastAsia="fr-FR"/>
        </w:rPr>
      </w:pPr>
    </w:p>
    <w:p w14:paraId="77595A9B" w14:textId="77777777" w:rsidP="00D4436C" w:rsidR="00D4436C" w:rsidRDefault="00D4436C" w:rsidRPr="004A60DD">
      <w:pPr>
        <w:spacing w:after="0" w:line="240" w:lineRule="auto"/>
        <w:jc w:val="both"/>
        <w:rPr>
          <w:rFonts w:cstheme="minorHAnsi" w:eastAsia="Times New Roman"/>
          <w:b/>
          <w:bCs/>
          <w:sz w:val="20"/>
          <w:szCs w:val="20"/>
          <w:lang w:eastAsia="fr-FR"/>
        </w:rPr>
        <w:sectPr w:rsidR="00D4436C" w:rsidRPr="004A60DD" w:rsidSect="003925DE">
          <w:type w:val="continuous"/>
          <w:pgSz w:h="16838" w:w="11906"/>
          <w:pgMar w:bottom="1417" w:footer="708" w:gutter="0" w:header="708" w:left="1417" w:right="1417" w:top="1276"/>
          <w:cols w:num="2" w:space="708"/>
          <w:titlePg/>
          <w:docGrid w:linePitch="360"/>
        </w:sectPr>
      </w:pPr>
    </w:p>
    <w:p w14:paraId="54EF399C" w14:textId="7881E88A" w:rsidP="00D4436C" w:rsidR="00A77420" w:rsidRDefault="00A77420" w:rsidRPr="004A60DD">
      <w:pPr>
        <w:spacing w:after="0" w:line="240" w:lineRule="auto"/>
        <w:jc w:val="both"/>
        <w:rPr>
          <w:rFonts w:cstheme="minorHAnsi" w:eastAsia="Times New Roman"/>
          <w:b/>
          <w:bCs/>
          <w:sz w:val="20"/>
          <w:szCs w:val="20"/>
          <w:lang w:eastAsia="fr-FR"/>
        </w:rPr>
      </w:pPr>
    </w:p>
    <w:p w14:paraId="2AC2F24A" w14:textId="77777777" w:rsidP="00D4436C" w:rsidR="00A77420" w:rsidRDefault="00A77420" w:rsidRPr="004A60DD">
      <w:pPr>
        <w:spacing w:after="0" w:line="240" w:lineRule="auto"/>
        <w:jc w:val="both"/>
        <w:rPr>
          <w:rFonts w:cstheme="minorHAnsi" w:eastAsia="Times New Roman"/>
          <w:b/>
          <w:bCs/>
          <w:sz w:val="20"/>
          <w:szCs w:val="20"/>
          <w:lang w:eastAsia="fr-FR"/>
        </w:rPr>
      </w:pPr>
    </w:p>
    <w:p w14:paraId="54BA7731" w14:textId="77777777" w:rsidP="00D4436C" w:rsidR="00D4436C" w:rsidRDefault="00D4436C" w:rsidRPr="004A60DD">
      <w:pPr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  <w:r w:rsidRPr="004A60DD">
        <w:rPr>
          <w:rFonts w:cstheme="minorHAnsi"/>
          <w:sz w:val="20"/>
          <w:szCs w:val="20"/>
          <w:u w:val="single"/>
        </w:rPr>
        <w:t>Les points à l’ordre du jour étaient les suivants :</w:t>
      </w:r>
    </w:p>
    <w:p w14:paraId="107B7389" w14:textId="77777777" w:rsidP="00D4436C" w:rsidR="00D4436C" w:rsidRDefault="00D4436C" w:rsidRPr="004A60DD">
      <w:pPr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</w:p>
    <w:p w14:paraId="6B0C155A" w14:textId="77777777" w:rsidP="00D4436C" w:rsidR="00D4436C" w:rsidRDefault="00D4436C" w:rsidRPr="004A60DD">
      <w:pPr>
        <w:pStyle w:val="Sansinterligne"/>
        <w:numPr>
          <w:ilvl w:val="0"/>
          <w:numId w:val="11"/>
        </w:numPr>
        <w:jc w:val="both"/>
        <w:rPr>
          <w:rFonts w:cstheme="minorHAnsi"/>
          <w:sz w:val="20"/>
          <w:szCs w:val="20"/>
        </w:rPr>
      </w:pPr>
      <w:r w:rsidRPr="004A60DD">
        <w:rPr>
          <w:rFonts w:cstheme="minorHAnsi"/>
          <w:sz w:val="20"/>
          <w:szCs w:val="20"/>
        </w:rPr>
        <w:t>Thématiques abordées lors des NAO</w:t>
      </w:r>
    </w:p>
    <w:p w14:paraId="499BFB95" w14:textId="77777777" w:rsidP="00D4436C" w:rsidR="00D4436C" w:rsidRDefault="00D4436C" w:rsidRPr="004A60DD">
      <w:pPr>
        <w:pStyle w:val="Sansinterligne"/>
        <w:numPr>
          <w:ilvl w:val="0"/>
          <w:numId w:val="11"/>
        </w:numPr>
        <w:jc w:val="both"/>
        <w:rPr>
          <w:rFonts w:cstheme="minorHAnsi"/>
          <w:sz w:val="20"/>
          <w:szCs w:val="20"/>
        </w:rPr>
      </w:pPr>
      <w:r w:rsidRPr="004A60DD">
        <w:rPr>
          <w:rFonts w:cstheme="minorHAnsi"/>
          <w:sz w:val="20"/>
          <w:szCs w:val="20"/>
        </w:rPr>
        <w:t>Composition de la délégation représentative</w:t>
      </w:r>
    </w:p>
    <w:p w14:paraId="000F4D89" w14:textId="77777777" w:rsidP="00D4436C" w:rsidR="00D4436C" w:rsidRDefault="00D4436C" w:rsidRPr="004A60DD">
      <w:pPr>
        <w:pStyle w:val="Sansinterligne"/>
        <w:numPr>
          <w:ilvl w:val="0"/>
          <w:numId w:val="11"/>
        </w:numPr>
        <w:jc w:val="both"/>
        <w:rPr>
          <w:rFonts w:cstheme="minorHAnsi"/>
          <w:sz w:val="20"/>
          <w:szCs w:val="20"/>
        </w:rPr>
      </w:pPr>
      <w:r w:rsidRPr="004A60DD">
        <w:rPr>
          <w:rFonts w:cstheme="minorHAnsi"/>
          <w:sz w:val="20"/>
          <w:szCs w:val="20"/>
        </w:rPr>
        <w:t>Calendrier et dates de réunions</w:t>
      </w:r>
    </w:p>
    <w:p w14:paraId="661E4268" w14:textId="77777777" w:rsidP="00D4436C" w:rsidR="00D4436C" w:rsidRDefault="00D4436C" w:rsidRPr="004A60DD">
      <w:pPr>
        <w:pStyle w:val="Sansinterligne"/>
        <w:numPr>
          <w:ilvl w:val="0"/>
          <w:numId w:val="11"/>
        </w:numPr>
        <w:jc w:val="both"/>
        <w:rPr>
          <w:rFonts w:cstheme="minorHAnsi"/>
          <w:sz w:val="20"/>
          <w:szCs w:val="20"/>
        </w:rPr>
      </w:pPr>
      <w:r w:rsidRPr="004A60DD">
        <w:rPr>
          <w:rFonts w:cstheme="minorHAnsi"/>
          <w:sz w:val="20"/>
          <w:szCs w:val="20"/>
        </w:rPr>
        <w:t>Formulation des demandes des délégations syndicales</w:t>
      </w:r>
    </w:p>
    <w:p w14:paraId="0E17FE2D" w14:textId="77777777" w:rsidP="00D4436C" w:rsidR="00A77420" w:rsidRDefault="00A77420" w:rsidRPr="004A60DD">
      <w:pPr>
        <w:spacing w:after="0" w:line="240" w:lineRule="auto"/>
        <w:jc w:val="both"/>
        <w:rPr>
          <w:rFonts w:cstheme="minorHAnsi" w:eastAsia="Times New Roman"/>
          <w:sz w:val="20"/>
          <w:szCs w:val="20"/>
          <w:lang w:eastAsia="fr-FR"/>
        </w:rPr>
      </w:pPr>
    </w:p>
    <w:p w14:paraId="7BB955A0" w14:textId="77777777" w:rsidP="00D4436C" w:rsidR="00A77420" w:rsidRDefault="00A77420" w:rsidRPr="004A60DD">
      <w:pPr>
        <w:spacing w:after="0" w:line="240" w:lineRule="auto"/>
        <w:jc w:val="both"/>
        <w:rPr>
          <w:rFonts w:cstheme="minorHAnsi" w:eastAsia="Times New Roman"/>
          <w:sz w:val="20"/>
          <w:szCs w:val="20"/>
          <w:lang w:eastAsia="fr-FR"/>
        </w:rPr>
      </w:pPr>
    </w:p>
    <w:p w14:paraId="7BEA7220" w14:textId="1C8BB493" w:rsidP="00D4436C" w:rsidR="00A77420" w:rsidRDefault="00D4436C" w:rsidRPr="00331BD5">
      <w:pPr>
        <w:spacing w:after="0" w:line="240" w:lineRule="auto"/>
        <w:jc w:val="both"/>
        <w:rPr>
          <w:rFonts w:cstheme="minorHAnsi" w:eastAsia="Times New Roman"/>
          <w:sz w:val="20"/>
          <w:szCs w:val="20"/>
          <w:u w:val="single"/>
          <w:lang w:eastAsia="fr-FR"/>
        </w:rPr>
      </w:pPr>
      <w:r w:rsidRPr="00331BD5">
        <w:rPr>
          <w:rFonts w:cstheme="minorHAnsi" w:eastAsia="Times New Roman"/>
          <w:sz w:val="20"/>
          <w:szCs w:val="20"/>
          <w:u w:val="single"/>
          <w:lang w:eastAsia="fr-FR"/>
        </w:rPr>
        <w:t xml:space="preserve">Les demandes formulées par les délégations syndicales étant les suivantes : </w:t>
      </w:r>
    </w:p>
    <w:p w14:paraId="042DF5E7" w14:textId="723F4880" w:rsidP="00D4436C" w:rsidR="00A77420" w:rsidRDefault="00A77420" w:rsidRPr="004A60DD">
      <w:pPr>
        <w:spacing w:after="0" w:line="240" w:lineRule="auto"/>
        <w:jc w:val="both"/>
        <w:rPr>
          <w:rFonts w:cstheme="minorHAnsi" w:eastAsia="Times New Roman"/>
          <w:sz w:val="20"/>
          <w:szCs w:val="20"/>
        </w:rPr>
      </w:pPr>
    </w:p>
    <w:p w14:paraId="6345E16B" w14:textId="5482F1D9" w:rsidP="00D4436C" w:rsidR="00D4436C" w:rsidRDefault="00750D52" w:rsidRPr="00331BD5">
      <w:pPr>
        <w:spacing w:after="0" w:line="240" w:lineRule="auto"/>
        <w:jc w:val="both"/>
        <w:rPr>
          <w:rFonts w:cstheme="minorHAnsi" w:eastAsia="Times New Roman"/>
          <w:b/>
          <w:bCs/>
          <w:sz w:val="20"/>
          <w:szCs w:val="20"/>
          <w:u w:val="single"/>
        </w:rPr>
      </w:pPr>
      <w:r>
        <w:rPr>
          <w:rFonts w:cstheme="minorHAnsi" w:eastAsia="Times New Roman"/>
          <w:b/>
          <w:bCs/>
          <w:sz w:val="20"/>
          <w:szCs w:val="20"/>
          <w:u w:val="single"/>
        </w:rPr>
        <w:t>CFDT</w:t>
      </w:r>
      <w:r w:rsidR="00D4436C" w:rsidRPr="00331BD5">
        <w:rPr>
          <w:rFonts w:cstheme="minorHAnsi" w:eastAsia="Times New Roman"/>
          <w:b/>
          <w:bCs/>
          <w:sz w:val="20"/>
          <w:szCs w:val="20"/>
          <w:u w:val="single"/>
        </w:rPr>
        <w:t xml:space="preserve"> : </w:t>
      </w:r>
    </w:p>
    <w:p w14:paraId="0AE5B6A5" w14:textId="008B6EE5" w:rsidP="00D4436C" w:rsidR="00D4436C" w:rsidRDefault="00D4436C">
      <w:pPr>
        <w:spacing w:after="0" w:line="240" w:lineRule="auto"/>
        <w:jc w:val="both"/>
        <w:rPr>
          <w:rFonts w:cstheme="minorHAnsi" w:eastAsia="Times New Roman"/>
          <w:sz w:val="20"/>
          <w:szCs w:val="20"/>
          <w:lang w:eastAsia="fr-FR"/>
        </w:rPr>
      </w:pPr>
      <w:r w:rsidRPr="004A60DD">
        <w:rPr>
          <w:rFonts w:cstheme="minorHAnsi" w:eastAsia="Times New Roman"/>
          <w:sz w:val="20"/>
          <w:szCs w:val="20"/>
          <w:lang w:eastAsia="fr-FR"/>
        </w:rPr>
        <w:t xml:space="preserve">- Augmentation générale </w:t>
      </w:r>
      <w:r w:rsidR="00816DE1">
        <w:rPr>
          <w:rFonts w:cstheme="minorHAnsi" w:eastAsia="Times New Roman"/>
          <w:sz w:val="20"/>
          <w:szCs w:val="20"/>
          <w:lang w:eastAsia="fr-FR"/>
        </w:rPr>
        <w:t xml:space="preserve">selon une grille représentant les salaires </w:t>
      </w:r>
      <w:r w:rsidRPr="004A60DD">
        <w:rPr>
          <w:rFonts w:cstheme="minorHAnsi" w:eastAsia="Times New Roman"/>
          <w:sz w:val="20"/>
          <w:szCs w:val="20"/>
          <w:lang w:eastAsia="fr-FR"/>
        </w:rPr>
        <w:t xml:space="preserve">de </w:t>
      </w:r>
      <w:r w:rsidR="00816DE1">
        <w:rPr>
          <w:rFonts w:cstheme="minorHAnsi" w:eastAsia="Times New Roman"/>
          <w:sz w:val="20"/>
          <w:szCs w:val="20"/>
          <w:lang w:eastAsia="fr-FR"/>
        </w:rPr>
        <w:t>0</w:t>
      </w:r>
      <w:r w:rsidRPr="004A60DD">
        <w:rPr>
          <w:rFonts w:cstheme="minorHAnsi" w:eastAsia="Times New Roman"/>
          <w:sz w:val="20"/>
          <w:szCs w:val="20"/>
          <w:lang w:eastAsia="fr-FR"/>
        </w:rPr>
        <w:t xml:space="preserve">% et </w:t>
      </w:r>
      <w:r w:rsidR="00816DE1">
        <w:rPr>
          <w:rFonts w:cstheme="minorHAnsi" w:eastAsia="Times New Roman"/>
          <w:sz w:val="20"/>
          <w:szCs w:val="20"/>
          <w:lang w:eastAsia="fr-FR"/>
        </w:rPr>
        <w:t>8</w:t>
      </w:r>
      <w:r w:rsidRPr="004A60DD">
        <w:rPr>
          <w:rFonts w:cstheme="minorHAnsi" w:eastAsia="Times New Roman"/>
          <w:sz w:val="20"/>
          <w:szCs w:val="20"/>
          <w:lang w:eastAsia="fr-FR"/>
        </w:rPr>
        <w:t xml:space="preserve">% </w:t>
      </w:r>
    </w:p>
    <w:p w14:paraId="4B406BE2" w14:textId="5F066A9D" w:rsidP="00D4436C" w:rsidR="00816DE1" w:rsidRDefault="00F22E88" w:rsidRPr="004A60DD">
      <w:pPr>
        <w:spacing w:after="0" w:line="240" w:lineRule="auto"/>
        <w:jc w:val="both"/>
        <w:rPr>
          <w:rFonts w:cstheme="minorHAnsi" w:eastAsia="Times New Roman"/>
          <w:sz w:val="20"/>
          <w:szCs w:val="20"/>
          <w:lang w:eastAsia="fr-FR"/>
        </w:rPr>
      </w:pPr>
      <w:r>
        <w:rPr>
          <w:rFonts w:cstheme="minorHAnsi" w:eastAsia="Times New Roman"/>
          <w:sz w:val="20"/>
          <w:szCs w:val="20"/>
          <w:lang w:eastAsia="fr-FR"/>
        </w:rPr>
        <w:t>- Augmentation individuelle de 3% en moyenne</w:t>
      </w:r>
    </w:p>
    <w:p w14:paraId="4C18BB3C" w14:textId="7F5404B6" w:rsidP="00D4436C" w:rsidR="00F22E88" w:rsidRDefault="00D4436C">
      <w:pPr>
        <w:spacing w:after="0" w:line="240" w:lineRule="auto"/>
        <w:jc w:val="both"/>
        <w:rPr>
          <w:rFonts w:cstheme="minorHAnsi" w:eastAsia="Times New Roman"/>
          <w:sz w:val="20"/>
          <w:szCs w:val="20"/>
          <w:lang w:eastAsia="fr-FR"/>
        </w:rPr>
      </w:pPr>
      <w:r w:rsidRPr="004A60DD">
        <w:rPr>
          <w:rFonts w:cstheme="minorHAnsi" w:eastAsia="Times New Roman"/>
          <w:sz w:val="20"/>
          <w:szCs w:val="20"/>
          <w:lang w:eastAsia="fr-FR"/>
        </w:rPr>
        <w:t xml:space="preserve">- </w:t>
      </w:r>
      <w:r w:rsidR="00124FC6">
        <w:rPr>
          <w:rFonts w:cstheme="minorHAnsi" w:eastAsia="Times New Roman"/>
          <w:sz w:val="20"/>
          <w:szCs w:val="20"/>
          <w:lang w:eastAsia="fr-FR"/>
        </w:rPr>
        <w:t>Tickets restaurant</w:t>
      </w:r>
      <w:r w:rsidR="005A7D30">
        <w:rPr>
          <w:rFonts w:cstheme="minorHAnsi" w:eastAsia="Times New Roman"/>
          <w:sz w:val="20"/>
          <w:szCs w:val="20"/>
          <w:lang w:eastAsia="fr-FR"/>
        </w:rPr>
        <w:t> :</w:t>
      </w:r>
      <w:r w:rsidR="00124FC6">
        <w:rPr>
          <w:rFonts w:cstheme="minorHAnsi" w:eastAsia="Times New Roman"/>
          <w:sz w:val="20"/>
          <w:szCs w:val="20"/>
          <w:lang w:eastAsia="fr-FR"/>
        </w:rPr>
        <w:t xml:space="preserve"> passage à 60% </w:t>
      </w:r>
      <w:r w:rsidR="000B0633">
        <w:rPr>
          <w:rFonts w:cstheme="minorHAnsi" w:eastAsia="Times New Roman"/>
          <w:sz w:val="20"/>
          <w:szCs w:val="20"/>
          <w:lang w:eastAsia="fr-FR"/>
        </w:rPr>
        <w:t xml:space="preserve">sur la </w:t>
      </w:r>
      <w:r w:rsidR="00124FC6">
        <w:rPr>
          <w:rFonts w:cstheme="minorHAnsi" w:eastAsia="Times New Roman"/>
          <w:sz w:val="20"/>
          <w:szCs w:val="20"/>
          <w:lang w:eastAsia="fr-FR"/>
        </w:rPr>
        <w:t>part employeur, augmentation de 30€ pour arriver à 100€ et 4.5€ journalier</w:t>
      </w:r>
    </w:p>
    <w:p w14:paraId="7424CA7B" w14:textId="77777777" w:rsidP="00D4436C" w:rsidR="00D4436C" w:rsidRDefault="00D4436C" w:rsidRPr="004A60DD">
      <w:pPr>
        <w:spacing w:after="0" w:line="240" w:lineRule="auto"/>
        <w:jc w:val="both"/>
        <w:rPr>
          <w:rFonts w:cstheme="minorHAnsi" w:eastAsia="Times New Roman"/>
          <w:sz w:val="20"/>
          <w:szCs w:val="20"/>
          <w:lang w:eastAsia="fr-FR"/>
        </w:rPr>
      </w:pPr>
      <w:r w:rsidRPr="004A60DD">
        <w:rPr>
          <w:rFonts w:cstheme="minorHAnsi" w:eastAsia="Times New Roman"/>
          <w:sz w:val="20"/>
          <w:szCs w:val="20"/>
          <w:lang w:eastAsia="fr-FR"/>
        </w:rPr>
        <w:t>- Prise en charge à 100% de la mutuelle de base</w:t>
      </w:r>
    </w:p>
    <w:p w14:paraId="4278D335" w14:textId="054E44B3" w:rsidP="00D4436C" w:rsidR="00D4436C" w:rsidRDefault="00D4436C" w:rsidRPr="004A60DD">
      <w:pPr>
        <w:spacing w:after="0" w:line="240" w:lineRule="auto"/>
        <w:jc w:val="both"/>
        <w:rPr>
          <w:rFonts w:cstheme="minorHAnsi" w:eastAsia="Times New Roman"/>
          <w:sz w:val="20"/>
          <w:szCs w:val="20"/>
          <w:lang w:eastAsia="fr-FR"/>
        </w:rPr>
      </w:pPr>
      <w:r w:rsidRPr="004A60DD">
        <w:rPr>
          <w:rFonts w:cstheme="minorHAnsi" w:eastAsia="Times New Roman"/>
          <w:sz w:val="20"/>
          <w:szCs w:val="20"/>
          <w:lang w:eastAsia="fr-FR"/>
        </w:rPr>
        <w:t xml:space="preserve">- Rattrapages de salaire </w:t>
      </w:r>
      <w:r w:rsidR="005A7D30">
        <w:rPr>
          <w:rFonts w:cstheme="minorHAnsi" w:eastAsia="Times New Roman"/>
          <w:sz w:val="20"/>
          <w:szCs w:val="20"/>
          <w:lang w:eastAsia="fr-FR"/>
        </w:rPr>
        <w:t>ancien/nouveau</w:t>
      </w:r>
    </w:p>
    <w:p w14:paraId="346845C9" w14:textId="68761E64" w:rsidP="00D4436C" w:rsidR="005A7D30" w:rsidRDefault="00D4436C">
      <w:pPr>
        <w:spacing w:after="0" w:line="240" w:lineRule="auto"/>
        <w:jc w:val="both"/>
        <w:rPr>
          <w:rFonts w:cstheme="minorHAnsi" w:eastAsia="Times New Roman"/>
          <w:sz w:val="20"/>
          <w:szCs w:val="20"/>
          <w:lang w:eastAsia="fr-FR"/>
        </w:rPr>
      </w:pPr>
      <w:r w:rsidRPr="004A60DD">
        <w:rPr>
          <w:rFonts w:cstheme="minorHAnsi" w:eastAsia="Times New Roman"/>
          <w:sz w:val="20"/>
          <w:szCs w:val="20"/>
          <w:lang w:eastAsia="fr-FR"/>
        </w:rPr>
        <w:lastRenderedPageBreak/>
        <w:t xml:space="preserve">- </w:t>
      </w:r>
      <w:r w:rsidR="005A7D30">
        <w:rPr>
          <w:rFonts w:cstheme="minorHAnsi" w:eastAsia="Times New Roman"/>
          <w:sz w:val="20"/>
          <w:szCs w:val="20"/>
          <w:lang w:eastAsia="fr-FR"/>
        </w:rPr>
        <w:t xml:space="preserve">Heures supplémentaires : élargissement des heures sup à tous les administratifs non-cadres. </w:t>
      </w:r>
    </w:p>
    <w:p w14:paraId="76776DF2" w14:textId="77D10C4C" w:rsidP="00D4436C" w:rsidR="005A7D30" w:rsidRDefault="009944B5">
      <w:pPr>
        <w:spacing w:after="0" w:line="240" w:lineRule="auto"/>
        <w:jc w:val="both"/>
        <w:rPr>
          <w:rFonts w:cstheme="minorHAnsi" w:eastAsia="Times New Roman"/>
          <w:sz w:val="20"/>
          <w:szCs w:val="20"/>
          <w:lang w:eastAsia="fr-FR"/>
        </w:rPr>
      </w:pPr>
      <w:r>
        <w:rPr>
          <w:rFonts w:cstheme="minorHAnsi" w:eastAsia="Times New Roman"/>
          <w:sz w:val="20"/>
          <w:szCs w:val="20"/>
          <w:lang w:eastAsia="fr-FR"/>
        </w:rPr>
        <w:t>- Télétravail : 2 jours possibles pour tout le monde</w:t>
      </w:r>
    </w:p>
    <w:p w14:paraId="29D1C25C" w14:textId="13E546F9" w:rsidP="00D4436C" w:rsidR="009944B5" w:rsidRDefault="009944B5">
      <w:pPr>
        <w:spacing w:after="0" w:line="240" w:lineRule="auto"/>
        <w:jc w:val="both"/>
        <w:rPr>
          <w:rFonts w:cstheme="minorHAnsi" w:eastAsia="Times New Roman"/>
          <w:sz w:val="20"/>
          <w:szCs w:val="20"/>
          <w:lang w:eastAsia="fr-FR"/>
        </w:rPr>
      </w:pPr>
      <w:r>
        <w:rPr>
          <w:rFonts w:cstheme="minorHAnsi" w:eastAsia="Times New Roman"/>
          <w:sz w:val="20"/>
          <w:szCs w:val="20"/>
          <w:lang w:eastAsia="fr-FR"/>
        </w:rPr>
        <w:t>-</w:t>
      </w:r>
      <w:r w:rsidR="001B73B0">
        <w:rPr>
          <w:rFonts w:cstheme="minorHAnsi" w:eastAsia="Times New Roman"/>
          <w:sz w:val="20"/>
          <w:szCs w:val="20"/>
          <w:lang w:eastAsia="fr-FR"/>
        </w:rPr>
        <w:t xml:space="preserve"> </w:t>
      </w:r>
      <w:r w:rsidR="00750D52">
        <w:rPr>
          <w:rFonts w:cstheme="minorHAnsi" w:eastAsia="Times New Roman"/>
          <w:sz w:val="20"/>
          <w:szCs w:val="20"/>
          <w:lang w:eastAsia="fr-FR"/>
        </w:rPr>
        <w:t>P</w:t>
      </w:r>
      <w:r>
        <w:rPr>
          <w:rFonts w:cstheme="minorHAnsi" w:eastAsia="Times New Roman"/>
          <w:sz w:val="20"/>
          <w:szCs w:val="20"/>
          <w:lang w:eastAsia="fr-FR"/>
        </w:rPr>
        <w:t>aiement des RTT : négociation en septembre</w:t>
      </w:r>
      <w:r w:rsidR="001B73B0">
        <w:rPr>
          <w:rFonts w:cstheme="minorHAnsi" w:eastAsia="Times New Roman"/>
          <w:sz w:val="20"/>
          <w:szCs w:val="20"/>
          <w:lang w:eastAsia="fr-FR"/>
        </w:rPr>
        <w:t xml:space="preserve"> 2023</w:t>
      </w:r>
    </w:p>
    <w:p w14:paraId="07A73919" w14:textId="79E68DE3" w:rsidP="00D4436C" w:rsidR="009944B5" w:rsidRDefault="001B73B0">
      <w:pPr>
        <w:spacing w:after="0" w:line="240" w:lineRule="auto"/>
        <w:jc w:val="both"/>
        <w:rPr>
          <w:rFonts w:cstheme="minorHAnsi" w:eastAsia="Times New Roman"/>
          <w:sz w:val="20"/>
          <w:szCs w:val="20"/>
          <w:lang w:eastAsia="fr-FR"/>
        </w:rPr>
      </w:pPr>
      <w:r>
        <w:rPr>
          <w:rFonts w:cstheme="minorHAnsi" w:eastAsia="Times New Roman"/>
          <w:sz w:val="20"/>
          <w:szCs w:val="20"/>
          <w:lang w:eastAsia="fr-FR"/>
        </w:rPr>
        <w:t xml:space="preserve">- </w:t>
      </w:r>
      <w:r w:rsidR="00750D52">
        <w:rPr>
          <w:rFonts w:cstheme="minorHAnsi" w:eastAsia="Times New Roman"/>
          <w:sz w:val="20"/>
          <w:szCs w:val="20"/>
          <w:lang w:eastAsia="fr-FR"/>
        </w:rPr>
        <w:t>M</w:t>
      </w:r>
      <w:r>
        <w:rPr>
          <w:rFonts w:cstheme="minorHAnsi" w:eastAsia="Times New Roman"/>
          <w:sz w:val="20"/>
          <w:szCs w:val="20"/>
          <w:lang w:eastAsia="fr-FR"/>
        </w:rPr>
        <w:t>ise en place d’un 13</w:t>
      </w:r>
      <w:r w:rsidRPr="001B73B0">
        <w:rPr>
          <w:rFonts w:cstheme="minorHAnsi" w:eastAsia="Times New Roman"/>
          <w:sz w:val="20"/>
          <w:szCs w:val="20"/>
          <w:vertAlign w:val="superscript"/>
          <w:lang w:eastAsia="fr-FR"/>
        </w:rPr>
        <w:t>e</w:t>
      </w:r>
      <w:r>
        <w:rPr>
          <w:rFonts w:cstheme="minorHAnsi" w:eastAsia="Times New Roman"/>
          <w:sz w:val="20"/>
          <w:szCs w:val="20"/>
          <w:lang w:eastAsia="fr-FR"/>
        </w:rPr>
        <w:t xml:space="preserve"> mois</w:t>
      </w:r>
    </w:p>
    <w:p w14:paraId="0A7C0839" w14:textId="6FE76077" w:rsidP="00D4436C" w:rsidR="001B73B0" w:rsidRDefault="00750D52">
      <w:pPr>
        <w:spacing w:after="0" w:line="240" w:lineRule="auto"/>
        <w:jc w:val="both"/>
        <w:rPr>
          <w:rFonts w:cstheme="minorHAnsi" w:eastAsia="Times New Roman"/>
          <w:sz w:val="20"/>
          <w:szCs w:val="20"/>
          <w:lang w:eastAsia="fr-FR"/>
        </w:rPr>
      </w:pPr>
      <w:r>
        <w:rPr>
          <w:rFonts w:cstheme="minorHAnsi" w:eastAsia="Times New Roman"/>
          <w:sz w:val="20"/>
          <w:szCs w:val="20"/>
          <w:lang w:eastAsia="fr-FR"/>
        </w:rPr>
        <w:t xml:space="preserve">- </w:t>
      </w:r>
      <w:r w:rsidR="001B73B0">
        <w:rPr>
          <w:rFonts w:cstheme="minorHAnsi" w:eastAsia="Times New Roman"/>
          <w:sz w:val="20"/>
          <w:szCs w:val="20"/>
          <w:lang w:eastAsia="fr-FR"/>
        </w:rPr>
        <w:t>Mise en place de l’intéressement avec des critères atteignables</w:t>
      </w:r>
    </w:p>
    <w:p w14:paraId="574E5187" w14:textId="57BE31F7" w:rsidP="00D4436C" w:rsidR="00896A5A" w:rsidRDefault="00750D52">
      <w:pPr>
        <w:spacing w:after="0" w:line="240" w:lineRule="auto"/>
        <w:jc w:val="both"/>
        <w:rPr>
          <w:rFonts w:cstheme="minorHAnsi" w:eastAsia="Times New Roman"/>
          <w:sz w:val="20"/>
          <w:szCs w:val="20"/>
          <w:lang w:eastAsia="fr-FR"/>
        </w:rPr>
      </w:pPr>
      <w:r>
        <w:rPr>
          <w:rFonts w:cstheme="minorHAnsi" w:eastAsia="Times New Roman"/>
          <w:sz w:val="20"/>
          <w:szCs w:val="20"/>
          <w:lang w:eastAsia="fr-FR"/>
        </w:rPr>
        <w:t xml:space="preserve">- </w:t>
      </w:r>
      <w:r w:rsidR="00896A5A">
        <w:rPr>
          <w:rFonts w:cstheme="minorHAnsi" w:eastAsia="Times New Roman"/>
          <w:sz w:val="20"/>
          <w:szCs w:val="20"/>
          <w:lang w:eastAsia="fr-FR"/>
        </w:rPr>
        <w:t>Egalisation des statuts à Iso-fonction</w:t>
      </w:r>
    </w:p>
    <w:p w14:paraId="68EBD5C1" w14:textId="75EA1114" w:rsidP="00D4436C" w:rsidR="00896A5A" w:rsidRDefault="00750D52">
      <w:pPr>
        <w:spacing w:after="0" w:line="240" w:lineRule="auto"/>
        <w:jc w:val="both"/>
        <w:rPr>
          <w:rFonts w:cstheme="minorHAnsi" w:eastAsia="Times New Roman"/>
          <w:sz w:val="20"/>
          <w:szCs w:val="20"/>
          <w:lang w:eastAsia="fr-FR"/>
        </w:rPr>
      </w:pPr>
      <w:r>
        <w:rPr>
          <w:rFonts w:cstheme="minorHAnsi" w:eastAsia="Times New Roman"/>
          <w:sz w:val="20"/>
          <w:szCs w:val="20"/>
          <w:lang w:eastAsia="fr-FR"/>
        </w:rPr>
        <w:t xml:space="preserve">- Mise en place d’un jour enfant malade par an et </w:t>
      </w:r>
      <w:r w:rsidR="002467F2">
        <w:rPr>
          <w:rFonts w:cstheme="minorHAnsi" w:eastAsia="Times New Roman"/>
          <w:sz w:val="20"/>
          <w:szCs w:val="20"/>
          <w:lang w:eastAsia="fr-FR"/>
        </w:rPr>
        <w:t>par</w:t>
      </w:r>
      <w:r>
        <w:rPr>
          <w:rFonts w:cstheme="minorHAnsi" w:eastAsia="Times New Roman"/>
          <w:sz w:val="20"/>
          <w:szCs w:val="20"/>
          <w:lang w:eastAsia="fr-FR"/>
        </w:rPr>
        <w:t xml:space="preserve"> salarié</w:t>
      </w:r>
    </w:p>
    <w:p w14:paraId="1A31F9D4" w14:textId="77777777" w:rsidP="00D4436C" w:rsidR="001B73B0" w:rsidRDefault="001B73B0">
      <w:pPr>
        <w:spacing w:after="0" w:line="240" w:lineRule="auto"/>
        <w:jc w:val="both"/>
        <w:rPr>
          <w:rFonts w:cstheme="minorHAnsi" w:eastAsia="Times New Roman"/>
          <w:sz w:val="20"/>
          <w:szCs w:val="20"/>
          <w:lang w:eastAsia="fr-FR"/>
        </w:rPr>
      </w:pPr>
    </w:p>
    <w:p w14:paraId="212FD116" w14:textId="77777777" w:rsidP="00D4436C" w:rsidR="00D4436C" w:rsidRDefault="00D4436C" w:rsidRPr="004A60DD">
      <w:pPr>
        <w:spacing w:after="0" w:line="240" w:lineRule="auto"/>
        <w:jc w:val="both"/>
        <w:rPr>
          <w:rFonts w:cstheme="minorHAnsi" w:eastAsia="Times New Roman"/>
          <w:b/>
          <w:bCs/>
          <w:sz w:val="20"/>
          <w:szCs w:val="20"/>
          <w:u w:val="single"/>
          <w:lang w:eastAsia="fr-FR"/>
        </w:rPr>
      </w:pPr>
    </w:p>
    <w:p w14:paraId="4274F802" w14:textId="124FB82C" w:rsidP="00D4436C" w:rsidR="00D4436C" w:rsidRDefault="00D4436C" w:rsidRPr="004A60DD">
      <w:pPr>
        <w:spacing w:after="0" w:line="240" w:lineRule="auto"/>
        <w:jc w:val="both"/>
        <w:rPr>
          <w:rFonts w:cstheme="minorHAnsi" w:eastAsia="Times New Roman"/>
          <w:b/>
          <w:bCs/>
          <w:sz w:val="20"/>
          <w:szCs w:val="20"/>
          <w:u w:val="single"/>
          <w:lang w:eastAsia="fr-FR"/>
        </w:rPr>
      </w:pPr>
      <w:r w:rsidRPr="004A60DD">
        <w:rPr>
          <w:rFonts w:cstheme="minorHAnsi" w:eastAsia="Times New Roman"/>
          <w:b/>
          <w:bCs/>
          <w:sz w:val="20"/>
          <w:szCs w:val="20"/>
          <w:u w:val="single"/>
          <w:lang w:eastAsia="fr-FR"/>
        </w:rPr>
        <w:t>C</w:t>
      </w:r>
      <w:r w:rsidR="00750D52">
        <w:rPr>
          <w:rFonts w:cstheme="minorHAnsi" w:eastAsia="Times New Roman"/>
          <w:b/>
          <w:bCs/>
          <w:sz w:val="20"/>
          <w:szCs w:val="20"/>
          <w:u w:val="single"/>
          <w:lang w:eastAsia="fr-FR"/>
        </w:rPr>
        <w:t>GT</w:t>
      </w:r>
      <w:r w:rsidRPr="004A60DD">
        <w:rPr>
          <w:rFonts w:cstheme="minorHAnsi" w:eastAsia="Times New Roman"/>
          <w:b/>
          <w:bCs/>
          <w:sz w:val="20"/>
          <w:szCs w:val="20"/>
          <w:u w:val="single"/>
          <w:lang w:eastAsia="fr-FR"/>
        </w:rPr>
        <w:t> :</w:t>
      </w:r>
    </w:p>
    <w:p w14:paraId="1F975165" w14:textId="51CEF0A0" w:rsidP="00D61D9B" w:rsidR="003E7B1A" w:rsidRDefault="00AA0207" w:rsidRPr="00574B3C">
      <w:pPr>
        <w:pStyle w:val="Paragraphedeliste"/>
        <w:numPr>
          <w:ilvl w:val="0"/>
          <w:numId w:val="47"/>
        </w:numPr>
        <w:rPr>
          <w:rFonts w:asciiTheme="minorHAnsi" w:cstheme="minorHAnsi" w:hAnsiTheme="minorHAnsi"/>
          <w:color w:val="auto"/>
          <w:szCs w:val="20"/>
        </w:rPr>
      </w:pPr>
      <w:r w:rsidRPr="00574B3C">
        <w:rPr>
          <w:rFonts w:asciiTheme="minorHAnsi" w:cstheme="minorHAnsi" w:hAnsiTheme="minorHAnsi"/>
          <w:color w:val="auto"/>
          <w:szCs w:val="20"/>
        </w:rPr>
        <w:t xml:space="preserve">Augmentation </w:t>
      </w:r>
      <w:r w:rsidR="006B6A74" w:rsidRPr="00574B3C">
        <w:rPr>
          <w:rFonts w:asciiTheme="minorHAnsi" w:cstheme="minorHAnsi" w:hAnsiTheme="minorHAnsi"/>
          <w:color w:val="auto"/>
          <w:szCs w:val="20"/>
        </w:rPr>
        <w:t xml:space="preserve">par statut : 8% OUV, 6.8% ETAM, 2.5 à 1.5% pour les cadres selon leur niveau de </w:t>
      </w:r>
      <w:r w:rsidR="00D61D9B" w:rsidRPr="00574B3C">
        <w:rPr>
          <w:rFonts w:asciiTheme="minorHAnsi" w:cstheme="minorHAnsi" w:hAnsiTheme="minorHAnsi"/>
          <w:color w:val="auto"/>
          <w:szCs w:val="20"/>
        </w:rPr>
        <w:t>salaire.</w:t>
      </w:r>
    </w:p>
    <w:p w14:paraId="0AF217E6" w14:textId="7B3D8237" w:rsidP="00D61D9B" w:rsidR="00D61D9B" w:rsidRDefault="00D61D9B">
      <w:pPr>
        <w:pStyle w:val="Paragraphedeliste"/>
        <w:numPr>
          <w:ilvl w:val="0"/>
          <w:numId w:val="47"/>
        </w:numPr>
        <w:rPr>
          <w:rFonts w:asciiTheme="minorHAnsi" w:cstheme="minorHAnsi" w:hAnsiTheme="minorHAnsi"/>
          <w:color w:val="auto"/>
          <w:szCs w:val="20"/>
        </w:rPr>
      </w:pPr>
      <w:r w:rsidRPr="00574B3C">
        <w:rPr>
          <w:rFonts w:asciiTheme="minorHAnsi" w:cstheme="minorHAnsi" w:hAnsiTheme="minorHAnsi"/>
          <w:color w:val="auto"/>
          <w:szCs w:val="20"/>
        </w:rPr>
        <w:t>Ti</w:t>
      </w:r>
      <w:r w:rsidR="00574B3C" w:rsidRPr="00574B3C">
        <w:rPr>
          <w:rFonts w:asciiTheme="minorHAnsi" w:cstheme="minorHAnsi" w:hAnsiTheme="minorHAnsi"/>
          <w:color w:val="auto"/>
          <w:szCs w:val="20"/>
        </w:rPr>
        <w:t>ckets restaur</w:t>
      </w:r>
      <w:r w:rsidR="002467F2">
        <w:rPr>
          <w:rFonts w:asciiTheme="minorHAnsi" w:cstheme="minorHAnsi" w:hAnsiTheme="minorHAnsi"/>
          <w:color w:val="auto"/>
          <w:szCs w:val="20"/>
        </w:rPr>
        <w:t>a</w:t>
      </w:r>
      <w:r w:rsidR="00574B3C" w:rsidRPr="00574B3C">
        <w:rPr>
          <w:rFonts w:asciiTheme="minorHAnsi" w:cstheme="minorHAnsi" w:hAnsiTheme="minorHAnsi"/>
          <w:color w:val="auto"/>
          <w:szCs w:val="20"/>
        </w:rPr>
        <w:t xml:space="preserve">nt : nouvelle répartition 60% employeur et revalorisation </w:t>
      </w:r>
      <w:r w:rsidR="00D124ED">
        <w:rPr>
          <w:rFonts w:asciiTheme="minorHAnsi" w:cstheme="minorHAnsi" w:hAnsiTheme="minorHAnsi"/>
          <w:color w:val="auto"/>
          <w:szCs w:val="20"/>
        </w:rPr>
        <w:t>à hauteur de</w:t>
      </w:r>
      <w:r w:rsidR="00574B3C" w:rsidRPr="00574B3C">
        <w:rPr>
          <w:rFonts w:asciiTheme="minorHAnsi" w:cstheme="minorHAnsi" w:hAnsiTheme="minorHAnsi"/>
          <w:color w:val="auto"/>
          <w:szCs w:val="20"/>
        </w:rPr>
        <w:t xml:space="preserve"> 80€ par mois</w:t>
      </w:r>
    </w:p>
    <w:p w14:paraId="786D0D6E" w14:textId="7D93B168" w:rsidP="00D61D9B" w:rsidR="0068113A" w:rsidRDefault="0068113A">
      <w:pPr>
        <w:pStyle w:val="Paragraphedeliste"/>
        <w:numPr>
          <w:ilvl w:val="0"/>
          <w:numId w:val="47"/>
        </w:numPr>
        <w:rPr>
          <w:rFonts w:asciiTheme="minorHAnsi" w:cstheme="minorHAnsi" w:hAnsiTheme="minorHAnsi"/>
          <w:color w:val="auto"/>
          <w:szCs w:val="20"/>
        </w:rPr>
      </w:pPr>
      <w:r>
        <w:rPr>
          <w:rFonts w:asciiTheme="minorHAnsi" w:cstheme="minorHAnsi" w:hAnsiTheme="minorHAnsi"/>
          <w:color w:val="auto"/>
          <w:szCs w:val="20"/>
        </w:rPr>
        <w:t>Prise en charge</w:t>
      </w:r>
      <w:r w:rsidR="001576F0">
        <w:rPr>
          <w:rFonts w:asciiTheme="minorHAnsi" w:cstheme="minorHAnsi" w:hAnsiTheme="minorHAnsi"/>
          <w:color w:val="auto"/>
          <w:szCs w:val="20"/>
        </w:rPr>
        <w:t xml:space="preserve"> de la base mutuelle </w:t>
      </w:r>
      <w:r>
        <w:rPr>
          <w:rFonts w:asciiTheme="minorHAnsi" w:cstheme="minorHAnsi" w:hAnsiTheme="minorHAnsi"/>
          <w:color w:val="auto"/>
          <w:szCs w:val="20"/>
        </w:rPr>
        <w:t>à 100% par l’employeur</w:t>
      </w:r>
    </w:p>
    <w:p w14:paraId="2D89C1E1" w14:textId="62D3E005" w:rsidP="00D61D9B" w:rsidR="0068113A" w:rsidRDefault="005A00ED">
      <w:pPr>
        <w:pStyle w:val="Paragraphedeliste"/>
        <w:numPr>
          <w:ilvl w:val="0"/>
          <w:numId w:val="47"/>
        </w:numPr>
        <w:rPr>
          <w:rFonts w:asciiTheme="minorHAnsi" w:cstheme="minorHAnsi" w:hAnsiTheme="minorHAnsi"/>
          <w:color w:val="auto"/>
          <w:szCs w:val="20"/>
        </w:rPr>
      </w:pPr>
      <w:r>
        <w:rPr>
          <w:rFonts w:asciiTheme="minorHAnsi" w:cstheme="minorHAnsi" w:hAnsiTheme="minorHAnsi"/>
          <w:color w:val="auto"/>
          <w:szCs w:val="20"/>
        </w:rPr>
        <w:t>Mise en place d’une prime de 10€ par mois pour les personnes en télétravail</w:t>
      </w:r>
      <w:r w:rsidR="005147DE">
        <w:rPr>
          <w:rFonts w:asciiTheme="minorHAnsi" w:cstheme="minorHAnsi" w:hAnsiTheme="minorHAnsi"/>
          <w:color w:val="auto"/>
          <w:szCs w:val="20"/>
        </w:rPr>
        <w:t xml:space="preserve"> pour 1 jour par semaine</w:t>
      </w:r>
    </w:p>
    <w:p w14:paraId="7545FED3" w14:textId="36DE4F59" w:rsidP="00D61D9B" w:rsidR="005147DE" w:rsidRDefault="005147DE">
      <w:pPr>
        <w:pStyle w:val="Paragraphedeliste"/>
        <w:numPr>
          <w:ilvl w:val="0"/>
          <w:numId w:val="47"/>
        </w:numPr>
        <w:rPr>
          <w:rFonts w:asciiTheme="minorHAnsi" w:cstheme="minorHAnsi" w:hAnsiTheme="minorHAnsi"/>
          <w:color w:val="auto"/>
          <w:szCs w:val="20"/>
        </w:rPr>
      </w:pPr>
      <w:r>
        <w:rPr>
          <w:rFonts w:asciiTheme="minorHAnsi" w:cstheme="minorHAnsi" w:hAnsiTheme="minorHAnsi"/>
          <w:color w:val="auto"/>
          <w:szCs w:val="20"/>
        </w:rPr>
        <w:t>Mise en place de la semaine de 4 jours</w:t>
      </w:r>
    </w:p>
    <w:p w14:paraId="0996E5CC" w14:textId="6A20B9EA" w:rsidP="00D61D9B" w:rsidR="005147DE" w:rsidRDefault="005147DE">
      <w:pPr>
        <w:pStyle w:val="Paragraphedeliste"/>
        <w:numPr>
          <w:ilvl w:val="0"/>
          <w:numId w:val="47"/>
        </w:numPr>
        <w:rPr>
          <w:rFonts w:asciiTheme="minorHAnsi" w:cstheme="minorHAnsi" w:hAnsiTheme="minorHAnsi"/>
          <w:color w:val="auto"/>
          <w:szCs w:val="20"/>
        </w:rPr>
      </w:pPr>
      <w:r>
        <w:rPr>
          <w:rFonts w:asciiTheme="minorHAnsi" w:cstheme="minorHAnsi" w:hAnsiTheme="minorHAnsi"/>
          <w:color w:val="auto"/>
          <w:szCs w:val="20"/>
        </w:rPr>
        <w:t>Mise en place d’un 13</w:t>
      </w:r>
      <w:r w:rsidRPr="005147DE">
        <w:rPr>
          <w:rFonts w:asciiTheme="minorHAnsi" w:cstheme="minorHAnsi" w:hAnsiTheme="minorHAnsi"/>
          <w:color w:val="auto"/>
          <w:szCs w:val="20"/>
          <w:vertAlign w:val="superscript"/>
        </w:rPr>
        <w:t>e</w:t>
      </w:r>
      <w:r>
        <w:rPr>
          <w:rFonts w:asciiTheme="minorHAnsi" w:cstheme="minorHAnsi" w:hAnsiTheme="minorHAnsi"/>
          <w:color w:val="auto"/>
          <w:szCs w:val="20"/>
        </w:rPr>
        <w:t xml:space="preserve"> mois</w:t>
      </w:r>
    </w:p>
    <w:p w14:paraId="048940BC" w14:textId="4074F039" w:rsidP="00D61D9B" w:rsidR="005147DE" w:rsidRDefault="00CF7112">
      <w:pPr>
        <w:pStyle w:val="Paragraphedeliste"/>
        <w:numPr>
          <w:ilvl w:val="0"/>
          <w:numId w:val="47"/>
        </w:numPr>
        <w:rPr>
          <w:rFonts w:asciiTheme="minorHAnsi" w:cstheme="minorHAnsi" w:hAnsiTheme="minorHAnsi"/>
          <w:color w:val="auto"/>
          <w:szCs w:val="20"/>
        </w:rPr>
      </w:pPr>
      <w:r>
        <w:rPr>
          <w:rFonts w:asciiTheme="minorHAnsi" w:cstheme="minorHAnsi" w:hAnsiTheme="minorHAnsi"/>
          <w:color w:val="auto"/>
          <w:szCs w:val="20"/>
        </w:rPr>
        <w:t>Rééquilibrage des salaires (service achats</w:t>
      </w:r>
      <w:r w:rsidR="007A46B7">
        <w:rPr>
          <w:rFonts w:asciiTheme="minorHAnsi" w:cstheme="minorHAnsi" w:hAnsiTheme="minorHAnsi"/>
          <w:color w:val="auto"/>
          <w:szCs w:val="20"/>
        </w:rPr>
        <w:t>, prime chauffeur)</w:t>
      </w:r>
    </w:p>
    <w:p w14:paraId="61307F57" w14:textId="6DFDA30C" w:rsidP="00D61D9B" w:rsidR="007A46B7" w:rsidRDefault="007A46B7">
      <w:pPr>
        <w:pStyle w:val="Paragraphedeliste"/>
        <w:numPr>
          <w:ilvl w:val="0"/>
          <w:numId w:val="47"/>
        </w:numPr>
        <w:rPr>
          <w:rFonts w:asciiTheme="minorHAnsi" w:cstheme="minorHAnsi" w:hAnsiTheme="minorHAnsi"/>
          <w:color w:val="auto"/>
          <w:szCs w:val="20"/>
        </w:rPr>
      </w:pPr>
      <w:r>
        <w:rPr>
          <w:rFonts w:asciiTheme="minorHAnsi" w:cstheme="minorHAnsi" w:hAnsiTheme="minorHAnsi"/>
          <w:color w:val="auto"/>
          <w:szCs w:val="20"/>
        </w:rPr>
        <w:t>Point sur attribution des véhicules de fonction et règles d’att</w:t>
      </w:r>
      <w:r w:rsidR="00E93F82">
        <w:rPr>
          <w:rFonts w:asciiTheme="minorHAnsi" w:cstheme="minorHAnsi" w:hAnsiTheme="minorHAnsi"/>
          <w:color w:val="auto"/>
          <w:szCs w:val="20"/>
        </w:rPr>
        <w:t>ribution</w:t>
      </w:r>
    </w:p>
    <w:p w14:paraId="3664FF37" w14:textId="7D936257" w:rsidP="00D61D9B" w:rsidR="00E93F82" w:rsidRDefault="00E93F82">
      <w:pPr>
        <w:pStyle w:val="Paragraphedeliste"/>
        <w:numPr>
          <w:ilvl w:val="0"/>
          <w:numId w:val="47"/>
        </w:numPr>
        <w:rPr>
          <w:rFonts w:asciiTheme="minorHAnsi" w:cstheme="minorHAnsi" w:hAnsiTheme="minorHAnsi"/>
          <w:color w:val="auto"/>
          <w:szCs w:val="20"/>
        </w:rPr>
      </w:pPr>
      <w:r>
        <w:rPr>
          <w:rFonts w:asciiTheme="minorHAnsi" w:cstheme="minorHAnsi" w:hAnsiTheme="minorHAnsi"/>
          <w:color w:val="auto"/>
          <w:szCs w:val="20"/>
        </w:rPr>
        <w:t xml:space="preserve">Changement d’échelon, liste des personnes n’ayant pas changé d’échelon depuis </w:t>
      </w:r>
      <w:r w:rsidR="00064D64">
        <w:rPr>
          <w:rFonts w:asciiTheme="minorHAnsi" w:cstheme="minorHAnsi" w:hAnsiTheme="minorHAnsi"/>
          <w:color w:val="auto"/>
          <w:szCs w:val="20"/>
        </w:rPr>
        <w:t xml:space="preserve">5 ans. </w:t>
      </w:r>
    </w:p>
    <w:p w14:paraId="1A30AB14" w14:textId="626C9620" w:rsidP="00D61D9B" w:rsidR="00064D64" w:rsidRDefault="00064D64" w:rsidRPr="00574B3C">
      <w:pPr>
        <w:pStyle w:val="Paragraphedeliste"/>
        <w:numPr>
          <w:ilvl w:val="0"/>
          <w:numId w:val="47"/>
        </w:numPr>
        <w:rPr>
          <w:rFonts w:asciiTheme="minorHAnsi" w:cstheme="minorHAnsi" w:hAnsiTheme="minorHAnsi"/>
          <w:color w:val="auto"/>
          <w:szCs w:val="20"/>
        </w:rPr>
      </w:pPr>
      <w:r>
        <w:rPr>
          <w:rFonts w:asciiTheme="minorHAnsi" w:cstheme="minorHAnsi" w:hAnsiTheme="minorHAnsi"/>
          <w:color w:val="auto"/>
          <w:szCs w:val="20"/>
        </w:rPr>
        <w:t>Est</w:t>
      </w:r>
      <w:r w:rsidR="008027A9">
        <w:rPr>
          <w:rFonts w:asciiTheme="minorHAnsi" w:cstheme="minorHAnsi" w:hAnsiTheme="minorHAnsi"/>
          <w:color w:val="auto"/>
          <w:szCs w:val="20"/>
        </w:rPr>
        <w:t>-</w:t>
      </w:r>
      <w:r>
        <w:rPr>
          <w:rFonts w:asciiTheme="minorHAnsi" w:cstheme="minorHAnsi" w:hAnsiTheme="minorHAnsi"/>
          <w:color w:val="auto"/>
          <w:szCs w:val="20"/>
        </w:rPr>
        <w:t>il possible de forcer la déconnexion pour les personnes identifiées comme n’ayant pas d’équilibre vie pro/vie perso ?</w:t>
      </w:r>
    </w:p>
    <w:p w14:paraId="37DB0377" w14:textId="4D41414F" w:rsidP="00891587" w:rsidR="00750D52" w:rsidRDefault="00891587">
      <w:pPr>
        <w:pStyle w:val="Paragraphedeliste"/>
        <w:numPr>
          <w:ilvl w:val="0"/>
          <w:numId w:val="47"/>
        </w:numPr>
        <w:rPr>
          <w:rFonts w:asciiTheme="minorHAnsi" w:cstheme="minorHAnsi" w:hAnsiTheme="minorHAnsi"/>
          <w:color w:val="auto"/>
          <w:szCs w:val="20"/>
        </w:rPr>
      </w:pPr>
      <w:r w:rsidRPr="00891587">
        <w:rPr>
          <w:rFonts w:asciiTheme="minorHAnsi" w:cstheme="minorHAnsi" w:hAnsiTheme="minorHAnsi"/>
          <w:color w:val="auto"/>
          <w:szCs w:val="20"/>
        </w:rPr>
        <w:t>Mise en place d’heures butoirs de présence</w:t>
      </w:r>
    </w:p>
    <w:p w14:paraId="3D1DC3B6" w14:textId="694B9878" w:rsidP="00891587" w:rsidR="00891587" w:rsidRDefault="005E370B">
      <w:pPr>
        <w:pStyle w:val="Paragraphedeliste"/>
        <w:numPr>
          <w:ilvl w:val="0"/>
          <w:numId w:val="47"/>
        </w:numPr>
        <w:rPr>
          <w:rFonts w:asciiTheme="minorHAnsi" w:cstheme="minorHAnsi" w:hAnsiTheme="minorHAnsi"/>
          <w:color w:val="auto"/>
          <w:szCs w:val="20"/>
        </w:rPr>
      </w:pPr>
      <w:r>
        <w:rPr>
          <w:rFonts w:asciiTheme="minorHAnsi" w:cstheme="minorHAnsi" w:hAnsiTheme="minorHAnsi"/>
          <w:color w:val="auto"/>
          <w:szCs w:val="20"/>
        </w:rPr>
        <w:t xml:space="preserve">1 jour enfant malade par an rémunéré à 100% </w:t>
      </w:r>
    </w:p>
    <w:p w14:paraId="14251A8C" w14:textId="4F2F7855" w:rsidP="00891587" w:rsidR="005E370B" w:rsidRDefault="00441AEF" w:rsidRPr="00891587">
      <w:pPr>
        <w:pStyle w:val="Paragraphedeliste"/>
        <w:numPr>
          <w:ilvl w:val="0"/>
          <w:numId w:val="47"/>
        </w:numPr>
        <w:rPr>
          <w:rFonts w:asciiTheme="minorHAnsi" w:cstheme="minorHAnsi" w:hAnsiTheme="minorHAnsi"/>
          <w:color w:val="auto"/>
          <w:szCs w:val="20"/>
        </w:rPr>
      </w:pPr>
      <w:r>
        <w:rPr>
          <w:rFonts w:asciiTheme="minorHAnsi" w:cstheme="minorHAnsi" w:hAnsiTheme="minorHAnsi"/>
          <w:color w:val="auto"/>
          <w:szCs w:val="20"/>
        </w:rPr>
        <w:t>Analyse ergonomique des postes, évaluation des profils recherchés et partenariat avec des associations afin de garantir nos minimas.</w:t>
      </w:r>
    </w:p>
    <w:p w14:paraId="4C37FF31" w14:textId="1B45C68E" w:rsidP="00D4436C" w:rsidR="00750D52" w:rsidRDefault="00750D52">
      <w:pPr>
        <w:spacing w:after="0" w:line="240" w:lineRule="auto"/>
        <w:jc w:val="both"/>
        <w:rPr>
          <w:rFonts w:cstheme="minorHAnsi" w:eastAsia="Times New Roman"/>
          <w:b/>
          <w:bCs/>
          <w:sz w:val="20"/>
          <w:szCs w:val="20"/>
          <w:lang w:eastAsia="fr-FR"/>
        </w:rPr>
      </w:pPr>
    </w:p>
    <w:p w14:paraId="00B12E86" w14:textId="77777777" w:rsidP="00D4436C" w:rsidR="00D4436C" w:rsidRDefault="00D4436C" w:rsidRPr="004A60DD">
      <w:pPr>
        <w:spacing w:after="0" w:line="240" w:lineRule="auto"/>
        <w:jc w:val="both"/>
        <w:rPr>
          <w:rFonts w:cstheme="minorHAnsi" w:eastAsia="Times New Roman"/>
          <w:b/>
          <w:bCs/>
          <w:sz w:val="20"/>
          <w:szCs w:val="20"/>
          <w:lang w:eastAsia="fr-FR"/>
        </w:rPr>
      </w:pPr>
    </w:p>
    <w:p w14:paraId="28526A01" w14:textId="5871085A" w:rsidP="00D4436C" w:rsidR="00D4436C" w:rsidRDefault="00D4436C" w:rsidRPr="004A60DD">
      <w:pPr>
        <w:pStyle w:val="Paragraphedeliste"/>
        <w:numPr>
          <w:ilvl w:val="0"/>
          <w:numId w:val="7"/>
        </w:numPr>
        <w:ind w:left="0"/>
        <w:rPr>
          <w:rFonts w:asciiTheme="minorHAnsi" w:cstheme="minorHAnsi" w:hAnsiTheme="minorHAnsi"/>
          <w:color w:val="auto"/>
          <w:szCs w:val="20"/>
        </w:rPr>
      </w:pPr>
      <w:r w:rsidRPr="004A60DD">
        <w:rPr>
          <w:rFonts w:asciiTheme="minorHAnsi" w:cstheme="minorHAnsi" w:hAnsiTheme="minorHAnsi"/>
          <w:color w:val="auto"/>
          <w:szCs w:val="20"/>
        </w:rPr>
        <w:t xml:space="preserve">La deuxième réunion a été fixée au </w:t>
      </w:r>
      <w:r w:rsidR="008027A9" w:rsidRPr="008027A9">
        <w:rPr>
          <w:rFonts w:asciiTheme="minorHAnsi" w:cstheme="minorHAnsi" w:hAnsiTheme="minorHAnsi"/>
          <w:b/>
          <w:color w:val="auto"/>
          <w:szCs w:val="20"/>
          <w:u w:val="single"/>
        </w:rPr>
        <w:t>2</w:t>
      </w:r>
      <w:r w:rsidR="0006413B">
        <w:rPr>
          <w:rFonts w:asciiTheme="minorHAnsi" w:cstheme="minorHAnsi" w:hAnsiTheme="minorHAnsi"/>
          <w:b/>
          <w:color w:val="auto"/>
          <w:szCs w:val="20"/>
          <w:u w:val="single"/>
        </w:rPr>
        <w:t>5</w:t>
      </w:r>
      <w:r w:rsidRPr="004A60DD">
        <w:rPr>
          <w:rFonts w:asciiTheme="minorHAnsi" w:cstheme="minorHAnsi" w:hAnsiTheme="minorHAnsi"/>
          <w:b/>
          <w:color w:val="auto"/>
          <w:szCs w:val="20"/>
          <w:u w:val="single"/>
        </w:rPr>
        <w:t xml:space="preserve"> janvier 202</w:t>
      </w:r>
      <w:r w:rsidR="009C442C">
        <w:rPr>
          <w:rFonts w:asciiTheme="minorHAnsi" w:cstheme="minorHAnsi" w:hAnsiTheme="minorHAnsi"/>
          <w:b/>
          <w:color w:val="auto"/>
          <w:szCs w:val="20"/>
          <w:u w:val="single"/>
        </w:rPr>
        <w:t>3</w:t>
      </w:r>
      <w:r w:rsidRPr="004A60DD">
        <w:rPr>
          <w:rFonts w:asciiTheme="minorHAnsi" w:cstheme="minorHAnsi" w:hAnsiTheme="minorHAnsi"/>
          <w:color w:val="auto"/>
          <w:szCs w:val="20"/>
        </w:rPr>
        <w:t>, dans les locaux de SAFRA.</w:t>
      </w:r>
    </w:p>
    <w:p w14:paraId="29F6F001" w14:textId="77777777" w:rsidP="00331BD5" w:rsidR="004E2277" w:rsidRDefault="004E2277" w:rsidRPr="004A60DD">
      <w:pPr>
        <w:spacing w:after="0" w:line="240" w:lineRule="auto"/>
        <w:rPr>
          <w:rFonts w:cstheme="minorHAnsi"/>
          <w:szCs w:val="20"/>
        </w:rPr>
      </w:pPr>
    </w:p>
    <w:p w14:paraId="6FA3B85E" w14:textId="77777777" w:rsidP="00D4436C" w:rsidR="00D4436C" w:rsidRDefault="00D4436C" w:rsidRPr="004A60DD">
      <w:pPr>
        <w:spacing w:after="0" w:line="240" w:lineRule="auto"/>
        <w:jc w:val="both"/>
        <w:rPr>
          <w:rFonts w:cstheme="minorHAnsi" w:eastAsia="Times New Roman"/>
          <w:sz w:val="20"/>
          <w:szCs w:val="20"/>
          <w:lang w:eastAsia="fr-FR"/>
        </w:rPr>
      </w:pPr>
      <w:r w:rsidRPr="004A60DD">
        <w:rPr>
          <w:rFonts w:cstheme="minorHAnsi" w:eastAsia="Times New Roman"/>
          <w:sz w:val="20"/>
          <w:szCs w:val="20"/>
          <w:u w:val="single"/>
          <w:lang w:eastAsia="fr-FR"/>
        </w:rPr>
        <w:t xml:space="preserve">Etaient </w:t>
      </w:r>
      <w:r w:rsidRPr="000B0633">
        <w:rPr>
          <w:rFonts w:cstheme="minorHAnsi" w:eastAsia="Times New Roman"/>
          <w:sz w:val="20"/>
          <w:szCs w:val="20"/>
          <w:lang w:eastAsia="fr-FR"/>
        </w:rPr>
        <w:t>présents :</w:t>
      </w:r>
      <w:r w:rsidRPr="004A60DD">
        <w:rPr>
          <w:rFonts w:cstheme="minorHAnsi" w:eastAsia="Times New Roman"/>
          <w:sz w:val="20"/>
          <w:szCs w:val="20"/>
          <w:lang w:eastAsia="fr-FR"/>
        </w:rPr>
        <w:t xml:space="preserve"> </w:t>
      </w:r>
    </w:p>
    <w:p w14:paraId="76E4F072" w14:textId="77777777" w:rsidP="00D4436C" w:rsidR="00D4436C" w:rsidRDefault="00D4436C" w:rsidRPr="004A60DD">
      <w:pPr>
        <w:spacing w:after="0" w:line="240" w:lineRule="auto"/>
        <w:jc w:val="both"/>
        <w:rPr>
          <w:rFonts w:cstheme="minorHAnsi" w:eastAsia="Times New Roman"/>
          <w:sz w:val="20"/>
          <w:szCs w:val="20"/>
          <w:lang w:eastAsia="fr-FR"/>
        </w:rPr>
      </w:pPr>
    </w:p>
    <w:p w14:paraId="47E940D2" w14:textId="77777777" w:rsidP="00D4436C" w:rsidR="00D4436C" w:rsidRDefault="00D4436C" w:rsidRPr="004A60DD">
      <w:pPr>
        <w:spacing w:after="0" w:line="240" w:lineRule="auto"/>
        <w:jc w:val="both"/>
        <w:rPr>
          <w:rFonts w:cstheme="minorHAnsi" w:eastAsia="Times New Roman"/>
          <w:b/>
          <w:sz w:val="20"/>
          <w:szCs w:val="20"/>
          <w:lang w:eastAsia="fr-FR"/>
        </w:rPr>
        <w:sectPr w:rsidR="00D4436C" w:rsidRPr="004A60DD" w:rsidSect="00BF6B5E">
          <w:headerReference r:id="rId17" w:type="even"/>
          <w:headerReference r:id="rId18" w:type="default"/>
          <w:footerReference r:id="rId19" w:type="default"/>
          <w:headerReference r:id="rId20" w:type="first"/>
          <w:footerReference r:id="rId21" w:type="first"/>
          <w:type w:val="continuous"/>
          <w:pgSz w:h="16838" w:w="11906"/>
          <w:pgMar w:bottom="1417" w:footer="708" w:gutter="0" w:header="708" w:left="1417" w:right="1417" w:top="993"/>
          <w:cols w:space="708"/>
          <w:titlePg/>
          <w:docGrid w:linePitch="360"/>
        </w:sectPr>
      </w:pPr>
    </w:p>
    <w:p w14:paraId="3EBA93C1" w14:textId="40532013" w:rsidP="008027A9" w:rsidR="008027A9" w:rsidRDefault="008027A9" w:rsidRPr="004A60DD">
      <w:pPr>
        <w:spacing w:after="0" w:line="240" w:lineRule="auto"/>
        <w:jc w:val="both"/>
        <w:rPr>
          <w:rFonts w:cstheme="minorHAnsi" w:eastAsia="Times New Roman"/>
          <w:bCs/>
          <w:sz w:val="20"/>
          <w:szCs w:val="20"/>
          <w:lang w:eastAsia="fr-FR"/>
        </w:rPr>
      </w:pPr>
      <w:r w:rsidRPr="004A60DD">
        <w:rPr>
          <w:rFonts w:cstheme="minorHAnsi" w:eastAsia="Times New Roman"/>
          <w:bCs/>
          <w:sz w:val="20"/>
          <w:szCs w:val="20"/>
          <w:lang w:eastAsia="fr-FR"/>
        </w:rPr>
        <w:t xml:space="preserve">Monsieur </w:t>
      </w:r>
      <w:r w:rsidR="001C22F7">
        <w:rPr>
          <w:rFonts w:cstheme="minorHAnsi" w:eastAsia="Times New Roman"/>
          <w:bCs/>
          <w:sz w:val="20"/>
          <w:szCs w:val="20"/>
          <w:lang w:eastAsia="fr-FR"/>
        </w:rPr>
        <w:t>XXX</w:t>
      </w:r>
      <w:r w:rsidRPr="004A60DD">
        <w:rPr>
          <w:rFonts w:cstheme="minorHAnsi" w:eastAsia="Times New Roman"/>
          <w:bCs/>
          <w:sz w:val="20"/>
          <w:szCs w:val="20"/>
          <w:lang w:eastAsia="fr-FR"/>
        </w:rPr>
        <w:t xml:space="preserve"> pour la CGT </w:t>
      </w:r>
    </w:p>
    <w:p w14:paraId="16C32F47" w14:textId="17358F5F" w:rsidP="008027A9" w:rsidR="008027A9" w:rsidRDefault="008027A9" w:rsidRPr="004A60DD">
      <w:pPr>
        <w:spacing w:after="0" w:line="240" w:lineRule="auto"/>
        <w:jc w:val="both"/>
        <w:rPr>
          <w:rFonts w:cstheme="minorHAnsi" w:eastAsia="Times New Roman"/>
          <w:bCs/>
          <w:sz w:val="20"/>
          <w:szCs w:val="20"/>
          <w:lang w:eastAsia="fr-FR"/>
        </w:rPr>
      </w:pPr>
      <w:r w:rsidRPr="004A60DD">
        <w:rPr>
          <w:rFonts w:cstheme="minorHAnsi" w:eastAsia="Times New Roman"/>
          <w:bCs/>
          <w:sz w:val="20"/>
          <w:szCs w:val="20"/>
          <w:lang w:eastAsia="fr-FR"/>
        </w:rPr>
        <w:t>Monsieur</w:t>
      </w:r>
      <w:r>
        <w:rPr>
          <w:rFonts w:cstheme="minorHAnsi" w:eastAsia="Times New Roman"/>
          <w:bCs/>
          <w:sz w:val="20"/>
          <w:szCs w:val="20"/>
          <w:lang w:eastAsia="fr-FR"/>
        </w:rPr>
        <w:t xml:space="preserve"> </w:t>
      </w:r>
      <w:r w:rsidR="001C22F7">
        <w:rPr>
          <w:rFonts w:cstheme="minorHAnsi" w:eastAsia="Times New Roman"/>
          <w:bCs/>
          <w:sz w:val="20"/>
          <w:szCs w:val="20"/>
          <w:lang w:eastAsia="fr-FR"/>
        </w:rPr>
        <w:t>TTT</w:t>
      </w:r>
      <w:r w:rsidRPr="004A60DD">
        <w:rPr>
          <w:rFonts w:cstheme="minorHAnsi" w:eastAsia="Times New Roman"/>
          <w:bCs/>
          <w:sz w:val="20"/>
          <w:szCs w:val="20"/>
          <w:lang w:eastAsia="fr-FR"/>
        </w:rPr>
        <w:t xml:space="preserve"> pour la CGT</w:t>
      </w:r>
    </w:p>
    <w:p w14:paraId="58F97A4D" w14:textId="025D49CC" w:rsidP="008027A9" w:rsidR="008027A9" w:rsidRDefault="008027A9" w:rsidRPr="004A60DD">
      <w:pPr>
        <w:spacing w:after="0" w:line="240" w:lineRule="auto"/>
        <w:jc w:val="both"/>
        <w:rPr>
          <w:rFonts w:cstheme="minorHAnsi" w:eastAsia="Times New Roman"/>
          <w:bCs/>
          <w:sz w:val="20"/>
          <w:szCs w:val="20"/>
          <w:lang w:eastAsia="fr-FR"/>
        </w:rPr>
      </w:pPr>
      <w:r w:rsidRPr="004A60DD">
        <w:rPr>
          <w:rFonts w:cstheme="minorHAnsi" w:eastAsia="Times New Roman"/>
          <w:bCs/>
          <w:sz w:val="20"/>
          <w:szCs w:val="20"/>
          <w:lang w:eastAsia="fr-FR"/>
        </w:rPr>
        <w:t>Monsieur</w:t>
      </w:r>
      <w:r>
        <w:rPr>
          <w:rFonts w:cstheme="minorHAnsi" w:eastAsia="Times New Roman"/>
          <w:bCs/>
          <w:sz w:val="20"/>
          <w:szCs w:val="20"/>
          <w:lang w:eastAsia="fr-FR"/>
        </w:rPr>
        <w:t xml:space="preserve"> </w:t>
      </w:r>
      <w:r w:rsidR="001C22F7">
        <w:rPr>
          <w:rFonts w:cstheme="minorHAnsi" w:eastAsia="Times New Roman"/>
          <w:bCs/>
          <w:sz w:val="20"/>
          <w:szCs w:val="20"/>
          <w:lang w:eastAsia="fr-FR"/>
        </w:rPr>
        <w:t xml:space="preserve">UUU </w:t>
      </w:r>
      <w:r w:rsidRPr="004A60DD">
        <w:rPr>
          <w:rFonts w:cstheme="minorHAnsi" w:eastAsia="Times New Roman"/>
          <w:bCs/>
          <w:sz w:val="20"/>
          <w:szCs w:val="20"/>
          <w:lang w:eastAsia="fr-FR"/>
        </w:rPr>
        <w:t xml:space="preserve">pour la CFDT </w:t>
      </w:r>
      <w:r w:rsidRPr="004A60DD">
        <w:rPr>
          <w:rFonts w:cstheme="minorHAnsi" w:eastAsia="Times New Roman"/>
          <w:bCs/>
          <w:sz w:val="20"/>
          <w:szCs w:val="20"/>
          <w:lang w:eastAsia="fr-FR"/>
        </w:rPr>
        <w:tab/>
      </w:r>
    </w:p>
    <w:p w14:paraId="75D5CF0F" w14:textId="4FE4DB5E" w:rsidP="008027A9" w:rsidR="008027A9" w:rsidRDefault="008027A9" w:rsidRPr="004A60DD">
      <w:pPr>
        <w:spacing w:after="0" w:line="240" w:lineRule="auto"/>
        <w:jc w:val="both"/>
        <w:rPr>
          <w:rFonts w:cstheme="minorHAnsi" w:eastAsia="Times New Roman"/>
          <w:bCs/>
          <w:sz w:val="20"/>
          <w:szCs w:val="20"/>
          <w:lang w:eastAsia="fr-FR"/>
        </w:rPr>
      </w:pPr>
      <w:r w:rsidRPr="004A60DD">
        <w:rPr>
          <w:rFonts w:cstheme="minorHAnsi" w:eastAsia="Times New Roman"/>
          <w:bCs/>
          <w:sz w:val="20"/>
          <w:szCs w:val="20"/>
          <w:lang w:eastAsia="fr-FR"/>
        </w:rPr>
        <w:t xml:space="preserve">Monsieur </w:t>
      </w:r>
      <w:r w:rsidR="001C22F7">
        <w:rPr>
          <w:rFonts w:cstheme="minorHAnsi" w:eastAsia="Times New Roman"/>
          <w:bCs/>
          <w:sz w:val="20"/>
          <w:szCs w:val="20"/>
          <w:lang w:eastAsia="fr-FR"/>
        </w:rPr>
        <w:t xml:space="preserve">RRR </w:t>
      </w:r>
      <w:r w:rsidRPr="004A60DD">
        <w:rPr>
          <w:rFonts w:cstheme="minorHAnsi" w:eastAsia="Times New Roman"/>
          <w:bCs/>
          <w:sz w:val="20"/>
          <w:szCs w:val="20"/>
          <w:lang w:eastAsia="fr-FR"/>
        </w:rPr>
        <w:t>pour la CFDT</w:t>
      </w:r>
    </w:p>
    <w:p w14:paraId="02BC426B" w14:textId="035C00DC" w:rsidP="008027A9" w:rsidR="008027A9" w:rsidRDefault="008027A9" w:rsidRPr="004A60DD">
      <w:pPr>
        <w:spacing w:after="0" w:line="240" w:lineRule="auto"/>
        <w:jc w:val="both"/>
        <w:rPr>
          <w:rFonts w:cstheme="minorHAnsi" w:eastAsia="Times New Roman"/>
          <w:bCs/>
          <w:sz w:val="20"/>
          <w:szCs w:val="20"/>
          <w:lang w:eastAsia="fr-FR"/>
        </w:rPr>
      </w:pPr>
      <w:r w:rsidRPr="004A60DD">
        <w:rPr>
          <w:rFonts w:cstheme="minorHAnsi" w:eastAsia="Times New Roman"/>
          <w:bCs/>
          <w:sz w:val="20"/>
          <w:szCs w:val="20"/>
          <w:lang w:eastAsia="fr-FR"/>
        </w:rPr>
        <w:t xml:space="preserve">Monsieur </w:t>
      </w:r>
      <w:r w:rsidR="001C22F7">
        <w:rPr>
          <w:rFonts w:cstheme="minorHAnsi" w:eastAsia="Times New Roman"/>
          <w:bCs/>
          <w:sz w:val="20"/>
          <w:szCs w:val="20"/>
          <w:lang w:eastAsia="fr-FR"/>
        </w:rPr>
        <w:t>DDD</w:t>
      </w:r>
      <w:r>
        <w:rPr>
          <w:rFonts w:cstheme="minorHAnsi" w:eastAsia="Times New Roman"/>
          <w:bCs/>
          <w:sz w:val="20"/>
          <w:szCs w:val="20"/>
          <w:lang w:eastAsia="fr-FR"/>
        </w:rPr>
        <w:t xml:space="preserve"> </w:t>
      </w:r>
      <w:r w:rsidRPr="004A60DD">
        <w:rPr>
          <w:rFonts w:cstheme="minorHAnsi" w:eastAsia="Times New Roman"/>
          <w:bCs/>
          <w:sz w:val="20"/>
          <w:szCs w:val="20"/>
          <w:lang w:eastAsia="fr-FR"/>
        </w:rPr>
        <w:t xml:space="preserve">pour la Direction </w:t>
      </w:r>
    </w:p>
    <w:p w14:paraId="0B4CBCDE" w14:textId="66479DF1" w:rsidP="008027A9" w:rsidR="008027A9" w:rsidRDefault="008027A9" w:rsidRPr="004A60DD">
      <w:pPr>
        <w:spacing w:after="0" w:line="240" w:lineRule="auto"/>
        <w:jc w:val="both"/>
        <w:rPr>
          <w:rFonts w:cstheme="minorHAnsi" w:eastAsia="Times New Roman"/>
          <w:bCs/>
          <w:sz w:val="20"/>
          <w:szCs w:val="20"/>
          <w:lang w:eastAsia="fr-FR"/>
        </w:rPr>
      </w:pPr>
      <w:r w:rsidRPr="004A60DD">
        <w:rPr>
          <w:rFonts w:cstheme="minorHAnsi" w:eastAsia="Times New Roman"/>
          <w:bCs/>
          <w:sz w:val="20"/>
          <w:szCs w:val="20"/>
          <w:lang w:eastAsia="fr-FR"/>
        </w:rPr>
        <w:t xml:space="preserve">Madame </w:t>
      </w:r>
      <w:r w:rsidR="001C22F7">
        <w:rPr>
          <w:rFonts w:cstheme="minorHAnsi" w:eastAsia="Times New Roman"/>
          <w:bCs/>
          <w:sz w:val="20"/>
          <w:szCs w:val="20"/>
          <w:lang w:eastAsia="fr-FR"/>
        </w:rPr>
        <w:t>BBB</w:t>
      </w:r>
      <w:r>
        <w:rPr>
          <w:rFonts w:cstheme="minorHAnsi" w:eastAsia="Times New Roman"/>
          <w:bCs/>
          <w:sz w:val="20"/>
          <w:szCs w:val="20"/>
          <w:lang w:eastAsia="fr-FR"/>
        </w:rPr>
        <w:t xml:space="preserve"> </w:t>
      </w:r>
      <w:r w:rsidRPr="004A60DD">
        <w:rPr>
          <w:rFonts w:cstheme="minorHAnsi" w:eastAsia="Times New Roman"/>
          <w:bCs/>
          <w:sz w:val="20"/>
          <w:szCs w:val="20"/>
          <w:lang w:eastAsia="fr-FR"/>
        </w:rPr>
        <w:t>pour la Direction</w:t>
      </w:r>
    </w:p>
    <w:p w14:paraId="19F65AC2" w14:textId="77777777" w:rsidP="008027A9" w:rsidR="008027A9" w:rsidRDefault="008027A9" w:rsidRPr="004A60DD">
      <w:pPr>
        <w:spacing w:after="0" w:line="240" w:lineRule="auto"/>
        <w:jc w:val="both"/>
        <w:rPr>
          <w:rFonts w:cstheme="minorHAnsi" w:eastAsia="Times New Roman"/>
          <w:b/>
          <w:bCs/>
          <w:sz w:val="20"/>
          <w:szCs w:val="20"/>
          <w:lang w:eastAsia="fr-FR"/>
        </w:rPr>
      </w:pPr>
    </w:p>
    <w:p w14:paraId="1B04813D" w14:textId="77777777" w:rsidP="008027A9" w:rsidR="008027A9" w:rsidRDefault="008027A9" w:rsidRPr="004A60DD">
      <w:pPr>
        <w:spacing w:after="0" w:line="240" w:lineRule="auto"/>
        <w:jc w:val="both"/>
        <w:rPr>
          <w:rFonts w:cstheme="minorHAnsi" w:eastAsia="Times New Roman"/>
          <w:b/>
          <w:bCs/>
          <w:sz w:val="20"/>
          <w:szCs w:val="20"/>
          <w:lang w:eastAsia="fr-FR"/>
        </w:rPr>
        <w:sectPr w:rsidR="008027A9" w:rsidRPr="004A60DD" w:rsidSect="003925DE">
          <w:type w:val="continuous"/>
          <w:pgSz w:h="16838" w:w="11906"/>
          <w:pgMar w:bottom="1417" w:footer="708" w:gutter="0" w:header="708" w:left="1417" w:right="1417" w:top="1276"/>
          <w:cols w:num="2" w:space="708"/>
          <w:titlePg/>
          <w:docGrid w:linePitch="360"/>
        </w:sectPr>
      </w:pPr>
    </w:p>
    <w:p w14:paraId="16DEB14E" w14:textId="77777777" w:rsidP="008027A9" w:rsidR="008027A9" w:rsidRDefault="008027A9" w:rsidRPr="004A60DD">
      <w:pPr>
        <w:spacing w:after="0" w:line="240" w:lineRule="auto"/>
        <w:jc w:val="both"/>
        <w:rPr>
          <w:rFonts w:cstheme="minorHAnsi" w:eastAsia="Times New Roman"/>
          <w:b/>
          <w:bCs/>
          <w:sz w:val="20"/>
          <w:szCs w:val="20"/>
          <w:lang w:eastAsia="fr-FR"/>
        </w:rPr>
      </w:pPr>
    </w:p>
    <w:p w14:paraId="14047AA6" w14:textId="77777777" w:rsidP="00D4436C" w:rsidR="00D4436C" w:rsidRDefault="00D4436C" w:rsidRPr="004A60DD">
      <w:pPr>
        <w:rPr>
          <w:rFonts w:cstheme="minorHAnsi"/>
          <w:szCs w:val="20"/>
        </w:rPr>
      </w:pPr>
    </w:p>
    <w:p w14:paraId="18752D1B" w14:textId="77777777" w:rsidP="00D4436C" w:rsidR="00D4436C" w:rsidRDefault="00D4436C" w:rsidRPr="004A60DD">
      <w:pPr>
        <w:spacing w:after="0" w:line="240" w:lineRule="auto"/>
        <w:contextualSpacing/>
        <w:jc w:val="both"/>
        <w:rPr>
          <w:rFonts w:cstheme="minorHAnsi"/>
          <w:sz w:val="20"/>
          <w:szCs w:val="20"/>
          <w:u w:val="single"/>
        </w:rPr>
        <w:sectPr w:rsidR="00D4436C" w:rsidRPr="004A60DD" w:rsidSect="00BF6B5E">
          <w:headerReference r:id="rId22" w:type="even"/>
          <w:headerReference r:id="rId23" w:type="default"/>
          <w:footerReference r:id="rId24" w:type="default"/>
          <w:headerReference r:id="rId25" w:type="first"/>
          <w:footerReference r:id="rId26" w:type="first"/>
          <w:type w:val="continuous"/>
          <w:pgSz w:h="16838" w:w="11906"/>
          <w:pgMar w:bottom="1417" w:footer="708" w:gutter="0" w:header="708" w:left="1417" w:right="1417" w:top="1276"/>
          <w:cols w:num="2" w:space="708"/>
          <w:titlePg/>
          <w:docGrid w:linePitch="360"/>
        </w:sectPr>
      </w:pPr>
    </w:p>
    <w:p w14:paraId="62501EE0" w14:textId="77777777" w:rsidP="00D4436C" w:rsidR="00D4436C" w:rsidRDefault="00D4436C" w:rsidRPr="004A60DD">
      <w:pPr>
        <w:spacing w:after="0" w:line="240" w:lineRule="auto"/>
        <w:contextualSpacing/>
        <w:jc w:val="both"/>
        <w:rPr>
          <w:rFonts w:cstheme="minorHAnsi"/>
          <w:sz w:val="20"/>
          <w:szCs w:val="20"/>
          <w:u w:val="single"/>
        </w:rPr>
      </w:pPr>
    </w:p>
    <w:p w14:paraId="36BD6ED0" w14:textId="1CBD0247" w:rsidP="00D4436C" w:rsidR="00D4436C" w:rsidRDefault="00D4436C">
      <w:pPr>
        <w:spacing w:after="0" w:line="240" w:lineRule="auto"/>
        <w:contextualSpacing/>
        <w:jc w:val="both"/>
        <w:rPr>
          <w:rFonts w:cstheme="minorHAnsi"/>
          <w:sz w:val="20"/>
          <w:szCs w:val="20"/>
          <w:u w:val="single"/>
        </w:rPr>
      </w:pPr>
      <w:r w:rsidRPr="004A60DD">
        <w:rPr>
          <w:rFonts w:cstheme="minorHAnsi"/>
          <w:sz w:val="20"/>
          <w:szCs w:val="20"/>
          <w:u w:val="single"/>
        </w:rPr>
        <w:t>Les points à l’ordre du jour étaient les suivants :</w:t>
      </w:r>
    </w:p>
    <w:p w14:paraId="1A0D1132" w14:textId="77777777" w:rsidP="00D4436C" w:rsidR="009E0A83" w:rsidRDefault="009E0A83" w:rsidRPr="004A60DD">
      <w:pPr>
        <w:spacing w:after="0" w:line="240" w:lineRule="auto"/>
        <w:contextualSpacing/>
        <w:jc w:val="both"/>
        <w:rPr>
          <w:rFonts w:cstheme="minorHAnsi"/>
          <w:sz w:val="20"/>
          <w:szCs w:val="20"/>
          <w:u w:val="single"/>
        </w:rPr>
      </w:pPr>
    </w:p>
    <w:p w14:paraId="6A6789C4" w14:textId="0CBF2A0E" w:rsidP="00E2213F" w:rsidR="00D4436C" w:rsidRDefault="00D4436C" w:rsidRPr="008D34EE">
      <w:pPr>
        <w:pStyle w:val="Sansinterligne"/>
        <w:numPr>
          <w:ilvl w:val="0"/>
          <w:numId w:val="11"/>
        </w:numPr>
        <w:jc w:val="both"/>
        <w:rPr>
          <w:rFonts w:cstheme="minorHAnsi" w:eastAsia="Times New Roman"/>
          <w:sz w:val="20"/>
          <w:szCs w:val="20"/>
          <w:lang w:eastAsia="fr-FR"/>
        </w:rPr>
      </w:pPr>
      <w:r w:rsidRPr="008D34EE">
        <w:rPr>
          <w:rFonts w:cstheme="minorHAnsi"/>
          <w:sz w:val="20"/>
          <w:szCs w:val="20"/>
        </w:rPr>
        <w:t>Formulation des réponses de la Direction</w:t>
      </w:r>
      <w:r w:rsidR="008D34EE" w:rsidRPr="008D34EE">
        <w:rPr>
          <w:rFonts w:cstheme="minorHAnsi"/>
          <w:sz w:val="20"/>
          <w:szCs w:val="20"/>
        </w:rPr>
        <w:t xml:space="preserve"> et </w:t>
      </w:r>
      <w:r w:rsidR="007B3A3B" w:rsidRPr="008D34EE">
        <w:rPr>
          <w:rFonts w:cstheme="minorHAnsi" w:eastAsia="Times New Roman"/>
          <w:sz w:val="20"/>
          <w:szCs w:val="20"/>
          <w:lang w:eastAsia="fr-FR"/>
        </w:rPr>
        <w:t xml:space="preserve">ajout d’une thématique : amélioration des mobilités quotidiennes des personnels. La Direction </w:t>
      </w:r>
      <w:r w:rsidR="009E0A83">
        <w:rPr>
          <w:rFonts w:cstheme="minorHAnsi" w:eastAsia="Times New Roman"/>
          <w:sz w:val="20"/>
          <w:szCs w:val="20"/>
          <w:lang w:eastAsia="fr-FR"/>
        </w:rPr>
        <w:t xml:space="preserve">propose de lancer </w:t>
      </w:r>
      <w:r w:rsidR="007B3A3B" w:rsidRPr="008D34EE">
        <w:rPr>
          <w:rFonts w:cstheme="minorHAnsi" w:eastAsia="Times New Roman"/>
          <w:sz w:val="20"/>
          <w:szCs w:val="20"/>
          <w:lang w:eastAsia="fr-FR"/>
        </w:rPr>
        <w:t xml:space="preserve">une campagne de communication sur </w:t>
      </w:r>
      <w:r w:rsidR="009E0A83">
        <w:rPr>
          <w:rFonts w:cstheme="minorHAnsi" w:eastAsia="Times New Roman"/>
          <w:sz w:val="20"/>
          <w:szCs w:val="20"/>
          <w:lang w:eastAsia="fr-FR"/>
        </w:rPr>
        <w:t xml:space="preserve">une application commune avec toutes les entreprises de la zone </w:t>
      </w:r>
      <w:r w:rsidR="007B3A3B" w:rsidRPr="008D34EE">
        <w:rPr>
          <w:rFonts w:cstheme="minorHAnsi" w:eastAsia="Times New Roman"/>
          <w:sz w:val="20"/>
          <w:szCs w:val="20"/>
          <w:lang w:eastAsia="fr-FR"/>
        </w:rPr>
        <w:t xml:space="preserve">afin d’encourager les collaborateurs de SAFRA </w:t>
      </w:r>
      <w:r w:rsidR="009E0A83">
        <w:rPr>
          <w:rFonts w:cstheme="minorHAnsi" w:eastAsia="Times New Roman"/>
          <w:sz w:val="20"/>
          <w:szCs w:val="20"/>
          <w:lang w:eastAsia="fr-FR"/>
        </w:rPr>
        <w:t>à</w:t>
      </w:r>
      <w:r w:rsidR="007B3A3B" w:rsidRPr="008D34EE">
        <w:rPr>
          <w:rFonts w:cstheme="minorHAnsi" w:eastAsia="Times New Roman"/>
          <w:sz w:val="20"/>
          <w:szCs w:val="20"/>
          <w:lang w:eastAsia="fr-FR"/>
        </w:rPr>
        <w:t xml:space="preserve"> faire du covoiturage. </w:t>
      </w:r>
    </w:p>
    <w:p w14:paraId="0089A86C" w14:textId="77777777" w:rsidP="00D4436C" w:rsidR="007B3A3B" w:rsidRDefault="007B3A3B" w:rsidRPr="007B3A3B">
      <w:pPr>
        <w:pStyle w:val="Sansinterligne"/>
        <w:jc w:val="both"/>
        <w:rPr>
          <w:rFonts w:cstheme="minorHAnsi" w:eastAsia="Times New Roman"/>
          <w:sz w:val="20"/>
          <w:szCs w:val="20"/>
          <w:lang w:eastAsia="fr-FR"/>
        </w:rPr>
      </w:pPr>
    </w:p>
    <w:p w14:paraId="0627BFCA" w14:textId="3DF55C62" w:rsidP="00D4436C" w:rsidR="00F76BB2" w:rsidRDefault="00F76BB2">
      <w:pPr>
        <w:pStyle w:val="Sansinterligne"/>
        <w:jc w:val="both"/>
        <w:rPr>
          <w:rFonts w:cstheme="minorHAnsi"/>
          <w:sz w:val="20"/>
          <w:szCs w:val="20"/>
        </w:rPr>
      </w:pPr>
    </w:p>
    <w:p w14:paraId="7F37A08A" w14:textId="0D571B45" w:rsidP="00D4436C" w:rsidR="00D4436C" w:rsidRDefault="00D4436C" w:rsidRPr="004A60DD">
      <w:pPr>
        <w:pStyle w:val="Paragraphedeliste"/>
        <w:numPr>
          <w:ilvl w:val="0"/>
          <w:numId w:val="7"/>
        </w:numPr>
        <w:ind w:left="0"/>
        <w:rPr>
          <w:rFonts w:asciiTheme="minorHAnsi" w:cstheme="minorHAnsi" w:hAnsiTheme="minorHAnsi"/>
          <w:color w:val="auto"/>
          <w:szCs w:val="20"/>
        </w:rPr>
      </w:pPr>
      <w:r w:rsidRPr="004A60DD">
        <w:rPr>
          <w:rFonts w:asciiTheme="minorHAnsi" w:cstheme="minorHAnsi" w:hAnsiTheme="minorHAnsi"/>
          <w:color w:val="auto"/>
          <w:szCs w:val="20"/>
        </w:rPr>
        <w:t xml:space="preserve">La troisième et dernière réunion a été fixée au </w:t>
      </w:r>
      <w:r w:rsidR="009E0A83">
        <w:rPr>
          <w:rFonts w:asciiTheme="minorHAnsi" w:cstheme="minorHAnsi" w:hAnsiTheme="minorHAnsi"/>
          <w:b/>
          <w:color w:val="auto"/>
          <w:szCs w:val="20"/>
          <w:u w:val="single"/>
        </w:rPr>
        <w:t>31</w:t>
      </w:r>
      <w:r w:rsidRPr="004A60DD">
        <w:rPr>
          <w:rFonts w:asciiTheme="minorHAnsi" w:cstheme="minorHAnsi" w:hAnsiTheme="minorHAnsi"/>
          <w:b/>
          <w:color w:val="auto"/>
          <w:szCs w:val="20"/>
          <w:u w:val="single"/>
        </w:rPr>
        <w:t xml:space="preserve"> Janvier 202</w:t>
      </w:r>
      <w:r w:rsidR="009C442C">
        <w:rPr>
          <w:rFonts w:asciiTheme="minorHAnsi" w:cstheme="minorHAnsi" w:hAnsiTheme="minorHAnsi"/>
          <w:b/>
          <w:color w:val="auto"/>
          <w:szCs w:val="20"/>
          <w:u w:val="single"/>
        </w:rPr>
        <w:t>3</w:t>
      </w:r>
      <w:r w:rsidRPr="004A60DD">
        <w:rPr>
          <w:rFonts w:asciiTheme="minorHAnsi" w:cstheme="minorHAnsi" w:hAnsiTheme="minorHAnsi"/>
          <w:color w:val="auto"/>
          <w:szCs w:val="20"/>
        </w:rPr>
        <w:t>, dans les locaux de SAFRA.</w:t>
      </w:r>
    </w:p>
    <w:p w14:paraId="1416D229" w14:textId="77777777" w:rsidP="00D4436C" w:rsidR="00D4436C" w:rsidRDefault="00D4436C" w:rsidRPr="004A60DD">
      <w:pPr>
        <w:pStyle w:val="Paragraphedeliste"/>
        <w:ind w:left="0"/>
        <w:rPr>
          <w:rFonts w:asciiTheme="minorHAnsi" w:cstheme="minorHAnsi" w:hAnsiTheme="minorHAnsi"/>
          <w:color w:val="auto"/>
          <w:szCs w:val="20"/>
        </w:rPr>
      </w:pPr>
    </w:p>
    <w:p w14:paraId="4A892478" w14:textId="77777777" w:rsidP="00D4436C" w:rsidR="00D4436C" w:rsidRDefault="00D4436C" w:rsidRPr="004A60DD">
      <w:pPr>
        <w:spacing w:after="0" w:line="240" w:lineRule="auto"/>
        <w:jc w:val="both"/>
        <w:rPr>
          <w:rFonts w:cstheme="minorHAnsi" w:eastAsia="Times New Roman"/>
          <w:sz w:val="20"/>
          <w:szCs w:val="20"/>
          <w:lang w:eastAsia="fr-FR"/>
        </w:rPr>
      </w:pPr>
      <w:r w:rsidRPr="004A60DD">
        <w:rPr>
          <w:rFonts w:cstheme="minorHAnsi" w:eastAsia="Times New Roman"/>
          <w:sz w:val="20"/>
          <w:szCs w:val="20"/>
          <w:u w:val="single"/>
          <w:lang w:eastAsia="fr-FR"/>
        </w:rPr>
        <w:t>Etaient présent</w:t>
      </w:r>
      <w:r w:rsidRPr="000B0633">
        <w:rPr>
          <w:rFonts w:cstheme="minorHAnsi" w:eastAsia="Times New Roman"/>
          <w:sz w:val="20"/>
          <w:szCs w:val="20"/>
          <w:u w:val="single"/>
          <w:lang w:eastAsia="fr-FR"/>
        </w:rPr>
        <w:t>s :</w:t>
      </w:r>
      <w:r w:rsidRPr="004A60DD">
        <w:rPr>
          <w:rFonts w:cstheme="minorHAnsi" w:eastAsia="Times New Roman"/>
          <w:sz w:val="20"/>
          <w:szCs w:val="20"/>
          <w:lang w:eastAsia="fr-FR"/>
        </w:rPr>
        <w:t xml:space="preserve"> </w:t>
      </w:r>
    </w:p>
    <w:p w14:paraId="0A48E491" w14:textId="77777777" w:rsidP="00D4436C" w:rsidR="00D4436C" w:rsidRDefault="00D4436C" w:rsidRPr="004A60DD">
      <w:pPr>
        <w:spacing w:after="0" w:line="240" w:lineRule="auto"/>
        <w:jc w:val="both"/>
        <w:rPr>
          <w:rFonts w:cstheme="minorHAnsi" w:eastAsia="Times New Roman"/>
          <w:sz w:val="20"/>
          <w:szCs w:val="20"/>
          <w:lang w:eastAsia="fr-FR"/>
        </w:rPr>
      </w:pPr>
    </w:p>
    <w:p w14:paraId="29754167" w14:textId="77777777" w:rsidP="00D4436C" w:rsidR="00D4436C" w:rsidRDefault="00D4436C" w:rsidRPr="004A60DD">
      <w:pPr>
        <w:spacing w:after="0" w:line="240" w:lineRule="auto"/>
        <w:jc w:val="both"/>
        <w:rPr>
          <w:rFonts w:cstheme="minorHAnsi" w:eastAsia="Times New Roman"/>
          <w:b/>
          <w:sz w:val="20"/>
          <w:szCs w:val="20"/>
          <w:lang w:eastAsia="fr-FR"/>
        </w:rPr>
        <w:sectPr w:rsidR="00D4436C" w:rsidRPr="004A60DD" w:rsidSect="00BF6B5E">
          <w:headerReference r:id="rId27" w:type="even"/>
          <w:headerReference r:id="rId28" w:type="default"/>
          <w:footerReference r:id="rId29" w:type="default"/>
          <w:headerReference r:id="rId30" w:type="first"/>
          <w:footerReference r:id="rId31" w:type="first"/>
          <w:type w:val="continuous"/>
          <w:pgSz w:h="16838" w:w="11906"/>
          <w:pgMar w:bottom="1417" w:footer="708" w:gutter="0" w:header="708" w:left="1417" w:right="1417" w:top="993"/>
          <w:cols w:space="708"/>
          <w:titlePg/>
          <w:docGrid w:linePitch="360"/>
        </w:sectPr>
      </w:pPr>
    </w:p>
    <w:p w14:paraId="125AE523" w14:textId="38C0BF87" w:rsidP="00D4436C" w:rsidR="00D4436C" w:rsidRDefault="00D4436C" w:rsidRPr="004A60DD">
      <w:pPr>
        <w:spacing w:after="0" w:line="240" w:lineRule="auto"/>
        <w:jc w:val="both"/>
        <w:rPr>
          <w:rFonts w:cstheme="minorHAnsi" w:eastAsia="Times New Roman"/>
          <w:bCs/>
          <w:sz w:val="20"/>
          <w:szCs w:val="20"/>
          <w:lang w:eastAsia="fr-FR"/>
        </w:rPr>
      </w:pPr>
      <w:r w:rsidRPr="004A60DD">
        <w:rPr>
          <w:rFonts w:cstheme="minorHAnsi" w:eastAsia="Times New Roman"/>
          <w:bCs/>
          <w:sz w:val="20"/>
          <w:szCs w:val="20"/>
          <w:lang w:eastAsia="fr-FR"/>
        </w:rPr>
        <w:t xml:space="preserve">Monsieur </w:t>
      </w:r>
      <w:r w:rsidR="001C22F7">
        <w:rPr>
          <w:rFonts w:cstheme="minorHAnsi" w:eastAsia="Times New Roman"/>
          <w:bCs/>
          <w:sz w:val="20"/>
          <w:szCs w:val="20"/>
          <w:lang w:eastAsia="fr-FR"/>
        </w:rPr>
        <w:t>XXX</w:t>
      </w:r>
      <w:r w:rsidRPr="004A60DD">
        <w:rPr>
          <w:rFonts w:cstheme="minorHAnsi" w:eastAsia="Times New Roman"/>
          <w:bCs/>
          <w:sz w:val="20"/>
          <w:szCs w:val="20"/>
          <w:lang w:eastAsia="fr-FR"/>
        </w:rPr>
        <w:t xml:space="preserve"> pour la CGT </w:t>
      </w:r>
    </w:p>
    <w:p w14:paraId="44152597" w14:textId="7AA6CFA7" w:rsidP="00D4436C" w:rsidR="00D4436C" w:rsidRDefault="00D4436C" w:rsidRPr="004A60DD">
      <w:pPr>
        <w:spacing w:after="0" w:line="240" w:lineRule="auto"/>
        <w:jc w:val="both"/>
        <w:rPr>
          <w:rFonts w:cstheme="minorHAnsi" w:eastAsia="Times New Roman"/>
          <w:bCs/>
          <w:sz w:val="20"/>
          <w:szCs w:val="20"/>
          <w:lang w:eastAsia="fr-FR"/>
        </w:rPr>
      </w:pPr>
      <w:r w:rsidRPr="004A60DD">
        <w:rPr>
          <w:rFonts w:cstheme="minorHAnsi" w:eastAsia="Times New Roman"/>
          <w:bCs/>
          <w:sz w:val="20"/>
          <w:szCs w:val="20"/>
          <w:lang w:eastAsia="fr-FR"/>
        </w:rPr>
        <w:t xml:space="preserve">Monsieur </w:t>
      </w:r>
      <w:r w:rsidR="001C22F7">
        <w:rPr>
          <w:rFonts w:cstheme="minorHAnsi" w:eastAsia="Times New Roman"/>
          <w:bCs/>
          <w:sz w:val="20"/>
          <w:szCs w:val="20"/>
          <w:lang w:eastAsia="fr-FR"/>
        </w:rPr>
        <w:t xml:space="preserve">YYY </w:t>
      </w:r>
      <w:r w:rsidRPr="004A60DD">
        <w:rPr>
          <w:rFonts w:cstheme="minorHAnsi" w:eastAsia="Times New Roman"/>
          <w:bCs/>
          <w:sz w:val="20"/>
          <w:szCs w:val="20"/>
          <w:lang w:eastAsia="fr-FR"/>
        </w:rPr>
        <w:t>pour la CGT</w:t>
      </w:r>
    </w:p>
    <w:p w14:paraId="7A4FDC55" w14:textId="6C793E70" w:rsidP="00D4436C" w:rsidR="00D4436C" w:rsidRDefault="00D4436C" w:rsidRPr="004A60DD">
      <w:pPr>
        <w:spacing w:after="0" w:line="240" w:lineRule="auto"/>
        <w:jc w:val="both"/>
        <w:rPr>
          <w:rFonts w:cstheme="minorHAnsi" w:eastAsia="Times New Roman"/>
          <w:bCs/>
          <w:sz w:val="20"/>
          <w:szCs w:val="20"/>
          <w:lang w:eastAsia="fr-FR"/>
        </w:rPr>
      </w:pPr>
      <w:r w:rsidRPr="004A60DD">
        <w:rPr>
          <w:rFonts w:cstheme="minorHAnsi" w:eastAsia="Times New Roman"/>
          <w:bCs/>
          <w:sz w:val="20"/>
          <w:szCs w:val="20"/>
          <w:lang w:eastAsia="fr-FR"/>
        </w:rPr>
        <w:t xml:space="preserve">Monsieur </w:t>
      </w:r>
      <w:r w:rsidR="001C22F7">
        <w:rPr>
          <w:rFonts w:cstheme="minorHAnsi" w:eastAsia="Times New Roman"/>
          <w:bCs/>
          <w:sz w:val="20"/>
          <w:szCs w:val="20"/>
          <w:lang w:eastAsia="fr-FR"/>
        </w:rPr>
        <w:t xml:space="preserve">UUU </w:t>
      </w:r>
      <w:r w:rsidRPr="004A60DD">
        <w:rPr>
          <w:rFonts w:cstheme="minorHAnsi" w:eastAsia="Times New Roman"/>
          <w:bCs/>
          <w:sz w:val="20"/>
          <w:szCs w:val="20"/>
          <w:lang w:eastAsia="fr-FR"/>
        </w:rPr>
        <w:t xml:space="preserve">pour la CFDT </w:t>
      </w:r>
      <w:r w:rsidRPr="004A60DD">
        <w:rPr>
          <w:rFonts w:cstheme="minorHAnsi" w:eastAsia="Times New Roman"/>
          <w:bCs/>
          <w:sz w:val="20"/>
          <w:szCs w:val="20"/>
          <w:lang w:eastAsia="fr-FR"/>
        </w:rPr>
        <w:tab/>
      </w:r>
    </w:p>
    <w:p w14:paraId="64C497D9" w14:textId="1118ACB8" w:rsidP="00D4436C" w:rsidR="00D4436C" w:rsidRDefault="00D4436C" w:rsidRPr="004A60DD">
      <w:pPr>
        <w:spacing w:after="0" w:line="240" w:lineRule="auto"/>
        <w:jc w:val="both"/>
        <w:rPr>
          <w:rFonts w:cstheme="minorHAnsi" w:eastAsia="Times New Roman"/>
          <w:bCs/>
          <w:sz w:val="20"/>
          <w:szCs w:val="20"/>
          <w:lang w:eastAsia="fr-FR"/>
        </w:rPr>
      </w:pPr>
      <w:r w:rsidRPr="004A60DD">
        <w:rPr>
          <w:rFonts w:cstheme="minorHAnsi" w:eastAsia="Times New Roman"/>
          <w:bCs/>
          <w:sz w:val="20"/>
          <w:szCs w:val="20"/>
          <w:lang w:eastAsia="fr-FR"/>
        </w:rPr>
        <w:t xml:space="preserve">Monsieur </w:t>
      </w:r>
      <w:r w:rsidR="001C22F7">
        <w:rPr>
          <w:rFonts w:cstheme="minorHAnsi" w:eastAsia="Times New Roman"/>
          <w:bCs/>
          <w:sz w:val="20"/>
          <w:szCs w:val="20"/>
          <w:lang w:eastAsia="fr-FR"/>
        </w:rPr>
        <w:t>HHH</w:t>
      </w:r>
      <w:r w:rsidRPr="004A60DD">
        <w:rPr>
          <w:rFonts w:cstheme="minorHAnsi" w:eastAsia="Times New Roman"/>
          <w:bCs/>
          <w:sz w:val="20"/>
          <w:szCs w:val="20"/>
          <w:lang w:eastAsia="fr-FR"/>
        </w:rPr>
        <w:t xml:space="preserve"> pour la CFDT</w:t>
      </w:r>
    </w:p>
    <w:p w14:paraId="71AC37FB" w14:textId="0630A0F0" w:rsidP="00EA0FBA" w:rsidR="00EA0FBA" w:rsidRDefault="00EA0FBA" w:rsidRPr="004A60DD">
      <w:pPr>
        <w:spacing w:after="0" w:line="240" w:lineRule="auto"/>
        <w:jc w:val="both"/>
        <w:rPr>
          <w:rFonts w:cstheme="minorHAnsi" w:eastAsia="Times New Roman"/>
          <w:bCs/>
          <w:sz w:val="20"/>
          <w:szCs w:val="20"/>
          <w:lang w:eastAsia="fr-FR"/>
        </w:rPr>
      </w:pPr>
      <w:r w:rsidRPr="004A60DD">
        <w:rPr>
          <w:rFonts w:cstheme="minorHAnsi" w:eastAsia="Times New Roman"/>
          <w:bCs/>
          <w:sz w:val="20"/>
          <w:szCs w:val="20"/>
          <w:lang w:eastAsia="fr-FR"/>
        </w:rPr>
        <w:t xml:space="preserve">Monsieur </w:t>
      </w:r>
      <w:r w:rsidR="001C22F7">
        <w:rPr>
          <w:rFonts w:cstheme="minorHAnsi" w:eastAsia="Times New Roman"/>
          <w:bCs/>
          <w:sz w:val="20"/>
          <w:szCs w:val="20"/>
          <w:lang w:eastAsia="fr-FR"/>
        </w:rPr>
        <w:t>DDD</w:t>
      </w:r>
      <w:r w:rsidR="00ED2941">
        <w:rPr>
          <w:rFonts w:cstheme="minorHAnsi" w:eastAsia="Times New Roman"/>
          <w:bCs/>
          <w:sz w:val="20"/>
          <w:szCs w:val="20"/>
          <w:lang w:eastAsia="fr-FR"/>
        </w:rPr>
        <w:t xml:space="preserve"> </w:t>
      </w:r>
      <w:r w:rsidRPr="004A60DD">
        <w:rPr>
          <w:rFonts w:cstheme="minorHAnsi" w:eastAsia="Times New Roman"/>
          <w:bCs/>
          <w:sz w:val="20"/>
          <w:szCs w:val="20"/>
          <w:lang w:eastAsia="fr-FR"/>
        </w:rPr>
        <w:t xml:space="preserve">pour la Direction </w:t>
      </w:r>
    </w:p>
    <w:p w14:paraId="76EC89B2" w14:textId="1516BB70" w:rsidP="00EA0FBA" w:rsidR="00EA0FBA" w:rsidRDefault="00EA0FBA" w:rsidRPr="004A60DD">
      <w:pPr>
        <w:spacing w:after="0" w:line="240" w:lineRule="auto"/>
        <w:jc w:val="both"/>
        <w:rPr>
          <w:rFonts w:cstheme="minorHAnsi" w:eastAsia="Times New Roman"/>
          <w:bCs/>
          <w:sz w:val="20"/>
          <w:szCs w:val="20"/>
          <w:lang w:eastAsia="fr-FR"/>
        </w:rPr>
      </w:pPr>
      <w:r w:rsidRPr="004A60DD">
        <w:rPr>
          <w:rFonts w:cstheme="minorHAnsi" w:eastAsia="Times New Roman"/>
          <w:bCs/>
          <w:sz w:val="20"/>
          <w:szCs w:val="20"/>
          <w:lang w:eastAsia="fr-FR"/>
        </w:rPr>
        <w:t xml:space="preserve">Madame </w:t>
      </w:r>
      <w:r w:rsidR="001C22F7">
        <w:rPr>
          <w:rFonts w:cstheme="minorHAnsi" w:eastAsia="Times New Roman"/>
          <w:bCs/>
          <w:sz w:val="20"/>
          <w:szCs w:val="20"/>
          <w:lang w:eastAsia="fr-FR"/>
        </w:rPr>
        <w:t>BBB</w:t>
      </w:r>
      <w:r w:rsidRPr="004A60DD">
        <w:rPr>
          <w:rFonts w:cstheme="minorHAnsi" w:eastAsia="Times New Roman"/>
          <w:bCs/>
          <w:sz w:val="20"/>
          <w:szCs w:val="20"/>
          <w:lang w:eastAsia="fr-FR"/>
        </w:rPr>
        <w:t xml:space="preserve"> pour la Direction</w:t>
      </w:r>
    </w:p>
    <w:p w14:paraId="151016FC" w14:textId="77777777" w:rsidP="00D4436C" w:rsidR="00EA0FBA" w:rsidRDefault="00EA0FBA" w:rsidRPr="004A60DD">
      <w:pPr>
        <w:spacing w:after="0" w:line="240" w:lineRule="auto"/>
        <w:jc w:val="both"/>
        <w:rPr>
          <w:rFonts w:cstheme="minorHAnsi" w:eastAsia="Times New Roman"/>
          <w:bCs/>
          <w:sz w:val="20"/>
          <w:szCs w:val="20"/>
          <w:lang w:eastAsia="fr-FR"/>
        </w:rPr>
        <w:sectPr w:rsidR="00EA0FBA" w:rsidRPr="004A60DD" w:rsidSect="00EA0FBA">
          <w:headerReference r:id="rId32" w:type="even"/>
          <w:headerReference r:id="rId33" w:type="default"/>
          <w:footerReference r:id="rId34" w:type="default"/>
          <w:headerReference r:id="rId35" w:type="first"/>
          <w:footerReference r:id="rId36" w:type="first"/>
          <w:type w:val="continuous"/>
          <w:pgSz w:h="16838" w:w="11906"/>
          <w:pgMar w:bottom="426" w:footer="708" w:gutter="0" w:header="708" w:left="1417" w:right="1417" w:top="1417"/>
          <w:cols w:num="2" w:space="708"/>
          <w:titlePg/>
          <w:docGrid w:linePitch="360"/>
        </w:sectPr>
      </w:pPr>
    </w:p>
    <w:p w14:paraId="450F2932" w14:textId="77777777" w:rsidP="00D4436C" w:rsidR="00EA0FBA" w:rsidRDefault="00EA0FBA" w:rsidRPr="004A60DD">
      <w:pPr>
        <w:spacing w:after="0" w:line="240" w:lineRule="auto"/>
        <w:jc w:val="both"/>
        <w:rPr>
          <w:rFonts w:cstheme="minorHAnsi" w:eastAsia="Times New Roman"/>
          <w:bCs/>
          <w:sz w:val="20"/>
          <w:szCs w:val="20"/>
          <w:lang w:eastAsia="fr-FR"/>
        </w:rPr>
      </w:pPr>
    </w:p>
    <w:p w14:paraId="65023A1E" w14:textId="77777777" w:rsidP="00D4436C" w:rsidR="00D4436C" w:rsidRDefault="00D4436C" w:rsidRPr="004A60DD">
      <w:pPr>
        <w:spacing w:after="0" w:line="240" w:lineRule="auto"/>
        <w:jc w:val="both"/>
        <w:rPr>
          <w:rFonts w:cstheme="minorHAnsi" w:eastAsia="Times New Roman"/>
          <w:bCs/>
          <w:sz w:val="20"/>
          <w:szCs w:val="20"/>
          <w:lang w:eastAsia="fr-FR"/>
        </w:rPr>
      </w:pPr>
    </w:p>
    <w:p w14:paraId="42224C44" w14:textId="77777777" w:rsidP="00D4436C" w:rsidR="00D4436C" w:rsidRDefault="00D4436C" w:rsidRPr="00C90582">
      <w:pPr>
        <w:pStyle w:val="Paragraphedeliste"/>
        <w:ind w:left="0"/>
        <w:rPr>
          <w:rFonts w:asciiTheme="minorHAnsi" w:cstheme="minorHAnsi" w:hAnsiTheme="minorHAnsi"/>
          <w:color w:val="auto"/>
          <w:szCs w:val="20"/>
        </w:rPr>
      </w:pPr>
      <w:r w:rsidRPr="004A60DD">
        <w:rPr>
          <w:rFonts w:asciiTheme="minorHAnsi" w:cstheme="minorHAnsi" w:hAnsiTheme="minorHAnsi"/>
          <w:color w:val="auto"/>
          <w:szCs w:val="20"/>
        </w:rPr>
        <w:t xml:space="preserve">Entre les réunions, le périmètre de négociation s’est concentré sur des thématiques particulières, la Délégation </w:t>
      </w:r>
      <w:r w:rsidRPr="00C90582">
        <w:rPr>
          <w:rFonts w:asciiTheme="minorHAnsi" w:cstheme="minorHAnsi" w:hAnsiTheme="minorHAnsi"/>
          <w:color w:val="auto"/>
          <w:szCs w:val="20"/>
        </w:rPr>
        <w:t xml:space="preserve">Syndicale n’ayant pas de demande de négociation sur certains sujets précédents. </w:t>
      </w:r>
    </w:p>
    <w:p w14:paraId="38D49D2D" w14:textId="21615A34" w:rsidP="00D4436C" w:rsidR="00D4436C" w:rsidRDefault="00D4436C" w:rsidRPr="00C90582">
      <w:pPr>
        <w:pStyle w:val="Paragraphedeliste"/>
        <w:ind w:left="0"/>
        <w:rPr>
          <w:rFonts w:asciiTheme="minorHAnsi" w:cstheme="minorHAnsi" w:hAnsiTheme="minorHAnsi"/>
          <w:color w:val="auto"/>
          <w:szCs w:val="20"/>
        </w:rPr>
      </w:pPr>
    </w:p>
    <w:p w14:paraId="2ECE51C9" w14:textId="77777777" w:rsidP="00D4436C" w:rsidR="00331BD5" w:rsidRDefault="00331BD5" w:rsidRPr="00C90582">
      <w:pPr>
        <w:pStyle w:val="Paragraphedeliste"/>
        <w:ind w:left="0"/>
        <w:rPr>
          <w:rFonts w:asciiTheme="minorHAnsi" w:cstheme="minorHAnsi" w:hAnsiTheme="minorHAnsi"/>
          <w:color w:val="auto"/>
          <w:szCs w:val="20"/>
        </w:rPr>
      </w:pPr>
    </w:p>
    <w:p w14:paraId="40BEEAF8" w14:textId="77777777" w:rsidP="00D4436C" w:rsidR="00D4436C" w:rsidRDefault="00D4436C" w:rsidRPr="00C90582">
      <w:pPr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  <w:r w:rsidRPr="00C90582">
        <w:rPr>
          <w:rFonts w:cstheme="minorHAnsi"/>
          <w:sz w:val="20"/>
          <w:szCs w:val="20"/>
          <w:u w:val="single"/>
        </w:rPr>
        <w:t>Les points à l’ordre du jour étaient les suivants :</w:t>
      </w:r>
    </w:p>
    <w:p w14:paraId="77490A0D" w14:textId="77777777" w:rsidP="00D4436C" w:rsidR="00D4436C" w:rsidRDefault="00D4436C" w:rsidRPr="00C90582">
      <w:pPr>
        <w:pStyle w:val="Paragraphedeliste"/>
        <w:ind w:left="0"/>
        <w:rPr>
          <w:rFonts w:asciiTheme="minorHAnsi" w:cstheme="minorHAnsi" w:hAnsiTheme="minorHAnsi"/>
          <w:color w:val="auto"/>
          <w:szCs w:val="20"/>
        </w:rPr>
      </w:pPr>
      <w:r w:rsidRPr="00C90582">
        <w:rPr>
          <w:rFonts w:asciiTheme="minorHAnsi" w:cstheme="minorHAnsi" w:hAnsiTheme="minorHAnsi"/>
          <w:color w:val="auto"/>
          <w:szCs w:val="20"/>
        </w:rPr>
        <w:t xml:space="preserve">Retour de la Direction aux propositions émises par les délégations syndicales. </w:t>
      </w:r>
    </w:p>
    <w:p w14:paraId="4C29901B" w14:textId="77777777" w:rsidP="00107A77" w:rsidR="005B1905" w:rsidRDefault="005B1905" w:rsidRPr="00C90582">
      <w:pPr>
        <w:pStyle w:val="Paragraphedeliste"/>
        <w:ind w:left="0"/>
        <w:rPr>
          <w:rFonts w:asciiTheme="minorHAnsi" w:cstheme="minorHAnsi" w:hAnsiTheme="minorHAnsi"/>
          <w:b/>
          <w:color w:val="auto"/>
          <w:szCs w:val="20"/>
          <w:u w:val="single"/>
        </w:rPr>
      </w:pPr>
    </w:p>
    <w:p w14:paraId="50969AAD" w14:textId="1D520C72" w:rsidP="00107A77" w:rsidR="007F20C4" w:rsidRDefault="00475780" w:rsidRPr="00C90582">
      <w:pPr>
        <w:pStyle w:val="Paragraphedeliste"/>
        <w:ind w:left="0"/>
        <w:rPr>
          <w:rFonts w:asciiTheme="minorHAnsi" w:cstheme="minorHAnsi" w:hAnsiTheme="minorHAnsi"/>
          <w:b/>
          <w:color w:val="auto"/>
          <w:szCs w:val="20"/>
          <w:u w:val="single"/>
        </w:rPr>
      </w:pPr>
      <w:r w:rsidRPr="00C90582">
        <w:rPr>
          <w:rFonts w:asciiTheme="minorHAnsi" w:cstheme="minorHAnsi" w:hAnsiTheme="minorHAnsi"/>
          <w:b/>
          <w:color w:val="auto"/>
          <w:szCs w:val="20"/>
          <w:u w:val="single"/>
        </w:rPr>
        <w:t xml:space="preserve">Il est donc arrêté ce qui suit : </w:t>
      </w:r>
    </w:p>
    <w:p w14:paraId="309147DE" w14:textId="445367A5" w:rsidP="00107A77" w:rsidR="00475780" w:rsidRDefault="00475780" w:rsidRPr="00C90582">
      <w:pPr>
        <w:pStyle w:val="Paragraphedeliste"/>
        <w:ind w:left="0"/>
        <w:rPr>
          <w:rFonts w:asciiTheme="minorHAnsi" w:cstheme="minorHAnsi" w:hAnsiTheme="minorHAnsi"/>
          <w:b/>
          <w:color w:val="auto"/>
          <w:szCs w:val="20"/>
          <w:u w:val="single"/>
        </w:rPr>
      </w:pPr>
    </w:p>
    <w:p w14:paraId="2FCCAD31" w14:textId="718A49A7" w:rsidP="00107A77" w:rsidR="002A0FA4" w:rsidRDefault="002A0FA4" w:rsidRPr="00C90582">
      <w:pPr>
        <w:pStyle w:val="Paragraphedeliste"/>
        <w:ind w:left="0"/>
        <w:rPr>
          <w:rFonts w:asciiTheme="minorHAnsi" w:cstheme="minorHAnsi" w:hAnsiTheme="minorHAnsi"/>
          <w:b/>
          <w:color w:val="auto"/>
          <w:szCs w:val="20"/>
          <w:u w:val="single"/>
        </w:rPr>
      </w:pPr>
    </w:p>
    <w:p w14:paraId="3D0050BF" w14:textId="370B69B6" w:rsidP="00625EA2" w:rsidR="00531261" w:rsidRDefault="00EA0FBA" w:rsidRPr="00625EA2">
      <w:pPr>
        <w:pStyle w:val="Paragraphedeliste"/>
        <w:ind w:left="0"/>
        <w:rPr>
          <w:rFonts w:asciiTheme="minorHAnsi" w:cstheme="minorHAnsi" w:hAnsiTheme="minorHAnsi"/>
          <w:b/>
          <w:color w:val="auto"/>
          <w:szCs w:val="20"/>
          <w:u w:val="single"/>
        </w:rPr>
      </w:pPr>
      <w:r w:rsidRPr="00625EA2">
        <w:rPr>
          <w:rFonts w:asciiTheme="minorHAnsi" w:cstheme="minorHAnsi" w:hAnsiTheme="minorHAnsi"/>
          <w:b/>
          <w:color w:val="auto"/>
          <w:szCs w:val="20"/>
          <w:u w:val="single"/>
        </w:rPr>
        <w:t xml:space="preserve">I </w:t>
      </w:r>
      <w:r w:rsidR="00531261" w:rsidRPr="00625EA2">
        <w:rPr>
          <w:rFonts w:asciiTheme="minorHAnsi" w:cstheme="minorHAnsi" w:hAnsiTheme="minorHAnsi"/>
          <w:b/>
          <w:color w:val="auto"/>
          <w:szCs w:val="20"/>
          <w:u w:val="single"/>
        </w:rPr>
        <w:t xml:space="preserve">Sujets </w:t>
      </w:r>
      <w:r w:rsidR="00933E4E">
        <w:rPr>
          <w:rFonts w:asciiTheme="minorHAnsi" w:cstheme="minorHAnsi" w:hAnsiTheme="minorHAnsi"/>
          <w:b/>
          <w:color w:val="auto"/>
          <w:szCs w:val="20"/>
          <w:u w:val="single"/>
        </w:rPr>
        <w:t xml:space="preserve">réglementaires </w:t>
      </w:r>
      <w:r w:rsidR="00531261" w:rsidRPr="00625EA2">
        <w:rPr>
          <w:rFonts w:asciiTheme="minorHAnsi" w:cstheme="minorHAnsi" w:hAnsiTheme="minorHAnsi"/>
          <w:b/>
          <w:color w:val="auto"/>
          <w:szCs w:val="20"/>
          <w:u w:val="single"/>
        </w:rPr>
        <w:t>clos</w:t>
      </w:r>
      <w:r w:rsidR="00625EA2">
        <w:rPr>
          <w:rFonts w:asciiTheme="minorHAnsi" w:cstheme="minorHAnsi" w:hAnsiTheme="minorHAnsi"/>
          <w:b/>
          <w:color w:val="auto"/>
          <w:szCs w:val="20"/>
          <w:u w:val="single"/>
        </w:rPr>
        <w:t xml:space="preserve"> </w:t>
      </w:r>
      <w:r w:rsidR="00531261" w:rsidRPr="00625EA2">
        <w:rPr>
          <w:rFonts w:asciiTheme="minorHAnsi" w:cstheme="minorHAnsi" w:hAnsiTheme="minorHAnsi"/>
          <w:b/>
          <w:color w:val="auto"/>
          <w:szCs w:val="20"/>
          <w:u w:val="single"/>
        </w:rPr>
        <w:t xml:space="preserve">: </w:t>
      </w:r>
    </w:p>
    <w:p w14:paraId="270E9EEC" w14:textId="77777777" w:rsidP="00531261" w:rsidR="00331BD5" w:rsidRDefault="00331BD5" w:rsidRPr="00C90582">
      <w:pPr>
        <w:spacing w:after="0" w:line="240" w:lineRule="auto"/>
        <w:jc w:val="both"/>
        <w:rPr>
          <w:rFonts w:cstheme="minorHAnsi" w:eastAsia="Times New Roman"/>
          <w:sz w:val="20"/>
          <w:szCs w:val="20"/>
          <w:lang w:eastAsia="fr-FR"/>
        </w:rPr>
      </w:pPr>
    </w:p>
    <w:p w14:paraId="50268DB9" w14:textId="40E7D416" w:rsidP="00531261" w:rsidR="00531261" w:rsidRDefault="00531261" w:rsidRPr="00C90582">
      <w:pPr>
        <w:spacing w:after="0" w:line="240" w:lineRule="auto"/>
        <w:jc w:val="both"/>
        <w:rPr>
          <w:rFonts w:cstheme="minorHAnsi" w:eastAsia="Times New Roman"/>
          <w:sz w:val="20"/>
          <w:szCs w:val="20"/>
          <w:lang w:eastAsia="fr-FR"/>
        </w:rPr>
      </w:pPr>
      <w:r w:rsidRPr="00C90582">
        <w:rPr>
          <w:rFonts w:cstheme="minorHAnsi" w:eastAsia="Times New Roman"/>
          <w:sz w:val="20"/>
          <w:szCs w:val="20"/>
          <w:lang w:eastAsia="fr-FR"/>
        </w:rPr>
        <w:t>- Discrimination /</w:t>
      </w:r>
      <w:r w:rsidR="002467F2">
        <w:rPr>
          <w:rFonts w:cstheme="minorHAnsi" w:eastAsia="Times New Roman"/>
          <w:sz w:val="20"/>
          <w:szCs w:val="20"/>
          <w:lang w:eastAsia="fr-FR"/>
        </w:rPr>
        <w:t xml:space="preserve"> </w:t>
      </w:r>
      <w:r w:rsidRPr="00C90582">
        <w:rPr>
          <w:rFonts w:cstheme="minorHAnsi" w:eastAsia="Times New Roman"/>
          <w:sz w:val="20"/>
          <w:szCs w:val="20"/>
          <w:lang w:eastAsia="fr-FR"/>
        </w:rPr>
        <w:t>droit d’expression</w:t>
      </w:r>
      <w:r w:rsidR="002467F2">
        <w:rPr>
          <w:rFonts w:cstheme="minorHAnsi" w:eastAsia="Times New Roman"/>
          <w:sz w:val="20"/>
          <w:szCs w:val="20"/>
          <w:lang w:eastAsia="fr-FR"/>
        </w:rPr>
        <w:t xml:space="preserve"> </w:t>
      </w:r>
      <w:r w:rsidRPr="00C90582">
        <w:rPr>
          <w:rFonts w:cstheme="minorHAnsi" w:eastAsia="Times New Roman"/>
          <w:sz w:val="20"/>
          <w:szCs w:val="20"/>
          <w:lang w:eastAsia="fr-FR"/>
        </w:rPr>
        <w:t>/ pénibilité</w:t>
      </w:r>
    </w:p>
    <w:p w14:paraId="7217BFFB" w14:textId="77777777" w:rsidP="00531261" w:rsidR="00531261" w:rsidRDefault="00531261" w:rsidRPr="00C90582">
      <w:pPr>
        <w:spacing w:after="0" w:line="240" w:lineRule="auto"/>
        <w:jc w:val="both"/>
        <w:rPr>
          <w:rFonts w:cstheme="minorHAnsi" w:eastAsia="Times New Roman"/>
          <w:sz w:val="20"/>
          <w:szCs w:val="20"/>
          <w:lang w:eastAsia="fr-FR"/>
        </w:rPr>
      </w:pPr>
      <w:r w:rsidRPr="00C90582">
        <w:rPr>
          <w:rFonts w:cstheme="minorHAnsi" w:eastAsia="Times New Roman"/>
          <w:sz w:val="20"/>
          <w:szCs w:val="20"/>
          <w:lang w:eastAsia="fr-FR"/>
        </w:rPr>
        <w:t>- Egalité hommes femmes</w:t>
      </w:r>
    </w:p>
    <w:p w14:paraId="142CEEDB" w14:textId="77777777" w:rsidP="00531261" w:rsidR="00531261" w:rsidRDefault="00531261" w:rsidRPr="00C90582">
      <w:pPr>
        <w:spacing w:after="0" w:line="240" w:lineRule="auto"/>
        <w:jc w:val="both"/>
        <w:rPr>
          <w:rFonts w:cstheme="minorHAnsi" w:eastAsia="Times New Roman"/>
          <w:sz w:val="20"/>
          <w:szCs w:val="20"/>
          <w:lang w:eastAsia="fr-FR"/>
        </w:rPr>
      </w:pPr>
      <w:r w:rsidRPr="00C90582">
        <w:rPr>
          <w:rFonts w:cstheme="minorHAnsi" w:eastAsia="Times New Roman"/>
          <w:sz w:val="20"/>
          <w:szCs w:val="20"/>
          <w:lang w:eastAsia="fr-FR"/>
        </w:rPr>
        <w:t>- Travailleurs handicapés</w:t>
      </w:r>
    </w:p>
    <w:p w14:paraId="1AD405FA" w14:textId="77777777" w:rsidP="00531261" w:rsidR="00531261" w:rsidRDefault="00531261" w:rsidRPr="00C90582">
      <w:pPr>
        <w:spacing w:after="0" w:line="240" w:lineRule="auto"/>
        <w:jc w:val="both"/>
        <w:rPr>
          <w:rFonts w:cstheme="minorHAnsi" w:eastAsia="Times New Roman"/>
          <w:sz w:val="20"/>
          <w:szCs w:val="20"/>
          <w:lang w:eastAsia="fr-FR"/>
        </w:rPr>
      </w:pPr>
      <w:r w:rsidRPr="00C90582">
        <w:rPr>
          <w:rFonts w:cstheme="minorHAnsi" w:eastAsia="Times New Roman"/>
          <w:sz w:val="20"/>
          <w:szCs w:val="20"/>
          <w:lang w:eastAsia="fr-FR"/>
        </w:rPr>
        <w:t>- Participation aux bénéfices</w:t>
      </w:r>
    </w:p>
    <w:p w14:paraId="78367DD9" w14:textId="5D86EEA2" w:rsidP="00107A77" w:rsidR="005B1905" w:rsidRDefault="005B1905" w:rsidRPr="00C90582">
      <w:pPr>
        <w:pStyle w:val="Paragraphedeliste"/>
        <w:ind w:left="0"/>
        <w:rPr>
          <w:rFonts w:asciiTheme="minorHAnsi" w:cstheme="minorHAnsi" w:hAnsiTheme="minorHAnsi"/>
          <w:b/>
          <w:color w:val="auto"/>
          <w:szCs w:val="20"/>
          <w:u w:val="single"/>
        </w:rPr>
      </w:pPr>
    </w:p>
    <w:p w14:paraId="39DAD54A" w14:textId="1B354E34" w:rsidP="00107A77" w:rsidR="005B1905" w:rsidRDefault="005B1905" w:rsidRPr="00C90582">
      <w:pPr>
        <w:pStyle w:val="Paragraphedeliste"/>
        <w:ind w:left="0"/>
        <w:rPr>
          <w:rFonts w:asciiTheme="minorHAnsi" w:cstheme="minorHAnsi" w:hAnsiTheme="minorHAnsi"/>
          <w:b/>
          <w:color w:val="auto"/>
          <w:szCs w:val="20"/>
          <w:u w:val="single"/>
        </w:rPr>
      </w:pPr>
    </w:p>
    <w:p w14:paraId="7C7899E5" w14:textId="65FF1D86" w:rsidP="00A83109" w:rsidR="00A83109" w:rsidRDefault="00EA0FBA" w:rsidRPr="00C90582">
      <w:pPr>
        <w:spacing w:after="0" w:line="240" w:lineRule="auto"/>
        <w:jc w:val="both"/>
        <w:rPr>
          <w:rFonts w:cstheme="minorHAnsi" w:eastAsia="Times New Roman"/>
          <w:b/>
          <w:bCs/>
          <w:sz w:val="20"/>
          <w:szCs w:val="20"/>
          <w:u w:val="single"/>
          <w:lang w:eastAsia="fr-FR"/>
        </w:rPr>
      </w:pPr>
      <w:r w:rsidRPr="00C90582">
        <w:rPr>
          <w:rFonts w:cstheme="minorHAnsi" w:eastAsia="Times New Roman"/>
          <w:b/>
          <w:bCs/>
          <w:sz w:val="20"/>
          <w:szCs w:val="20"/>
          <w:u w:val="single"/>
          <w:lang w:eastAsia="fr-FR"/>
        </w:rPr>
        <w:t xml:space="preserve">II </w:t>
      </w:r>
      <w:r w:rsidR="00A83109" w:rsidRPr="00C90582">
        <w:rPr>
          <w:rFonts w:cstheme="minorHAnsi" w:eastAsia="Times New Roman"/>
          <w:b/>
          <w:bCs/>
          <w:sz w:val="20"/>
          <w:szCs w:val="20"/>
          <w:u w:val="single"/>
          <w:lang w:eastAsia="fr-FR"/>
        </w:rPr>
        <w:t>Sujets clos avec accord</w:t>
      </w:r>
      <w:r w:rsidR="00933E4E">
        <w:rPr>
          <w:rFonts w:cstheme="minorHAnsi" w:eastAsia="Times New Roman"/>
          <w:b/>
          <w:bCs/>
          <w:sz w:val="20"/>
          <w:szCs w:val="20"/>
          <w:u w:val="single"/>
          <w:lang w:eastAsia="fr-FR"/>
        </w:rPr>
        <w:t xml:space="preserve"> </w:t>
      </w:r>
      <w:r w:rsidR="00331BD5" w:rsidRPr="00C90582">
        <w:rPr>
          <w:rFonts w:cstheme="minorHAnsi" w:eastAsia="Times New Roman"/>
          <w:b/>
          <w:bCs/>
          <w:sz w:val="20"/>
          <w:szCs w:val="20"/>
          <w:u w:val="single"/>
          <w:lang w:eastAsia="fr-FR"/>
        </w:rPr>
        <w:t>:</w:t>
      </w:r>
    </w:p>
    <w:p w14:paraId="6FB430AB" w14:textId="6EBC0C20" w:rsidP="00107A77" w:rsidR="005B1905" w:rsidRDefault="005B1905" w:rsidRPr="00C90582">
      <w:pPr>
        <w:pStyle w:val="Paragraphedeliste"/>
        <w:ind w:left="0"/>
        <w:rPr>
          <w:rFonts w:asciiTheme="minorHAnsi" w:cstheme="minorHAnsi" w:hAnsiTheme="minorHAnsi"/>
          <w:b/>
          <w:color w:val="auto"/>
          <w:szCs w:val="20"/>
          <w:u w:val="single"/>
        </w:rPr>
      </w:pPr>
    </w:p>
    <w:p w14:paraId="3F2A1924" w14:textId="77777777" w:rsidP="00107A77" w:rsidR="005B1905" w:rsidRDefault="005B1905" w:rsidRPr="00C90582">
      <w:pPr>
        <w:pStyle w:val="Paragraphedeliste"/>
        <w:ind w:left="0"/>
        <w:rPr>
          <w:rFonts w:asciiTheme="minorHAnsi" w:cstheme="minorHAnsi" w:hAnsiTheme="minorHAnsi"/>
          <w:b/>
          <w:color w:val="auto"/>
          <w:szCs w:val="20"/>
          <w:u w:val="single"/>
        </w:rPr>
      </w:pPr>
    </w:p>
    <w:p w14:paraId="6D85A48D" w14:textId="2C24A22F" w:rsidP="006160A4" w:rsidR="006160A4" w:rsidRDefault="00000E42" w:rsidRPr="00C90582">
      <w:pPr>
        <w:pStyle w:val="Paragraphedeliste"/>
        <w:ind w:left="0"/>
        <w:rPr>
          <w:rFonts w:asciiTheme="minorHAnsi" w:cstheme="minorHAnsi" w:hAnsiTheme="minorHAnsi"/>
          <w:b/>
          <w:color w:val="auto"/>
          <w:szCs w:val="20"/>
        </w:rPr>
      </w:pPr>
      <w:r w:rsidRPr="00C90582">
        <w:rPr>
          <w:rFonts w:asciiTheme="minorHAnsi" w:cstheme="minorHAnsi" w:hAnsiTheme="minorHAnsi"/>
          <w:b/>
          <w:color w:val="auto"/>
          <w:szCs w:val="20"/>
          <w:u w:val="single"/>
        </w:rPr>
        <w:t xml:space="preserve">ARTICLE 1 – </w:t>
      </w:r>
      <w:r w:rsidR="007B4A88" w:rsidRPr="00C90582">
        <w:rPr>
          <w:rFonts w:asciiTheme="minorHAnsi" w:cstheme="minorHAnsi" w:hAnsiTheme="minorHAnsi"/>
          <w:b/>
          <w:color w:val="auto"/>
          <w:szCs w:val="20"/>
          <w:u w:val="single"/>
        </w:rPr>
        <w:t>REMUNERATION</w:t>
      </w:r>
    </w:p>
    <w:p w14:paraId="0D42ADC2" w14:textId="77777777" w:rsidP="004A60DD" w:rsidR="00331BD5" w:rsidRDefault="00331BD5" w:rsidRPr="00C90582">
      <w:pPr>
        <w:spacing w:after="0"/>
        <w:jc w:val="both"/>
        <w:rPr>
          <w:rFonts w:cstheme="minorHAnsi" w:eastAsia="Times New Roman"/>
          <w:sz w:val="20"/>
          <w:szCs w:val="20"/>
          <w:lang w:eastAsia="fr-FR"/>
        </w:rPr>
      </w:pPr>
    </w:p>
    <w:p w14:paraId="31AD4C89" w14:textId="21CB7AE1" w:rsidP="00361E7C" w:rsidR="00594253" w:rsidRDefault="00361E7C" w:rsidRPr="0031438D">
      <w:pPr>
        <w:rPr>
          <w:rFonts w:cstheme="minorHAnsi"/>
          <w:sz w:val="20"/>
          <w:szCs w:val="20"/>
        </w:rPr>
      </w:pPr>
      <w:r w:rsidRPr="0031438D">
        <w:rPr>
          <w:rFonts w:cstheme="minorHAnsi"/>
          <w:sz w:val="20"/>
          <w:szCs w:val="20"/>
        </w:rPr>
        <w:t>Les parti</w:t>
      </w:r>
      <w:r w:rsidR="003F0DB1" w:rsidRPr="0031438D">
        <w:rPr>
          <w:rFonts w:cstheme="minorHAnsi"/>
          <w:sz w:val="20"/>
          <w:szCs w:val="20"/>
        </w:rPr>
        <w:t>es sont convenues d’une</w:t>
      </w:r>
      <w:r w:rsidR="00594253" w:rsidRPr="0031438D">
        <w:rPr>
          <w:rFonts w:cstheme="minorHAnsi"/>
          <w:sz w:val="20"/>
          <w:szCs w:val="20"/>
        </w:rPr>
        <w:t xml:space="preserve"> augmentation collective de 5.9% pour tout le personnel ayant 6 mois d’ancienneté au 1/01/2023. </w:t>
      </w:r>
    </w:p>
    <w:p w14:paraId="605DF61D" w14:textId="1982B822" w:rsidP="0031438D" w:rsidR="00594253" w:rsidRDefault="00594253" w:rsidRPr="0031438D">
      <w:pPr>
        <w:rPr>
          <w:rFonts w:cstheme="minorHAnsi"/>
          <w:sz w:val="20"/>
          <w:szCs w:val="20"/>
        </w:rPr>
      </w:pPr>
      <w:r w:rsidRPr="0031438D">
        <w:rPr>
          <w:rFonts w:cstheme="minorHAnsi"/>
          <w:sz w:val="20"/>
          <w:szCs w:val="20"/>
        </w:rPr>
        <w:t>Sont exclues :</w:t>
      </w:r>
    </w:p>
    <w:p w14:paraId="0FB7A848" w14:textId="77777777" w:rsidP="00594253" w:rsidR="00594253" w:rsidRDefault="00594253" w:rsidRPr="0031438D">
      <w:pPr>
        <w:pStyle w:val="Paragraphedeliste"/>
        <w:numPr>
          <w:ilvl w:val="1"/>
          <w:numId w:val="48"/>
        </w:numPr>
        <w:rPr>
          <w:rFonts w:asciiTheme="minorHAnsi" w:cstheme="minorHAnsi" w:hAnsiTheme="minorHAnsi"/>
          <w:color w:val="auto"/>
          <w:szCs w:val="20"/>
        </w:rPr>
      </w:pPr>
      <w:r w:rsidRPr="0031438D">
        <w:rPr>
          <w:rFonts w:asciiTheme="minorHAnsi" w:cstheme="minorHAnsi" w:hAnsiTheme="minorHAnsi"/>
          <w:color w:val="auto"/>
          <w:szCs w:val="20"/>
        </w:rPr>
        <w:t xml:space="preserve">les personnes ayant moins de 6 mois d’ancienneté, </w:t>
      </w:r>
    </w:p>
    <w:p w14:paraId="13BF7B4B" w14:textId="77777777" w:rsidP="00594253" w:rsidR="00594253" w:rsidRDefault="00594253" w:rsidRPr="0031438D">
      <w:pPr>
        <w:pStyle w:val="Paragraphedeliste"/>
        <w:numPr>
          <w:ilvl w:val="1"/>
          <w:numId w:val="48"/>
        </w:numPr>
        <w:rPr>
          <w:rFonts w:asciiTheme="minorHAnsi" w:cstheme="minorHAnsi" w:hAnsiTheme="minorHAnsi"/>
          <w:color w:val="auto"/>
          <w:szCs w:val="20"/>
        </w:rPr>
      </w:pPr>
      <w:r w:rsidRPr="0031438D">
        <w:rPr>
          <w:rFonts w:asciiTheme="minorHAnsi" w:cstheme="minorHAnsi" w:hAnsiTheme="minorHAnsi"/>
          <w:color w:val="auto"/>
          <w:szCs w:val="20"/>
        </w:rPr>
        <w:t>les membres du Directoire,</w:t>
      </w:r>
    </w:p>
    <w:p w14:paraId="33E9BB5F" w14:textId="77777777" w:rsidP="00594253" w:rsidR="00594253" w:rsidRDefault="00594253" w:rsidRPr="0031438D">
      <w:pPr>
        <w:pStyle w:val="Paragraphedeliste"/>
        <w:numPr>
          <w:ilvl w:val="1"/>
          <w:numId w:val="48"/>
        </w:numPr>
        <w:rPr>
          <w:rFonts w:asciiTheme="minorHAnsi" w:cstheme="minorHAnsi" w:hAnsiTheme="minorHAnsi"/>
          <w:color w:val="auto"/>
          <w:szCs w:val="20"/>
        </w:rPr>
      </w:pPr>
      <w:r w:rsidRPr="0031438D">
        <w:rPr>
          <w:rFonts w:asciiTheme="minorHAnsi" w:cstheme="minorHAnsi" w:hAnsiTheme="minorHAnsi"/>
          <w:color w:val="auto"/>
          <w:szCs w:val="20"/>
        </w:rPr>
        <w:t xml:space="preserve">les personnes démissionnaires actuellement en préavis, </w:t>
      </w:r>
    </w:p>
    <w:p w14:paraId="28C5FE29" w14:textId="77777777" w:rsidP="00594253" w:rsidR="00594253" w:rsidRDefault="00594253" w:rsidRPr="0031438D">
      <w:pPr>
        <w:pStyle w:val="Paragraphedeliste"/>
        <w:numPr>
          <w:ilvl w:val="1"/>
          <w:numId w:val="48"/>
        </w:numPr>
        <w:rPr>
          <w:rFonts w:asciiTheme="minorHAnsi" w:cstheme="minorHAnsi" w:hAnsiTheme="minorHAnsi"/>
          <w:color w:val="auto"/>
          <w:szCs w:val="20"/>
        </w:rPr>
      </w:pPr>
      <w:r w:rsidRPr="0031438D">
        <w:rPr>
          <w:rFonts w:asciiTheme="minorHAnsi" w:cstheme="minorHAnsi" w:hAnsiTheme="minorHAnsi"/>
          <w:color w:val="auto"/>
          <w:szCs w:val="20"/>
        </w:rPr>
        <w:t xml:space="preserve">les apprentis et contrats en alternances car leur rémunération suit les évolutions du SMIC, </w:t>
      </w:r>
    </w:p>
    <w:p w14:paraId="4EB42BC8" w14:textId="5033FCF4" w:rsidP="00594253" w:rsidR="00594253" w:rsidRDefault="00594253" w:rsidRPr="0031438D">
      <w:pPr>
        <w:pStyle w:val="Paragraphedeliste"/>
        <w:numPr>
          <w:ilvl w:val="1"/>
          <w:numId w:val="48"/>
        </w:numPr>
        <w:rPr>
          <w:rFonts w:asciiTheme="minorHAnsi" w:cstheme="minorHAnsi" w:hAnsiTheme="minorHAnsi"/>
          <w:color w:val="auto"/>
          <w:szCs w:val="20"/>
        </w:rPr>
      </w:pPr>
      <w:r w:rsidRPr="0031438D">
        <w:rPr>
          <w:rFonts w:asciiTheme="minorHAnsi" w:cstheme="minorHAnsi" w:hAnsiTheme="minorHAnsi"/>
          <w:color w:val="auto"/>
          <w:szCs w:val="20"/>
        </w:rPr>
        <w:t>les personnes ayant eu une augmentation dans les 3 mois précédant le 01/01/2023,</w:t>
      </w:r>
      <w:r w:rsidR="00A41F92">
        <w:rPr>
          <w:rFonts w:asciiTheme="minorHAnsi" w:cstheme="minorHAnsi" w:hAnsiTheme="minorHAnsi"/>
          <w:color w:val="auto"/>
          <w:szCs w:val="20"/>
        </w:rPr>
        <w:t xml:space="preserve"> ou augmentation prévue dans les 3 mois suivant</w:t>
      </w:r>
      <w:r w:rsidR="001F41C8">
        <w:rPr>
          <w:rFonts w:asciiTheme="minorHAnsi" w:cstheme="minorHAnsi" w:hAnsiTheme="minorHAnsi"/>
          <w:color w:val="auto"/>
          <w:szCs w:val="20"/>
        </w:rPr>
        <w:t>s cette date.</w:t>
      </w:r>
    </w:p>
    <w:p w14:paraId="71007D08" w14:textId="77777777" w:rsidP="00594253" w:rsidR="00594253" w:rsidRDefault="00594253" w:rsidRPr="00C90582">
      <w:pPr>
        <w:pStyle w:val="Paragraphedeliste"/>
        <w:numPr>
          <w:ilvl w:val="1"/>
          <w:numId w:val="48"/>
        </w:numPr>
        <w:rPr>
          <w:rFonts w:asciiTheme="minorHAnsi" w:cstheme="minorHAnsi" w:hAnsiTheme="minorHAnsi"/>
          <w:color w:val="auto"/>
          <w:szCs w:val="20"/>
        </w:rPr>
      </w:pPr>
      <w:r w:rsidRPr="0031438D">
        <w:rPr>
          <w:rFonts w:asciiTheme="minorHAnsi" w:cstheme="minorHAnsi" w:hAnsiTheme="minorHAnsi"/>
          <w:color w:val="auto"/>
          <w:szCs w:val="20"/>
        </w:rPr>
        <w:t>les quelques personnes qui bénéficieront d’une augmentation en lien avec leurs nouvelles</w:t>
      </w:r>
      <w:r w:rsidRPr="00C90582">
        <w:rPr>
          <w:rFonts w:asciiTheme="minorHAnsi" w:cstheme="minorHAnsi" w:hAnsiTheme="minorHAnsi"/>
          <w:color w:val="auto"/>
          <w:szCs w:val="20"/>
        </w:rPr>
        <w:t xml:space="preserve"> fonctions, la confirmation dans un poste, le changement de périmètre ou de responsabilités, de changement de statut</w:t>
      </w:r>
    </w:p>
    <w:p w14:paraId="3AC992E5" w14:textId="07D7329B" w:rsidP="00594253" w:rsidR="00594253" w:rsidRDefault="00594253">
      <w:pPr>
        <w:spacing w:after="0" w:line="240" w:lineRule="auto"/>
        <w:jc w:val="both"/>
        <w:rPr>
          <w:rFonts w:cstheme="minorHAnsi" w:eastAsia="Times New Roman"/>
          <w:sz w:val="20"/>
          <w:szCs w:val="20"/>
        </w:rPr>
      </w:pPr>
    </w:p>
    <w:p w14:paraId="720BEEFC" w14:textId="77777777" w:rsidP="00594253" w:rsidR="0031438D" w:rsidRDefault="0031438D" w:rsidRPr="00C90582">
      <w:pPr>
        <w:spacing w:after="0" w:line="240" w:lineRule="auto"/>
        <w:jc w:val="both"/>
        <w:rPr>
          <w:rFonts w:cstheme="minorHAnsi" w:eastAsia="Times New Roman"/>
          <w:sz w:val="20"/>
          <w:szCs w:val="20"/>
        </w:rPr>
      </w:pPr>
    </w:p>
    <w:p w14:paraId="0714CFE4" w14:textId="6694E61B" w:rsidP="00594253" w:rsidR="00594253" w:rsidRDefault="00594253" w:rsidRPr="00C90582">
      <w:pPr>
        <w:spacing w:after="0" w:line="240" w:lineRule="auto"/>
        <w:jc w:val="both"/>
        <w:rPr>
          <w:rFonts w:cstheme="minorHAnsi" w:eastAsia="Times New Roman"/>
          <w:b/>
          <w:sz w:val="20"/>
          <w:szCs w:val="20"/>
          <w:u w:val="single"/>
          <w:lang w:eastAsia="fr-FR"/>
        </w:rPr>
      </w:pPr>
      <w:r w:rsidRPr="00C90582">
        <w:rPr>
          <w:rFonts w:cstheme="minorHAnsi" w:eastAsia="Times New Roman"/>
          <w:b/>
          <w:sz w:val="20"/>
          <w:szCs w:val="20"/>
          <w:u w:val="single"/>
          <w:lang w:eastAsia="fr-FR"/>
        </w:rPr>
        <w:t>ARTICLE 2 </w:t>
      </w:r>
      <w:r w:rsidR="006E5422">
        <w:rPr>
          <w:rFonts w:cstheme="minorHAnsi" w:eastAsia="Times New Roman"/>
          <w:b/>
          <w:sz w:val="20"/>
          <w:szCs w:val="20"/>
          <w:u w:val="single"/>
          <w:lang w:eastAsia="fr-FR"/>
        </w:rPr>
        <w:t>-</w:t>
      </w:r>
      <w:r w:rsidRPr="00C90582">
        <w:rPr>
          <w:rFonts w:cstheme="minorHAnsi" w:eastAsia="Times New Roman"/>
          <w:b/>
          <w:sz w:val="20"/>
          <w:szCs w:val="20"/>
          <w:u w:val="single"/>
          <w:lang w:eastAsia="fr-FR"/>
        </w:rPr>
        <w:t xml:space="preserve"> </w:t>
      </w:r>
      <w:r w:rsidR="00361E7C" w:rsidRPr="00C90582">
        <w:rPr>
          <w:rFonts w:cstheme="minorHAnsi" w:eastAsia="Times New Roman"/>
          <w:b/>
          <w:sz w:val="20"/>
          <w:szCs w:val="20"/>
          <w:u w:val="single"/>
          <w:lang w:eastAsia="fr-FR"/>
        </w:rPr>
        <w:t>ACCORD D’INTERESSEMENT</w:t>
      </w:r>
    </w:p>
    <w:p w14:paraId="4478247C" w14:textId="77777777" w:rsidP="00594253" w:rsidR="00594253" w:rsidRDefault="00594253" w:rsidRPr="00C90582">
      <w:pPr>
        <w:spacing w:after="0" w:line="240" w:lineRule="auto"/>
        <w:jc w:val="both"/>
        <w:rPr>
          <w:rFonts w:cstheme="minorHAnsi" w:eastAsia="Times New Roman"/>
          <w:sz w:val="20"/>
          <w:szCs w:val="20"/>
          <w:lang w:eastAsia="fr-FR"/>
        </w:rPr>
      </w:pPr>
    </w:p>
    <w:p w14:paraId="5F6FEA4E" w14:textId="55ACCAE5" w:rsidP="00594253" w:rsidR="00594253" w:rsidRDefault="00594253" w:rsidRPr="00C90582">
      <w:pPr>
        <w:spacing w:after="0" w:line="240" w:lineRule="auto"/>
        <w:jc w:val="both"/>
        <w:rPr>
          <w:rFonts w:cstheme="minorHAnsi" w:eastAsia="Times New Roman"/>
          <w:sz w:val="20"/>
          <w:szCs w:val="20"/>
          <w:lang w:eastAsia="fr-FR"/>
        </w:rPr>
      </w:pPr>
      <w:r w:rsidRPr="00C90582">
        <w:rPr>
          <w:rFonts w:cstheme="minorHAnsi" w:eastAsia="Times New Roman"/>
          <w:sz w:val="20"/>
          <w:szCs w:val="20"/>
          <w:lang w:eastAsia="fr-FR"/>
        </w:rPr>
        <w:t>Les parties sont convenues de l’ouverture des n</w:t>
      </w:r>
      <w:r w:rsidR="00361E7C" w:rsidRPr="00C90582">
        <w:rPr>
          <w:rFonts w:cstheme="minorHAnsi" w:eastAsia="Times New Roman"/>
          <w:sz w:val="20"/>
          <w:szCs w:val="20"/>
          <w:lang w:eastAsia="fr-FR"/>
        </w:rPr>
        <w:t>é</w:t>
      </w:r>
      <w:r w:rsidRPr="00C90582">
        <w:rPr>
          <w:rFonts w:cstheme="minorHAnsi" w:eastAsia="Times New Roman"/>
          <w:sz w:val="20"/>
          <w:szCs w:val="20"/>
          <w:lang w:eastAsia="fr-FR"/>
        </w:rPr>
        <w:t xml:space="preserve">gociations </w:t>
      </w:r>
      <w:r w:rsidR="00361E7C" w:rsidRPr="00C90582">
        <w:rPr>
          <w:rFonts w:cstheme="minorHAnsi" w:eastAsia="Times New Roman"/>
          <w:sz w:val="20"/>
          <w:szCs w:val="20"/>
          <w:lang w:eastAsia="fr-FR"/>
        </w:rPr>
        <w:t xml:space="preserve">pour la mise en place d’un accord </w:t>
      </w:r>
      <w:r w:rsidRPr="00C90582">
        <w:rPr>
          <w:rFonts w:cstheme="minorHAnsi" w:eastAsia="Times New Roman"/>
          <w:sz w:val="20"/>
          <w:szCs w:val="20"/>
        </w:rPr>
        <w:t xml:space="preserve">Intéressement avec </w:t>
      </w:r>
      <w:r w:rsidR="001F41C8">
        <w:rPr>
          <w:rFonts w:cstheme="minorHAnsi" w:eastAsia="Times New Roman"/>
          <w:sz w:val="20"/>
          <w:szCs w:val="20"/>
        </w:rPr>
        <w:t>des</w:t>
      </w:r>
      <w:r w:rsidRPr="00C90582">
        <w:rPr>
          <w:rFonts w:cstheme="minorHAnsi" w:eastAsia="Times New Roman"/>
          <w:sz w:val="20"/>
          <w:szCs w:val="20"/>
        </w:rPr>
        <w:t xml:space="preserve"> critères pertinents</w:t>
      </w:r>
      <w:r w:rsidR="00361E7C" w:rsidRPr="00C90582">
        <w:rPr>
          <w:rFonts w:cstheme="minorHAnsi" w:eastAsia="Times New Roman"/>
          <w:sz w:val="20"/>
          <w:szCs w:val="20"/>
        </w:rPr>
        <w:t xml:space="preserve">. </w:t>
      </w:r>
    </w:p>
    <w:p w14:paraId="12EC2D9F" w14:textId="4EDC2644" w:rsidP="000B0633" w:rsidR="00594253" w:rsidRDefault="00594253" w:rsidRPr="0031438D">
      <w:pPr>
        <w:spacing w:after="0" w:line="240" w:lineRule="auto"/>
        <w:jc w:val="both"/>
        <w:rPr>
          <w:rFonts w:cstheme="minorHAnsi" w:eastAsia="Times New Roman"/>
          <w:sz w:val="20"/>
          <w:szCs w:val="20"/>
        </w:rPr>
      </w:pPr>
    </w:p>
    <w:p w14:paraId="1B9D51AD" w14:textId="77777777" w:rsidP="000B0633" w:rsidR="0031438D" w:rsidRDefault="0031438D" w:rsidRPr="0031438D">
      <w:pPr>
        <w:spacing w:after="0" w:line="240" w:lineRule="auto"/>
        <w:jc w:val="both"/>
        <w:rPr>
          <w:rFonts w:cstheme="minorHAnsi" w:eastAsia="Times New Roman"/>
          <w:sz w:val="20"/>
          <w:szCs w:val="20"/>
        </w:rPr>
      </w:pPr>
    </w:p>
    <w:p w14:paraId="5A1CB489" w14:textId="271B34C8" w:rsidP="000B0633" w:rsidR="00361E7C" w:rsidRDefault="00361E7C" w:rsidRPr="00C90582">
      <w:pPr>
        <w:spacing w:after="0" w:line="240" w:lineRule="auto"/>
        <w:jc w:val="both"/>
        <w:rPr>
          <w:rFonts w:cstheme="minorHAnsi" w:eastAsia="Times New Roman"/>
          <w:b/>
          <w:sz w:val="20"/>
          <w:szCs w:val="20"/>
          <w:u w:val="single"/>
          <w:lang w:eastAsia="fr-FR"/>
        </w:rPr>
      </w:pPr>
      <w:r w:rsidRPr="00C90582">
        <w:rPr>
          <w:rFonts w:cstheme="minorHAnsi" w:eastAsia="Times New Roman"/>
          <w:b/>
          <w:sz w:val="20"/>
          <w:szCs w:val="20"/>
          <w:u w:val="single"/>
          <w:lang w:eastAsia="fr-FR"/>
        </w:rPr>
        <w:t>ARTICLE 3</w:t>
      </w:r>
      <w:r w:rsidR="006E5422">
        <w:rPr>
          <w:rFonts w:cstheme="minorHAnsi" w:eastAsia="Times New Roman"/>
          <w:b/>
          <w:sz w:val="20"/>
          <w:szCs w:val="20"/>
          <w:u w:val="single"/>
          <w:lang w:eastAsia="fr-FR"/>
        </w:rPr>
        <w:t xml:space="preserve"> -</w:t>
      </w:r>
      <w:r w:rsidRPr="00C90582">
        <w:rPr>
          <w:rFonts w:cstheme="minorHAnsi" w:eastAsia="Times New Roman"/>
          <w:b/>
          <w:sz w:val="20"/>
          <w:szCs w:val="20"/>
          <w:u w:val="single"/>
          <w:lang w:eastAsia="fr-FR"/>
        </w:rPr>
        <w:t xml:space="preserve"> PLAN DE MOBILITE</w:t>
      </w:r>
    </w:p>
    <w:p w14:paraId="5EC2D9D6" w14:textId="77777777" w:rsidP="000B0633" w:rsidR="006E5422" w:rsidRDefault="006E5422">
      <w:pPr>
        <w:spacing w:after="0" w:line="240" w:lineRule="auto"/>
        <w:jc w:val="both"/>
        <w:rPr>
          <w:rFonts w:cstheme="minorHAnsi" w:eastAsia="Times New Roman"/>
          <w:sz w:val="20"/>
          <w:szCs w:val="20"/>
          <w:lang w:eastAsia="fr-FR"/>
        </w:rPr>
      </w:pPr>
    </w:p>
    <w:p w14:paraId="4226099F" w14:textId="4E1B3263" w:rsidP="000B0633" w:rsidR="006E5422" w:rsidRDefault="006E5422">
      <w:pPr>
        <w:spacing w:after="0" w:line="240" w:lineRule="auto"/>
        <w:rPr>
          <w:rFonts w:cstheme="minorHAnsi" w:eastAsia="Times New Roman"/>
          <w:sz w:val="20"/>
          <w:szCs w:val="20"/>
        </w:rPr>
      </w:pPr>
      <w:r w:rsidRPr="006E5422">
        <w:rPr>
          <w:rFonts w:cstheme="minorHAnsi" w:eastAsia="Times New Roman"/>
          <w:sz w:val="20"/>
          <w:szCs w:val="20"/>
        </w:rPr>
        <w:t>Les parties conviennent de la m</w:t>
      </w:r>
      <w:r w:rsidR="00594253" w:rsidRPr="006E5422">
        <w:rPr>
          <w:rFonts w:cstheme="minorHAnsi" w:eastAsia="Times New Roman"/>
          <w:sz w:val="20"/>
          <w:szCs w:val="20"/>
        </w:rPr>
        <w:t xml:space="preserve">ise en place d’une </w:t>
      </w:r>
      <w:r w:rsidRPr="006E5422">
        <w:rPr>
          <w:rFonts w:cstheme="minorHAnsi" w:eastAsia="Times New Roman"/>
          <w:sz w:val="20"/>
          <w:szCs w:val="20"/>
        </w:rPr>
        <w:t xml:space="preserve">campagne de communication </w:t>
      </w:r>
      <w:r w:rsidR="00594253" w:rsidRPr="006E5422">
        <w:rPr>
          <w:rFonts w:cstheme="minorHAnsi" w:eastAsia="Times New Roman"/>
          <w:sz w:val="20"/>
          <w:szCs w:val="20"/>
        </w:rPr>
        <w:t>et sensibilisation au covoiturage auprès de l’ensemble du personnel en partenariat avec les entreprises de proximité</w:t>
      </w:r>
      <w:r w:rsidR="002467F2">
        <w:rPr>
          <w:rFonts w:cstheme="minorHAnsi" w:eastAsia="Times New Roman"/>
          <w:sz w:val="20"/>
          <w:szCs w:val="20"/>
        </w:rPr>
        <w:t>.</w:t>
      </w:r>
    </w:p>
    <w:p w14:paraId="0468CC05" w14:textId="77777777" w:rsidP="000B0633" w:rsidR="000B0633" w:rsidRDefault="000B0633" w:rsidRPr="006E5422">
      <w:pPr>
        <w:spacing w:after="0" w:line="240" w:lineRule="auto"/>
        <w:rPr>
          <w:rFonts w:cstheme="minorHAnsi" w:eastAsia="Times New Roman"/>
          <w:sz w:val="20"/>
          <w:szCs w:val="20"/>
        </w:rPr>
      </w:pPr>
    </w:p>
    <w:p w14:paraId="637C9F34" w14:textId="33500752" w:rsidP="000B0633" w:rsidR="00594253" w:rsidRDefault="00594253" w:rsidRPr="006E5422">
      <w:pPr>
        <w:spacing w:after="0" w:line="240" w:lineRule="auto"/>
        <w:rPr>
          <w:rFonts w:cstheme="minorHAnsi" w:eastAsia="Times New Roman"/>
          <w:sz w:val="20"/>
          <w:szCs w:val="20"/>
        </w:rPr>
      </w:pPr>
      <w:r w:rsidRPr="006E5422">
        <w:rPr>
          <w:rFonts w:cstheme="minorHAnsi" w:eastAsia="Times New Roman"/>
          <w:sz w:val="20"/>
          <w:szCs w:val="20"/>
        </w:rPr>
        <w:t xml:space="preserve">Une prime de 100€ pour les conducteurs </w:t>
      </w:r>
      <w:r w:rsidR="00666EB3">
        <w:rPr>
          <w:rFonts w:cstheme="minorHAnsi" w:eastAsia="Times New Roman"/>
          <w:sz w:val="20"/>
          <w:szCs w:val="20"/>
        </w:rPr>
        <w:t>avec une</w:t>
      </w:r>
      <w:r w:rsidRPr="006E5422">
        <w:rPr>
          <w:rFonts w:cstheme="minorHAnsi" w:eastAsia="Times New Roman"/>
          <w:sz w:val="20"/>
          <w:szCs w:val="20"/>
        </w:rPr>
        <w:t xml:space="preserve"> rétribution des voyages et </w:t>
      </w:r>
      <w:r w:rsidR="00D9371E">
        <w:rPr>
          <w:rFonts w:cstheme="minorHAnsi" w:eastAsia="Times New Roman"/>
          <w:sz w:val="20"/>
          <w:szCs w:val="20"/>
        </w:rPr>
        <w:t>la prise en charge des</w:t>
      </w:r>
      <w:r w:rsidRPr="006E5422">
        <w:rPr>
          <w:rFonts w:cstheme="minorHAnsi" w:eastAsia="Times New Roman"/>
          <w:sz w:val="20"/>
          <w:szCs w:val="20"/>
        </w:rPr>
        <w:t xml:space="preserve"> 10 premiers voyages pour les </w:t>
      </w:r>
      <w:r w:rsidR="00D9371E">
        <w:rPr>
          <w:rFonts w:cstheme="minorHAnsi" w:eastAsia="Times New Roman"/>
          <w:sz w:val="20"/>
          <w:szCs w:val="20"/>
        </w:rPr>
        <w:t>passagers</w:t>
      </w:r>
      <w:r w:rsidRPr="006E5422">
        <w:rPr>
          <w:rFonts w:cstheme="minorHAnsi" w:eastAsia="Times New Roman"/>
          <w:sz w:val="20"/>
          <w:szCs w:val="20"/>
        </w:rPr>
        <w:t xml:space="preserve"> sont </w:t>
      </w:r>
      <w:r w:rsidR="00D9371E">
        <w:rPr>
          <w:rFonts w:cstheme="minorHAnsi" w:eastAsia="Times New Roman"/>
          <w:sz w:val="20"/>
          <w:szCs w:val="20"/>
        </w:rPr>
        <w:t xml:space="preserve">financés </w:t>
      </w:r>
      <w:r w:rsidRPr="006E5422">
        <w:rPr>
          <w:rFonts w:cstheme="minorHAnsi" w:eastAsia="Times New Roman"/>
          <w:sz w:val="20"/>
          <w:szCs w:val="20"/>
        </w:rPr>
        <w:t>en place par l’Etat et la Région. Le covoiturage, largement utilisé pour les déplacements personnels</w:t>
      </w:r>
      <w:r w:rsidR="002467F2">
        <w:rPr>
          <w:rFonts w:cstheme="minorHAnsi" w:eastAsia="Times New Roman"/>
          <w:sz w:val="20"/>
          <w:szCs w:val="20"/>
        </w:rPr>
        <w:t>,</w:t>
      </w:r>
      <w:r w:rsidRPr="006E5422">
        <w:rPr>
          <w:rFonts w:cstheme="minorHAnsi" w:eastAsia="Times New Roman"/>
          <w:sz w:val="20"/>
          <w:szCs w:val="20"/>
        </w:rPr>
        <w:t xml:space="preserve"> permet de répartir les coûts de déplacement et entre les usage</w:t>
      </w:r>
      <w:r w:rsidR="006E5422" w:rsidRPr="006E5422">
        <w:rPr>
          <w:rFonts w:cstheme="minorHAnsi" w:eastAsia="Times New Roman"/>
          <w:sz w:val="20"/>
          <w:szCs w:val="20"/>
        </w:rPr>
        <w:t>r</w:t>
      </w:r>
      <w:r w:rsidRPr="006E5422">
        <w:rPr>
          <w:rFonts w:cstheme="minorHAnsi" w:eastAsia="Times New Roman"/>
          <w:sz w:val="20"/>
          <w:szCs w:val="20"/>
        </w:rPr>
        <w:t xml:space="preserve">s. </w:t>
      </w:r>
    </w:p>
    <w:p w14:paraId="0982B6F2" w14:textId="77777777" w:rsidP="000B0633" w:rsidR="003D6E98" w:rsidRDefault="003D6E98">
      <w:pPr>
        <w:spacing w:after="0" w:line="240" w:lineRule="auto"/>
        <w:jc w:val="both"/>
        <w:rPr>
          <w:rFonts w:cstheme="minorHAnsi" w:eastAsia="Times New Roman"/>
          <w:b/>
          <w:sz w:val="20"/>
          <w:szCs w:val="20"/>
          <w:u w:val="single"/>
          <w:lang w:eastAsia="fr-FR"/>
        </w:rPr>
      </w:pPr>
    </w:p>
    <w:p w14:paraId="0299EE7D" w14:textId="2035A723" w:rsidP="000B0633" w:rsidR="003D6E98" w:rsidRDefault="003D6E98">
      <w:pPr>
        <w:spacing w:after="0" w:line="240" w:lineRule="auto"/>
        <w:jc w:val="both"/>
        <w:rPr>
          <w:rFonts w:cstheme="minorHAnsi" w:eastAsia="Times New Roman"/>
          <w:b/>
          <w:sz w:val="20"/>
          <w:szCs w:val="20"/>
          <w:u w:val="single"/>
          <w:lang w:eastAsia="fr-FR"/>
        </w:rPr>
      </w:pPr>
    </w:p>
    <w:p w14:paraId="4559B518" w14:textId="1D852938" w:rsidP="000B0633" w:rsidR="00D9371E" w:rsidRDefault="00D9371E">
      <w:pPr>
        <w:spacing w:after="0" w:line="240" w:lineRule="auto"/>
        <w:jc w:val="both"/>
        <w:rPr>
          <w:rFonts w:cstheme="minorHAnsi" w:eastAsia="Times New Roman"/>
          <w:b/>
          <w:sz w:val="20"/>
          <w:szCs w:val="20"/>
          <w:u w:val="single"/>
          <w:lang w:eastAsia="fr-FR"/>
        </w:rPr>
      </w:pPr>
    </w:p>
    <w:p w14:paraId="188B1879" w14:textId="2B36863E" w:rsidP="000B0633" w:rsidR="00D9371E" w:rsidRDefault="00D9371E">
      <w:pPr>
        <w:spacing w:after="0" w:line="240" w:lineRule="auto"/>
        <w:jc w:val="both"/>
        <w:rPr>
          <w:rFonts w:cstheme="minorHAnsi" w:eastAsia="Times New Roman"/>
          <w:b/>
          <w:sz w:val="20"/>
          <w:szCs w:val="20"/>
          <w:u w:val="single"/>
          <w:lang w:eastAsia="fr-FR"/>
        </w:rPr>
      </w:pPr>
    </w:p>
    <w:p w14:paraId="65C8B969" w14:textId="77777777" w:rsidP="000B0633" w:rsidR="00D9371E" w:rsidRDefault="00D9371E">
      <w:pPr>
        <w:spacing w:after="0" w:line="240" w:lineRule="auto"/>
        <w:jc w:val="both"/>
        <w:rPr>
          <w:rFonts w:cstheme="minorHAnsi" w:eastAsia="Times New Roman"/>
          <w:b/>
          <w:sz w:val="20"/>
          <w:szCs w:val="20"/>
          <w:u w:val="single"/>
          <w:lang w:eastAsia="fr-FR"/>
        </w:rPr>
      </w:pPr>
    </w:p>
    <w:p w14:paraId="5A48C552" w14:textId="76B115B0" w:rsidP="00F02659" w:rsidR="00F02659" w:rsidRDefault="00F02659" w:rsidRPr="00C90582">
      <w:pPr>
        <w:spacing w:after="0" w:line="240" w:lineRule="auto"/>
        <w:jc w:val="both"/>
        <w:rPr>
          <w:rFonts w:cstheme="minorHAnsi" w:eastAsia="Times New Roman"/>
          <w:b/>
          <w:sz w:val="20"/>
          <w:szCs w:val="20"/>
          <w:u w:val="single"/>
          <w:lang w:eastAsia="fr-FR"/>
        </w:rPr>
      </w:pPr>
      <w:r w:rsidRPr="00C90582">
        <w:rPr>
          <w:rFonts w:cstheme="minorHAnsi" w:eastAsia="Times New Roman"/>
          <w:b/>
          <w:sz w:val="20"/>
          <w:szCs w:val="20"/>
          <w:u w:val="single"/>
          <w:lang w:eastAsia="fr-FR"/>
        </w:rPr>
        <w:lastRenderedPageBreak/>
        <w:t xml:space="preserve">ARTICLE 4 </w:t>
      </w:r>
      <w:r w:rsidR="006E5422">
        <w:rPr>
          <w:rFonts w:cstheme="minorHAnsi" w:eastAsia="Times New Roman"/>
          <w:b/>
          <w:sz w:val="20"/>
          <w:szCs w:val="20"/>
          <w:u w:val="single"/>
          <w:lang w:eastAsia="fr-FR"/>
        </w:rPr>
        <w:t xml:space="preserve">- </w:t>
      </w:r>
      <w:r w:rsidRPr="00C90582">
        <w:rPr>
          <w:rFonts w:cstheme="minorHAnsi" w:eastAsia="Times New Roman"/>
          <w:b/>
          <w:sz w:val="20"/>
          <w:szCs w:val="20"/>
          <w:u w:val="single"/>
          <w:lang w:eastAsia="fr-FR"/>
        </w:rPr>
        <w:t>ETUDE DE LA SEMAINE DE 4 JOURS</w:t>
      </w:r>
    </w:p>
    <w:p w14:paraId="14D356CD" w14:textId="7753ADD7" w:rsidP="005A1575" w:rsidR="005A1575" w:rsidRDefault="005A1575" w:rsidRPr="00C90582">
      <w:pPr>
        <w:pStyle w:val="Paragraphedeliste"/>
        <w:ind w:left="0"/>
        <w:rPr>
          <w:rFonts w:asciiTheme="minorHAnsi" w:cstheme="minorHAnsi" w:hAnsiTheme="minorHAnsi"/>
          <w:b/>
          <w:color w:val="auto"/>
          <w:szCs w:val="20"/>
          <w:u w:val="single"/>
        </w:rPr>
      </w:pPr>
    </w:p>
    <w:p w14:paraId="3CCB3134" w14:textId="1462F0E6" w:rsidP="00F02659" w:rsidR="00F02659" w:rsidRDefault="00F02659" w:rsidRPr="00C90582">
      <w:pPr>
        <w:spacing w:after="0" w:line="240" w:lineRule="auto"/>
        <w:jc w:val="both"/>
        <w:rPr>
          <w:rFonts w:cstheme="minorHAnsi" w:eastAsia="Times New Roman"/>
          <w:sz w:val="20"/>
          <w:szCs w:val="20"/>
        </w:rPr>
      </w:pPr>
      <w:r w:rsidRPr="00C90582">
        <w:rPr>
          <w:rFonts w:cstheme="minorHAnsi" w:eastAsia="Times New Roman"/>
          <w:sz w:val="20"/>
          <w:szCs w:val="20"/>
        </w:rPr>
        <w:t xml:space="preserve">Les parties sont </w:t>
      </w:r>
      <w:r w:rsidR="00C90582" w:rsidRPr="00C90582">
        <w:rPr>
          <w:rFonts w:cstheme="minorHAnsi" w:eastAsia="Times New Roman"/>
          <w:sz w:val="20"/>
          <w:szCs w:val="20"/>
        </w:rPr>
        <w:t>c</w:t>
      </w:r>
      <w:r w:rsidRPr="00C90582">
        <w:rPr>
          <w:rFonts w:cstheme="minorHAnsi" w:eastAsia="Times New Roman"/>
          <w:sz w:val="20"/>
          <w:szCs w:val="20"/>
        </w:rPr>
        <w:t>onvenues d’une présentation par la Direction le 28/02</w:t>
      </w:r>
      <w:r w:rsidR="002D5C05" w:rsidRPr="00C90582">
        <w:rPr>
          <w:rFonts w:cstheme="minorHAnsi" w:eastAsia="Times New Roman"/>
          <w:sz w:val="20"/>
          <w:szCs w:val="20"/>
        </w:rPr>
        <w:t xml:space="preserve"> de la modélisation de la semaine de 4 jours pour l’ensemble du périmètre entreprise. </w:t>
      </w:r>
    </w:p>
    <w:p w14:paraId="5A2B7746" w14:textId="77777777" w:rsidP="00F02659" w:rsidR="00F02659" w:rsidRDefault="00F02659" w:rsidRPr="00C90582">
      <w:pPr>
        <w:spacing w:after="0" w:line="240" w:lineRule="auto"/>
        <w:jc w:val="both"/>
        <w:rPr>
          <w:rFonts w:cstheme="minorHAnsi" w:eastAsia="Times New Roman"/>
          <w:sz w:val="20"/>
          <w:szCs w:val="20"/>
        </w:rPr>
      </w:pPr>
    </w:p>
    <w:p w14:paraId="16C7839C" w14:textId="77777777" w:rsidP="00F02659" w:rsidR="00F02659" w:rsidRDefault="00F02659" w:rsidRPr="00C90582">
      <w:pPr>
        <w:spacing w:after="0" w:line="240" w:lineRule="auto"/>
        <w:jc w:val="both"/>
        <w:rPr>
          <w:rFonts w:cstheme="minorHAnsi" w:eastAsia="Times New Roman"/>
          <w:sz w:val="20"/>
          <w:szCs w:val="20"/>
        </w:rPr>
      </w:pPr>
      <w:r w:rsidRPr="00C90582">
        <w:rPr>
          <w:rFonts w:cstheme="minorHAnsi" w:eastAsia="Times New Roman"/>
          <w:sz w:val="20"/>
          <w:szCs w:val="20"/>
        </w:rPr>
        <w:t xml:space="preserve">Les conditions sine qua non étant les suivantes : </w:t>
      </w:r>
    </w:p>
    <w:p w14:paraId="7F10BB41" w14:textId="77777777" w:rsidP="00F02659" w:rsidR="00F02659" w:rsidRDefault="00F02659" w:rsidRPr="00D124ED">
      <w:pPr>
        <w:pStyle w:val="Paragraphedeliste"/>
        <w:numPr>
          <w:ilvl w:val="0"/>
          <w:numId w:val="48"/>
        </w:numPr>
        <w:rPr>
          <w:rFonts w:asciiTheme="minorHAnsi" w:cstheme="minorHAnsi" w:hAnsiTheme="minorHAnsi"/>
          <w:color w:val="auto"/>
          <w:szCs w:val="20"/>
        </w:rPr>
      </w:pPr>
      <w:r w:rsidRPr="00D124ED">
        <w:rPr>
          <w:rFonts w:asciiTheme="minorHAnsi" w:cstheme="minorHAnsi" w:hAnsiTheme="minorHAnsi"/>
          <w:color w:val="auto"/>
          <w:szCs w:val="20"/>
        </w:rPr>
        <w:t>Pas de création de poste supplémentaire (pas d’impact masse salariale)</w:t>
      </w:r>
    </w:p>
    <w:p w14:paraId="3FECA6AC" w14:textId="77777777" w:rsidP="00F02659" w:rsidR="00F02659" w:rsidRDefault="00F02659" w:rsidRPr="00C90582">
      <w:pPr>
        <w:pStyle w:val="Paragraphedeliste"/>
        <w:numPr>
          <w:ilvl w:val="0"/>
          <w:numId w:val="48"/>
        </w:numPr>
        <w:rPr>
          <w:rFonts w:asciiTheme="minorHAnsi" w:cstheme="minorHAnsi" w:hAnsiTheme="minorHAnsi"/>
          <w:color w:val="auto"/>
          <w:szCs w:val="20"/>
        </w:rPr>
      </w:pPr>
      <w:r w:rsidRPr="00C90582">
        <w:rPr>
          <w:rFonts w:asciiTheme="minorHAnsi" w:cstheme="minorHAnsi" w:hAnsiTheme="minorHAnsi"/>
          <w:color w:val="auto"/>
          <w:szCs w:val="20"/>
        </w:rPr>
        <w:t>Ouverture de l’entreprise sur 5 jours</w:t>
      </w:r>
    </w:p>
    <w:p w14:paraId="74C2EA46" w14:textId="77777777" w:rsidP="00F02659" w:rsidR="00F02659" w:rsidRDefault="00F02659" w:rsidRPr="00C90582">
      <w:pPr>
        <w:pStyle w:val="Paragraphedeliste"/>
        <w:numPr>
          <w:ilvl w:val="0"/>
          <w:numId w:val="48"/>
        </w:numPr>
        <w:rPr>
          <w:rFonts w:asciiTheme="minorHAnsi" w:cstheme="minorHAnsi" w:hAnsiTheme="minorHAnsi"/>
          <w:color w:val="auto"/>
          <w:szCs w:val="20"/>
        </w:rPr>
      </w:pPr>
      <w:r w:rsidRPr="00C90582">
        <w:rPr>
          <w:rFonts w:asciiTheme="minorHAnsi" w:cstheme="minorHAnsi" w:hAnsiTheme="minorHAnsi"/>
          <w:color w:val="auto"/>
          <w:szCs w:val="20"/>
        </w:rPr>
        <w:t>Pas d’impact sur les délais et la qualité quelques soient les conditions</w:t>
      </w:r>
    </w:p>
    <w:p w14:paraId="74A27ECE" w14:textId="77777777" w:rsidP="00F02659" w:rsidR="00F02659" w:rsidRDefault="00F02659" w:rsidRPr="00C90582">
      <w:pPr>
        <w:pStyle w:val="Paragraphedeliste"/>
        <w:numPr>
          <w:ilvl w:val="0"/>
          <w:numId w:val="48"/>
        </w:numPr>
        <w:rPr>
          <w:rFonts w:asciiTheme="minorHAnsi" w:cstheme="minorHAnsi" w:hAnsiTheme="minorHAnsi"/>
          <w:color w:val="auto"/>
          <w:szCs w:val="20"/>
        </w:rPr>
      </w:pPr>
      <w:r w:rsidRPr="00C90582">
        <w:rPr>
          <w:rFonts w:asciiTheme="minorHAnsi" w:cstheme="minorHAnsi" w:hAnsiTheme="minorHAnsi"/>
          <w:color w:val="auto"/>
          <w:szCs w:val="20"/>
        </w:rPr>
        <w:t xml:space="preserve">La présence de tous les services support, SST, caristes, </w:t>
      </w:r>
      <w:proofErr w:type="spellStart"/>
      <w:r w:rsidRPr="00C90582">
        <w:rPr>
          <w:rFonts w:asciiTheme="minorHAnsi" w:cstheme="minorHAnsi" w:hAnsiTheme="minorHAnsi"/>
          <w:color w:val="auto"/>
          <w:szCs w:val="20"/>
        </w:rPr>
        <w:t>etc</w:t>
      </w:r>
      <w:proofErr w:type="spellEnd"/>
      <w:r w:rsidRPr="00C90582">
        <w:rPr>
          <w:rFonts w:asciiTheme="minorHAnsi" w:cstheme="minorHAnsi" w:hAnsiTheme="minorHAnsi"/>
          <w:color w:val="auto"/>
          <w:szCs w:val="20"/>
        </w:rPr>
        <w:t>, à tous moments</w:t>
      </w:r>
    </w:p>
    <w:p w14:paraId="18E79CF3" w14:textId="77777777" w:rsidP="00F02659" w:rsidR="00F02659" w:rsidRDefault="00F02659" w:rsidRPr="00C90582">
      <w:pPr>
        <w:pStyle w:val="Paragraphedeliste"/>
        <w:numPr>
          <w:ilvl w:val="0"/>
          <w:numId w:val="48"/>
        </w:numPr>
        <w:rPr>
          <w:rFonts w:asciiTheme="minorHAnsi" w:cstheme="minorHAnsi" w:hAnsiTheme="minorHAnsi"/>
          <w:color w:val="auto"/>
          <w:szCs w:val="20"/>
        </w:rPr>
      </w:pPr>
      <w:r w:rsidRPr="00C90582">
        <w:rPr>
          <w:rFonts w:asciiTheme="minorHAnsi" w:cstheme="minorHAnsi" w:hAnsiTheme="minorHAnsi"/>
          <w:color w:val="auto"/>
          <w:szCs w:val="20"/>
        </w:rPr>
        <w:t>Une organisation du travail gérable</w:t>
      </w:r>
    </w:p>
    <w:p w14:paraId="087CD05A" w14:textId="77777777" w:rsidP="00F02659" w:rsidR="00F02659" w:rsidRDefault="00F02659" w:rsidRPr="00C90582">
      <w:pPr>
        <w:pStyle w:val="Paragraphedeliste"/>
        <w:numPr>
          <w:ilvl w:val="0"/>
          <w:numId w:val="48"/>
        </w:numPr>
        <w:rPr>
          <w:rFonts w:asciiTheme="minorHAnsi" w:cstheme="minorHAnsi" w:hAnsiTheme="minorHAnsi"/>
          <w:color w:val="auto"/>
          <w:szCs w:val="20"/>
        </w:rPr>
      </w:pPr>
      <w:r w:rsidRPr="00C90582">
        <w:rPr>
          <w:rFonts w:asciiTheme="minorHAnsi" w:cstheme="minorHAnsi" w:hAnsiTheme="minorHAnsi"/>
          <w:color w:val="auto"/>
          <w:szCs w:val="20"/>
        </w:rPr>
        <w:t>Une organisation la plus équitable possible</w:t>
      </w:r>
    </w:p>
    <w:p w14:paraId="3751B768" w14:textId="2ADEF010" w:rsidP="00F02659" w:rsidR="00F02659" w:rsidRDefault="00581063" w:rsidRPr="00C90582">
      <w:pPr>
        <w:pStyle w:val="Paragraphedeliste"/>
        <w:numPr>
          <w:ilvl w:val="0"/>
          <w:numId w:val="48"/>
        </w:numPr>
        <w:rPr>
          <w:rFonts w:asciiTheme="minorHAnsi" w:cstheme="minorHAnsi" w:hAnsiTheme="minorHAnsi"/>
          <w:color w:val="auto"/>
          <w:szCs w:val="20"/>
        </w:rPr>
      </w:pPr>
      <w:r>
        <w:rPr>
          <w:rFonts w:asciiTheme="minorHAnsi" w:cstheme="minorHAnsi" w:hAnsiTheme="minorHAnsi"/>
          <w:color w:val="auto"/>
          <w:szCs w:val="20"/>
        </w:rPr>
        <w:t>Réversibilité du dispositif</w:t>
      </w:r>
    </w:p>
    <w:p w14:paraId="6040FEA6" w14:textId="387615B9" w:rsidP="005A1575" w:rsidR="007B4A88" w:rsidRDefault="007B4A88" w:rsidRPr="009C27DE">
      <w:pPr>
        <w:pStyle w:val="Paragraphedeliste"/>
        <w:ind w:left="0"/>
        <w:rPr>
          <w:rFonts w:asciiTheme="minorHAnsi" w:cstheme="minorHAnsi" w:hAnsiTheme="minorHAnsi"/>
          <w:bCs/>
          <w:color w:val="auto"/>
          <w:szCs w:val="20"/>
        </w:rPr>
      </w:pPr>
    </w:p>
    <w:p w14:paraId="30F15EB9" w14:textId="38826EFF" w:rsidP="005A1575" w:rsidR="007B4A88" w:rsidRDefault="009C27DE" w:rsidRPr="009C27DE">
      <w:pPr>
        <w:pStyle w:val="Paragraphedeliste"/>
        <w:ind w:left="0"/>
        <w:rPr>
          <w:rFonts w:asciiTheme="minorHAnsi" w:cstheme="minorHAnsi" w:hAnsiTheme="minorHAnsi"/>
          <w:bCs/>
          <w:color w:val="auto"/>
          <w:szCs w:val="20"/>
        </w:rPr>
      </w:pPr>
      <w:r w:rsidRPr="009C27DE">
        <w:rPr>
          <w:rFonts w:asciiTheme="minorHAnsi" w:cstheme="minorHAnsi" w:hAnsiTheme="minorHAnsi"/>
          <w:bCs/>
          <w:color w:val="auto"/>
          <w:szCs w:val="20"/>
        </w:rPr>
        <w:t xml:space="preserve">Il est convenu que si ce dispositif ne pouvait être mise en place, la Direction </w:t>
      </w:r>
      <w:r w:rsidR="006E5422">
        <w:rPr>
          <w:rFonts w:asciiTheme="minorHAnsi" w:cstheme="minorHAnsi" w:hAnsiTheme="minorHAnsi"/>
          <w:bCs/>
          <w:color w:val="auto"/>
          <w:szCs w:val="20"/>
        </w:rPr>
        <w:t xml:space="preserve">réfléchira à </w:t>
      </w:r>
      <w:r w:rsidR="00DF36A7">
        <w:rPr>
          <w:rFonts w:asciiTheme="minorHAnsi" w:cstheme="minorHAnsi" w:hAnsiTheme="minorHAnsi"/>
          <w:bCs/>
          <w:color w:val="auto"/>
          <w:szCs w:val="20"/>
        </w:rPr>
        <w:t>un</w:t>
      </w:r>
      <w:r w:rsidR="006E5422">
        <w:rPr>
          <w:rFonts w:asciiTheme="minorHAnsi" w:cstheme="minorHAnsi" w:hAnsiTheme="minorHAnsi"/>
          <w:bCs/>
          <w:color w:val="auto"/>
          <w:szCs w:val="20"/>
        </w:rPr>
        <w:t xml:space="preserve"> dispositif de compensation. </w:t>
      </w:r>
    </w:p>
    <w:p w14:paraId="7FCCB427" w14:textId="6B282DAF" w:rsidP="005A1575" w:rsidR="009C27DE" w:rsidRDefault="009C27DE" w:rsidRPr="009C27DE">
      <w:pPr>
        <w:pStyle w:val="Paragraphedeliste"/>
        <w:ind w:left="0"/>
        <w:rPr>
          <w:rFonts w:asciiTheme="minorHAnsi" w:cstheme="minorHAnsi" w:hAnsiTheme="minorHAnsi"/>
          <w:bCs/>
          <w:color w:val="auto"/>
          <w:szCs w:val="20"/>
        </w:rPr>
      </w:pPr>
    </w:p>
    <w:p w14:paraId="2BEB1F4C" w14:textId="77777777" w:rsidP="005A1575" w:rsidR="0031438D" w:rsidRDefault="0031438D" w:rsidRPr="00C90582">
      <w:pPr>
        <w:pStyle w:val="Paragraphedeliste"/>
        <w:ind w:left="0"/>
        <w:rPr>
          <w:rFonts w:asciiTheme="minorHAnsi" w:cstheme="minorHAnsi" w:hAnsiTheme="minorHAnsi"/>
          <w:b/>
          <w:color w:val="auto"/>
          <w:szCs w:val="20"/>
          <w:u w:val="single"/>
        </w:rPr>
      </w:pPr>
    </w:p>
    <w:p w14:paraId="348A38CD" w14:textId="170D2993" w:rsidP="004B20EB" w:rsidR="004B20EB" w:rsidRDefault="004B20EB" w:rsidRPr="00C90582">
      <w:pPr>
        <w:pStyle w:val="Paragraphedeliste"/>
        <w:ind w:left="0"/>
        <w:rPr>
          <w:rFonts w:asciiTheme="minorHAnsi" w:cstheme="minorHAnsi" w:hAnsiTheme="minorHAnsi"/>
          <w:b/>
          <w:color w:val="auto"/>
          <w:szCs w:val="20"/>
          <w:u w:val="single"/>
        </w:rPr>
      </w:pPr>
      <w:r w:rsidRPr="00C90582">
        <w:rPr>
          <w:rFonts w:asciiTheme="minorHAnsi" w:cstheme="minorHAnsi" w:hAnsiTheme="minorHAnsi"/>
          <w:b/>
          <w:color w:val="auto"/>
          <w:szCs w:val="20"/>
          <w:u w:val="single"/>
        </w:rPr>
        <w:t xml:space="preserve">ARTICLE 5 </w:t>
      </w:r>
      <w:r w:rsidR="00631F7C" w:rsidRPr="00C90582">
        <w:rPr>
          <w:rFonts w:asciiTheme="minorHAnsi" w:cstheme="minorHAnsi" w:hAnsiTheme="minorHAnsi"/>
          <w:b/>
          <w:color w:val="auto"/>
          <w:szCs w:val="20"/>
          <w:u w:val="single"/>
        </w:rPr>
        <w:t>–</w:t>
      </w:r>
      <w:r w:rsidRPr="00C90582">
        <w:rPr>
          <w:rFonts w:asciiTheme="minorHAnsi" w:cstheme="minorHAnsi" w:hAnsiTheme="minorHAnsi"/>
          <w:b/>
          <w:color w:val="auto"/>
          <w:szCs w:val="20"/>
          <w:u w:val="single"/>
        </w:rPr>
        <w:t xml:space="preserve"> TELETRAVAIL </w:t>
      </w:r>
    </w:p>
    <w:p w14:paraId="1BFCC195" w14:textId="77777777" w:rsidP="004B20EB" w:rsidR="00331BD5" w:rsidRDefault="00331BD5" w:rsidRPr="00C90582">
      <w:pPr>
        <w:spacing w:after="0" w:line="240" w:lineRule="auto"/>
        <w:jc w:val="both"/>
        <w:rPr>
          <w:rFonts w:cstheme="minorHAnsi" w:eastAsia="Times New Roman"/>
          <w:sz w:val="20"/>
          <w:szCs w:val="20"/>
          <w:lang w:eastAsia="fr-FR"/>
        </w:rPr>
      </w:pPr>
    </w:p>
    <w:p w14:paraId="10BE7323" w14:textId="0029FF77" w:rsidP="004B20EB" w:rsidR="004B20EB" w:rsidRDefault="004B20EB" w:rsidRPr="00C90582">
      <w:pPr>
        <w:spacing w:after="0" w:line="240" w:lineRule="auto"/>
        <w:jc w:val="both"/>
        <w:rPr>
          <w:rFonts w:cstheme="minorHAnsi" w:eastAsia="Times New Roman"/>
          <w:sz w:val="20"/>
          <w:szCs w:val="20"/>
          <w:lang w:eastAsia="fr-FR"/>
        </w:rPr>
      </w:pPr>
      <w:r w:rsidRPr="00C90582">
        <w:rPr>
          <w:rFonts w:cstheme="minorHAnsi" w:eastAsia="Times New Roman"/>
          <w:sz w:val="20"/>
          <w:szCs w:val="20"/>
          <w:lang w:eastAsia="fr-FR"/>
        </w:rPr>
        <w:t xml:space="preserve">Les parties conviennent </w:t>
      </w:r>
      <w:r w:rsidR="002467F2">
        <w:rPr>
          <w:rFonts w:cstheme="minorHAnsi" w:eastAsia="Times New Roman"/>
          <w:sz w:val="20"/>
          <w:szCs w:val="20"/>
          <w:lang w:eastAsia="fr-FR"/>
        </w:rPr>
        <w:t xml:space="preserve">que </w:t>
      </w:r>
      <w:r w:rsidR="00E1330E">
        <w:rPr>
          <w:rFonts w:cstheme="minorHAnsi" w:eastAsia="Times New Roman"/>
          <w:sz w:val="20"/>
          <w:szCs w:val="20"/>
          <w:lang w:eastAsia="fr-FR"/>
        </w:rPr>
        <w:t xml:space="preserve">les collaborateurs dont les postes sont adaptables au télétravail pourront bénéficier </w:t>
      </w:r>
      <w:r w:rsidR="00855AC7">
        <w:rPr>
          <w:rFonts w:cstheme="minorHAnsi" w:eastAsia="Times New Roman"/>
          <w:sz w:val="20"/>
          <w:szCs w:val="20"/>
          <w:lang w:eastAsia="fr-FR"/>
        </w:rPr>
        <w:t>d’un deuxième jour</w:t>
      </w:r>
      <w:r w:rsidR="00E1330E">
        <w:rPr>
          <w:rFonts w:cstheme="minorHAnsi" w:eastAsia="Times New Roman"/>
          <w:sz w:val="20"/>
          <w:szCs w:val="20"/>
          <w:lang w:eastAsia="fr-FR"/>
        </w:rPr>
        <w:t xml:space="preserve"> de télétravail sans condition de distance</w:t>
      </w:r>
      <w:r w:rsidR="00855AC7">
        <w:rPr>
          <w:rFonts w:cstheme="minorHAnsi" w:eastAsia="Times New Roman"/>
          <w:sz w:val="20"/>
          <w:szCs w:val="20"/>
          <w:lang w:eastAsia="fr-FR"/>
        </w:rPr>
        <w:t>. La mise en place de ce dispositif sera communiqué</w:t>
      </w:r>
      <w:r w:rsidR="00205B8B">
        <w:rPr>
          <w:rFonts w:cstheme="minorHAnsi" w:eastAsia="Times New Roman"/>
          <w:sz w:val="20"/>
          <w:szCs w:val="20"/>
          <w:lang w:eastAsia="fr-FR"/>
        </w:rPr>
        <w:t>e</w:t>
      </w:r>
      <w:r w:rsidR="00855AC7">
        <w:rPr>
          <w:rFonts w:cstheme="minorHAnsi" w:eastAsia="Times New Roman"/>
          <w:sz w:val="20"/>
          <w:szCs w:val="20"/>
          <w:lang w:eastAsia="fr-FR"/>
        </w:rPr>
        <w:t xml:space="preserve"> par note de service. </w:t>
      </w:r>
    </w:p>
    <w:p w14:paraId="76FFF4B6" w14:textId="5B18643A" w:rsidP="00495ABA" w:rsidR="0044311E" w:rsidRDefault="0044311E" w:rsidRPr="00C90582">
      <w:pPr>
        <w:pStyle w:val="Paragraphedeliste"/>
        <w:ind w:left="0"/>
        <w:rPr>
          <w:rFonts w:asciiTheme="minorHAnsi" w:cstheme="minorHAnsi" w:hAnsiTheme="minorHAnsi"/>
          <w:b/>
          <w:color w:val="auto"/>
          <w:szCs w:val="20"/>
          <w:u w:val="single"/>
        </w:rPr>
      </w:pPr>
    </w:p>
    <w:p w14:paraId="66A8F276" w14:textId="09F5F455" w:rsidP="00495ABA" w:rsidR="0081068C" w:rsidRDefault="0081068C" w:rsidRPr="00C90582">
      <w:pPr>
        <w:pStyle w:val="Paragraphedeliste"/>
        <w:ind w:left="0"/>
        <w:rPr>
          <w:rFonts w:asciiTheme="minorHAnsi" w:cstheme="minorHAnsi" w:hAnsiTheme="minorHAnsi"/>
          <w:b/>
          <w:color w:val="auto"/>
          <w:szCs w:val="20"/>
          <w:u w:val="single"/>
        </w:rPr>
      </w:pPr>
    </w:p>
    <w:p w14:paraId="5F99718C" w14:textId="148766F8" w:rsidP="00EE11BF" w:rsidR="00EE11BF" w:rsidRDefault="00EE11BF" w:rsidRPr="00C90582">
      <w:pPr>
        <w:pStyle w:val="Paragraphedeliste"/>
        <w:ind w:left="0"/>
        <w:rPr>
          <w:rFonts w:asciiTheme="minorHAnsi" w:cstheme="minorHAnsi" w:hAnsiTheme="minorHAnsi"/>
          <w:b/>
          <w:color w:val="auto"/>
          <w:szCs w:val="20"/>
          <w:u w:val="single"/>
        </w:rPr>
      </w:pPr>
      <w:r w:rsidRPr="00C90582">
        <w:rPr>
          <w:rFonts w:asciiTheme="minorHAnsi" w:cstheme="minorHAnsi" w:hAnsiTheme="minorHAnsi"/>
          <w:b/>
          <w:color w:val="auto"/>
          <w:szCs w:val="20"/>
          <w:u w:val="single"/>
        </w:rPr>
        <w:t xml:space="preserve">ARTICLE </w:t>
      </w:r>
      <w:r w:rsidR="006E5422">
        <w:rPr>
          <w:rFonts w:asciiTheme="minorHAnsi" w:cstheme="minorHAnsi" w:hAnsiTheme="minorHAnsi"/>
          <w:b/>
          <w:color w:val="auto"/>
          <w:szCs w:val="20"/>
          <w:u w:val="single"/>
        </w:rPr>
        <w:t>6</w:t>
      </w:r>
      <w:r w:rsidRPr="00C90582">
        <w:rPr>
          <w:rFonts w:asciiTheme="minorHAnsi" w:cstheme="minorHAnsi" w:hAnsiTheme="minorHAnsi"/>
          <w:b/>
          <w:color w:val="auto"/>
          <w:szCs w:val="20"/>
          <w:u w:val="single"/>
        </w:rPr>
        <w:t xml:space="preserve"> – PRIME D’HABILLAGE</w:t>
      </w:r>
    </w:p>
    <w:p w14:paraId="3BAB2836" w14:textId="30327676" w:rsidP="00495ABA" w:rsidR="00EE11BF" w:rsidRDefault="00EE11BF" w:rsidRPr="00284375">
      <w:pPr>
        <w:pStyle w:val="Paragraphedeliste"/>
        <w:ind w:left="0"/>
        <w:rPr>
          <w:rFonts w:asciiTheme="minorHAnsi" w:cstheme="minorHAnsi" w:hAnsiTheme="minorHAnsi"/>
          <w:b/>
          <w:color w:val="auto"/>
          <w:szCs w:val="20"/>
          <w:u w:val="single"/>
        </w:rPr>
      </w:pPr>
    </w:p>
    <w:p w14:paraId="327D0497" w14:textId="16A93060" w:rsidP="00C90582" w:rsidR="00BF250F" w:rsidRDefault="00EE11BF" w:rsidRPr="00284375">
      <w:pPr>
        <w:spacing w:after="0" w:line="240" w:lineRule="auto"/>
        <w:jc w:val="both"/>
        <w:rPr>
          <w:rFonts w:cstheme="minorHAnsi" w:eastAsia="Times New Roman"/>
          <w:sz w:val="20"/>
          <w:szCs w:val="20"/>
        </w:rPr>
      </w:pPr>
      <w:r w:rsidRPr="00284375">
        <w:rPr>
          <w:rFonts w:cstheme="minorHAnsi" w:eastAsia="Times New Roman"/>
          <w:sz w:val="20"/>
          <w:szCs w:val="20"/>
        </w:rPr>
        <w:t xml:space="preserve">Les parties après discussion se sont accordées pour </w:t>
      </w:r>
      <w:r w:rsidR="00C90582" w:rsidRPr="00284375">
        <w:rPr>
          <w:rFonts w:cstheme="minorHAnsi" w:eastAsia="Times New Roman"/>
          <w:sz w:val="20"/>
          <w:szCs w:val="20"/>
        </w:rPr>
        <w:t>une mensualisation de la prime d’habillage</w:t>
      </w:r>
      <w:r w:rsidR="00AA0B49" w:rsidRPr="00284375">
        <w:rPr>
          <w:rFonts w:cstheme="minorHAnsi" w:eastAsia="Times New Roman"/>
          <w:sz w:val="20"/>
          <w:szCs w:val="20"/>
        </w:rPr>
        <w:t xml:space="preserve"> afin que les collaborateurs puisse</w:t>
      </w:r>
      <w:r w:rsidR="006E5422" w:rsidRPr="00284375">
        <w:rPr>
          <w:rFonts w:cstheme="minorHAnsi" w:eastAsia="Times New Roman"/>
          <w:sz w:val="20"/>
          <w:szCs w:val="20"/>
        </w:rPr>
        <w:t>nt</w:t>
      </w:r>
      <w:r w:rsidR="00AA0B49" w:rsidRPr="00284375">
        <w:rPr>
          <w:rFonts w:cstheme="minorHAnsi" w:eastAsia="Times New Roman"/>
          <w:sz w:val="20"/>
          <w:szCs w:val="20"/>
        </w:rPr>
        <w:t xml:space="preserve"> bénéficier de cet avantage plus rapidement. Le</w:t>
      </w:r>
      <w:r w:rsidR="00E1330E" w:rsidRPr="00284375">
        <w:rPr>
          <w:rFonts w:cstheme="minorHAnsi" w:eastAsia="Times New Roman"/>
          <w:sz w:val="20"/>
          <w:szCs w:val="20"/>
        </w:rPr>
        <w:t xml:space="preserve">s primes correspondant aux mois de décembre, janvier et </w:t>
      </w:r>
      <w:r w:rsidR="006E5422" w:rsidRPr="00284375">
        <w:rPr>
          <w:rFonts w:cstheme="minorHAnsi" w:eastAsia="Times New Roman"/>
          <w:sz w:val="20"/>
          <w:szCs w:val="20"/>
        </w:rPr>
        <w:t>f</w:t>
      </w:r>
      <w:r w:rsidR="00E1330E" w:rsidRPr="00284375">
        <w:rPr>
          <w:rFonts w:cstheme="minorHAnsi" w:eastAsia="Times New Roman"/>
          <w:sz w:val="20"/>
          <w:szCs w:val="20"/>
        </w:rPr>
        <w:t xml:space="preserve">évrier seront versés en </w:t>
      </w:r>
      <w:proofErr w:type="gramStart"/>
      <w:r w:rsidR="00DF36A7">
        <w:rPr>
          <w:rFonts w:cstheme="minorHAnsi" w:eastAsia="Times New Roman"/>
          <w:sz w:val="20"/>
          <w:szCs w:val="20"/>
        </w:rPr>
        <w:t>Mars</w:t>
      </w:r>
      <w:proofErr w:type="gramEnd"/>
      <w:r w:rsidR="00E1330E" w:rsidRPr="00284375">
        <w:rPr>
          <w:rFonts w:cstheme="minorHAnsi" w:eastAsia="Times New Roman"/>
          <w:sz w:val="20"/>
          <w:szCs w:val="20"/>
        </w:rPr>
        <w:t xml:space="preserve"> 2023. </w:t>
      </w:r>
    </w:p>
    <w:p w14:paraId="10AD0582" w14:textId="761C66BF" w:rsidP="00C90582" w:rsidR="00E1330E" w:rsidRDefault="00E1330E" w:rsidRPr="00284375">
      <w:pPr>
        <w:spacing w:after="0" w:line="240" w:lineRule="auto"/>
        <w:jc w:val="both"/>
        <w:rPr>
          <w:rFonts w:cstheme="minorHAnsi"/>
          <w:b/>
          <w:sz w:val="20"/>
          <w:szCs w:val="20"/>
          <w:u w:val="single"/>
        </w:rPr>
      </w:pPr>
    </w:p>
    <w:p w14:paraId="3A9E99CF" w14:textId="456159C9" w:rsidP="00C90582" w:rsidR="0031438D" w:rsidRDefault="0031438D">
      <w:pPr>
        <w:spacing w:after="0" w:line="240" w:lineRule="auto"/>
        <w:jc w:val="both"/>
        <w:rPr>
          <w:rFonts w:cstheme="minorHAnsi"/>
          <w:b/>
          <w:sz w:val="20"/>
          <w:szCs w:val="20"/>
          <w:u w:val="single"/>
        </w:rPr>
      </w:pPr>
    </w:p>
    <w:p w14:paraId="1AE80E2D" w14:textId="717D96DE" w:rsidP="00284375" w:rsidR="00284375" w:rsidRDefault="00284375" w:rsidRPr="00284375">
      <w:pPr>
        <w:pStyle w:val="Paragraphedeliste"/>
        <w:ind w:left="0"/>
        <w:rPr>
          <w:rFonts w:asciiTheme="minorHAnsi" w:cstheme="minorHAnsi" w:hAnsiTheme="minorHAnsi"/>
          <w:b/>
          <w:color w:val="auto"/>
          <w:szCs w:val="20"/>
          <w:u w:val="single"/>
        </w:rPr>
      </w:pPr>
      <w:r w:rsidRPr="00284375">
        <w:rPr>
          <w:rFonts w:asciiTheme="minorHAnsi" w:cstheme="minorHAnsi" w:hAnsiTheme="minorHAnsi"/>
          <w:b/>
          <w:color w:val="auto"/>
          <w:szCs w:val="20"/>
          <w:u w:val="single"/>
        </w:rPr>
        <w:t>ARTICLE 7 – HANDICAP</w:t>
      </w:r>
    </w:p>
    <w:p w14:paraId="588CB0BA" w14:textId="2864AF55" w:rsidP="00C90582" w:rsidR="00284375" w:rsidRDefault="00284375" w:rsidRPr="00284375">
      <w:pPr>
        <w:spacing w:after="0" w:line="240" w:lineRule="auto"/>
        <w:jc w:val="both"/>
        <w:rPr>
          <w:rFonts w:cstheme="minorHAnsi"/>
          <w:b/>
          <w:sz w:val="20"/>
          <w:szCs w:val="20"/>
          <w:u w:val="single"/>
        </w:rPr>
      </w:pPr>
    </w:p>
    <w:p w14:paraId="32BE68AE" w14:textId="1777E7B3" w:rsidP="00882FCA" w:rsidR="00284375" w:rsidRDefault="00284375" w:rsidRPr="00284375">
      <w:pPr>
        <w:spacing w:after="0"/>
        <w:rPr>
          <w:rFonts w:cstheme="minorHAnsi"/>
          <w:sz w:val="20"/>
          <w:szCs w:val="20"/>
        </w:rPr>
      </w:pPr>
      <w:r w:rsidRPr="00284375">
        <w:rPr>
          <w:rFonts w:cstheme="minorHAnsi"/>
          <w:sz w:val="20"/>
          <w:szCs w:val="20"/>
        </w:rPr>
        <w:t xml:space="preserve">La délégation syndicale CGT proposait </w:t>
      </w:r>
      <w:r>
        <w:rPr>
          <w:rFonts w:cstheme="minorHAnsi"/>
          <w:sz w:val="20"/>
          <w:szCs w:val="20"/>
        </w:rPr>
        <w:t>des analyses er</w:t>
      </w:r>
      <w:r w:rsidRPr="00284375">
        <w:rPr>
          <w:rFonts w:cstheme="minorHAnsi"/>
          <w:sz w:val="20"/>
          <w:szCs w:val="20"/>
        </w:rPr>
        <w:t>gonomique</w:t>
      </w:r>
      <w:r w:rsidR="00882FCA">
        <w:rPr>
          <w:rFonts w:cstheme="minorHAnsi"/>
          <w:sz w:val="20"/>
          <w:szCs w:val="20"/>
        </w:rPr>
        <w:t>s</w:t>
      </w:r>
      <w:r w:rsidRPr="00284375">
        <w:rPr>
          <w:rFonts w:cstheme="minorHAnsi"/>
          <w:sz w:val="20"/>
          <w:szCs w:val="20"/>
        </w:rPr>
        <w:t xml:space="preserve"> des postes, évaluation des profils recherchés et partenariat avec des associations afin de garantir nos minimas.</w:t>
      </w:r>
      <w:r w:rsidR="008B682A">
        <w:rPr>
          <w:rFonts w:cstheme="minorHAnsi"/>
          <w:sz w:val="20"/>
          <w:szCs w:val="20"/>
        </w:rPr>
        <w:t xml:space="preserve"> Un Ergonome du travail doit prochainement être reçu pour travailler avec l’équipe QHSE sur ces sujets et </w:t>
      </w:r>
      <w:r w:rsidR="00882FCA">
        <w:rPr>
          <w:rFonts w:cstheme="minorHAnsi"/>
          <w:sz w:val="20"/>
          <w:szCs w:val="20"/>
        </w:rPr>
        <w:t>des RDV avec un ESAT est planifié en ce sens en février avec les achats</w:t>
      </w:r>
      <w:r w:rsidR="002467F2">
        <w:rPr>
          <w:rFonts w:cstheme="minorHAnsi"/>
          <w:sz w:val="20"/>
          <w:szCs w:val="20"/>
        </w:rPr>
        <w:t>,</w:t>
      </w:r>
      <w:r w:rsidR="00882FCA">
        <w:rPr>
          <w:rFonts w:cstheme="minorHAnsi"/>
          <w:sz w:val="20"/>
          <w:szCs w:val="20"/>
        </w:rPr>
        <w:t xml:space="preserve"> la Direction Industrielle, et les RH. </w:t>
      </w:r>
      <w:r w:rsidR="00DF36A7">
        <w:rPr>
          <w:rFonts w:cstheme="minorHAnsi"/>
          <w:sz w:val="20"/>
          <w:szCs w:val="20"/>
        </w:rPr>
        <w:t xml:space="preserve">Une note de service sera diffusée pour informer le personnel concerné. </w:t>
      </w:r>
    </w:p>
    <w:p w14:paraId="3EAB9BF1" w14:textId="0B42C409" w:rsidP="00C90582" w:rsidR="00284375" w:rsidRDefault="00284375">
      <w:pPr>
        <w:spacing w:after="0" w:line="240" w:lineRule="auto"/>
        <w:jc w:val="both"/>
        <w:rPr>
          <w:rFonts w:cstheme="minorHAnsi"/>
          <w:b/>
          <w:sz w:val="20"/>
          <w:szCs w:val="20"/>
          <w:u w:val="single"/>
        </w:rPr>
      </w:pPr>
    </w:p>
    <w:p w14:paraId="0851BB34" w14:textId="77777777" w:rsidP="00C90582" w:rsidR="00CD5D47" w:rsidRDefault="00CD5D47">
      <w:pPr>
        <w:spacing w:after="0" w:line="240" w:lineRule="auto"/>
        <w:jc w:val="both"/>
        <w:rPr>
          <w:rFonts w:cstheme="minorHAnsi"/>
          <w:b/>
          <w:sz w:val="20"/>
          <w:szCs w:val="20"/>
          <w:u w:val="single"/>
        </w:rPr>
      </w:pPr>
    </w:p>
    <w:p w14:paraId="70DE4045" w14:textId="3EB60767" w:rsidP="00B67977" w:rsidR="00B67977" w:rsidRDefault="00B67977" w:rsidRPr="00284375">
      <w:pPr>
        <w:pStyle w:val="Paragraphedeliste"/>
        <w:ind w:left="0"/>
        <w:rPr>
          <w:rFonts w:asciiTheme="minorHAnsi" w:cstheme="minorHAnsi" w:hAnsiTheme="minorHAnsi"/>
          <w:b/>
          <w:color w:val="auto"/>
          <w:szCs w:val="20"/>
          <w:u w:val="single"/>
        </w:rPr>
      </w:pPr>
      <w:r w:rsidRPr="00284375">
        <w:rPr>
          <w:rFonts w:asciiTheme="minorHAnsi" w:cstheme="minorHAnsi" w:hAnsiTheme="minorHAnsi"/>
          <w:b/>
          <w:color w:val="auto"/>
          <w:szCs w:val="20"/>
          <w:u w:val="single"/>
        </w:rPr>
        <w:t xml:space="preserve">ARTICLE </w:t>
      </w:r>
      <w:r w:rsidR="00190E28">
        <w:rPr>
          <w:rFonts w:asciiTheme="minorHAnsi" w:cstheme="minorHAnsi" w:hAnsiTheme="minorHAnsi"/>
          <w:b/>
          <w:color w:val="auto"/>
          <w:szCs w:val="20"/>
          <w:u w:val="single"/>
        </w:rPr>
        <w:t>8</w:t>
      </w:r>
      <w:r w:rsidRPr="00284375">
        <w:rPr>
          <w:rFonts w:asciiTheme="minorHAnsi" w:cstheme="minorHAnsi" w:hAnsiTheme="minorHAnsi"/>
          <w:b/>
          <w:color w:val="auto"/>
          <w:szCs w:val="20"/>
          <w:u w:val="single"/>
        </w:rPr>
        <w:t xml:space="preserve"> – </w:t>
      </w:r>
      <w:r w:rsidR="00190E28">
        <w:rPr>
          <w:rFonts w:asciiTheme="minorHAnsi" w:cstheme="minorHAnsi" w:hAnsiTheme="minorHAnsi"/>
          <w:b/>
          <w:color w:val="auto"/>
          <w:szCs w:val="20"/>
          <w:u w:val="single"/>
        </w:rPr>
        <w:t>VOITURES DE FONCTION</w:t>
      </w:r>
    </w:p>
    <w:p w14:paraId="1A094665" w14:textId="77777777" w:rsidP="00C90582" w:rsidR="00B67977" w:rsidRDefault="00B67977">
      <w:pPr>
        <w:spacing w:after="0" w:line="240" w:lineRule="auto"/>
        <w:jc w:val="both"/>
        <w:rPr>
          <w:rFonts w:cstheme="minorHAnsi"/>
          <w:b/>
          <w:sz w:val="20"/>
          <w:szCs w:val="20"/>
          <w:u w:val="single"/>
        </w:rPr>
      </w:pPr>
    </w:p>
    <w:p w14:paraId="1CC5C910" w14:textId="04828DFC" w:rsidP="00B67977" w:rsidR="00B67977" w:rsidRDefault="00B67977" w:rsidRPr="005B192B">
      <w:pPr>
        <w:spacing w:after="0" w:line="240" w:lineRule="auto"/>
        <w:jc w:val="both"/>
        <w:rPr>
          <w:rFonts w:cstheme="minorHAnsi" w:eastAsia="Times New Roman"/>
          <w:sz w:val="20"/>
          <w:szCs w:val="20"/>
          <w:lang w:eastAsia="fr-FR"/>
        </w:rPr>
      </w:pPr>
      <w:r w:rsidRPr="005B192B">
        <w:rPr>
          <w:rFonts w:cstheme="minorHAnsi" w:eastAsia="Times New Roman"/>
          <w:sz w:val="20"/>
          <w:szCs w:val="20"/>
          <w:lang w:eastAsia="fr-FR"/>
        </w:rPr>
        <w:t xml:space="preserve">La politique de gestion des véhicules sera remise aux membres du CSE lors du prochain CSE le </w:t>
      </w:r>
      <w:r w:rsidR="000F3A01">
        <w:rPr>
          <w:rFonts w:cstheme="minorHAnsi" w:eastAsia="Times New Roman"/>
          <w:sz w:val="20"/>
          <w:szCs w:val="20"/>
          <w:lang w:eastAsia="fr-FR"/>
        </w:rPr>
        <w:t>14</w:t>
      </w:r>
      <w:r w:rsidRPr="005B192B">
        <w:rPr>
          <w:rFonts w:cstheme="minorHAnsi" w:eastAsia="Times New Roman"/>
          <w:sz w:val="20"/>
          <w:szCs w:val="20"/>
          <w:lang w:eastAsia="fr-FR"/>
        </w:rPr>
        <w:t xml:space="preserve">/02/2023. </w:t>
      </w:r>
    </w:p>
    <w:p w14:paraId="6ABF2D92" w14:textId="6196E9A1" w:rsidP="00B67977" w:rsidR="00B67977" w:rsidRDefault="00B67977" w:rsidRPr="005B192B">
      <w:pPr>
        <w:spacing w:after="0" w:line="240" w:lineRule="auto"/>
        <w:jc w:val="both"/>
        <w:rPr>
          <w:rFonts w:cstheme="minorHAnsi" w:eastAsia="Times New Roman"/>
          <w:sz w:val="20"/>
          <w:szCs w:val="20"/>
          <w:lang w:eastAsia="fr-FR"/>
        </w:rPr>
      </w:pPr>
      <w:r w:rsidRPr="005B192B">
        <w:rPr>
          <w:rFonts w:cstheme="minorHAnsi" w:eastAsia="Times New Roman"/>
          <w:sz w:val="20"/>
          <w:szCs w:val="20"/>
          <w:lang w:eastAsia="fr-FR"/>
        </w:rPr>
        <w:t>Ce sujet a été traité pour homogénéiser l’attribution des véhicules de fonction et service.</w:t>
      </w:r>
    </w:p>
    <w:p w14:paraId="5A421058" w14:textId="3379DE28" w:rsidP="00C90582" w:rsidR="000C0167" w:rsidRDefault="000C0167">
      <w:pPr>
        <w:spacing w:after="0" w:line="240" w:lineRule="auto"/>
        <w:jc w:val="both"/>
        <w:rPr>
          <w:rFonts w:cstheme="minorHAnsi"/>
          <w:b/>
          <w:sz w:val="20"/>
          <w:szCs w:val="20"/>
          <w:u w:val="single"/>
        </w:rPr>
      </w:pPr>
    </w:p>
    <w:p w14:paraId="654C645E" w14:textId="3EB3610F" w:rsidP="00C90582" w:rsidR="000C0167" w:rsidRDefault="000C0167">
      <w:pPr>
        <w:spacing w:after="0" w:line="240" w:lineRule="auto"/>
        <w:jc w:val="both"/>
        <w:rPr>
          <w:rFonts w:cstheme="minorHAnsi"/>
          <w:b/>
          <w:sz w:val="20"/>
          <w:szCs w:val="20"/>
          <w:u w:val="single"/>
        </w:rPr>
      </w:pPr>
    </w:p>
    <w:p w14:paraId="52142DC0" w14:textId="43D75767" w:rsidP="000C0167" w:rsidR="000C0167" w:rsidRDefault="003D6E98" w:rsidRPr="005B192B">
      <w:pPr>
        <w:spacing w:after="0" w:line="240" w:lineRule="auto"/>
        <w:jc w:val="both"/>
        <w:rPr>
          <w:rFonts w:cstheme="minorHAnsi" w:eastAsia="Times New Roman"/>
          <w:b/>
          <w:bCs/>
          <w:sz w:val="20"/>
          <w:szCs w:val="20"/>
          <w:u w:val="single"/>
        </w:rPr>
      </w:pPr>
      <w:r>
        <w:rPr>
          <w:rFonts w:cstheme="minorHAnsi" w:eastAsia="Times New Roman"/>
          <w:b/>
          <w:bCs/>
          <w:sz w:val="20"/>
          <w:szCs w:val="20"/>
          <w:u w:val="single"/>
        </w:rPr>
        <w:t xml:space="preserve">ARTICLE 9 - </w:t>
      </w:r>
      <w:r w:rsidR="000C0167" w:rsidRPr="005B192B">
        <w:rPr>
          <w:rFonts w:cstheme="minorHAnsi" w:eastAsia="Times New Roman"/>
          <w:b/>
          <w:bCs/>
          <w:sz w:val="20"/>
          <w:szCs w:val="20"/>
          <w:u w:val="single"/>
        </w:rPr>
        <w:t xml:space="preserve">RTT : </w:t>
      </w:r>
    </w:p>
    <w:p w14:paraId="0480A26C" w14:textId="77777777" w:rsidP="000C0167" w:rsidR="000F3A01" w:rsidRDefault="000F3A01">
      <w:pPr>
        <w:spacing w:after="0" w:line="240" w:lineRule="auto"/>
        <w:jc w:val="both"/>
        <w:rPr>
          <w:rFonts w:cstheme="minorHAnsi" w:eastAsia="Times New Roman"/>
          <w:sz w:val="20"/>
          <w:szCs w:val="20"/>
        </w:rPr>
      </w:pPr>
    </w:p>
    <w:p w14:paraId="65763FC4" w14:textId="120FD590" w:rsidP="000C0167" w:rsidR="000C0167" w:rsidRDefault="000C0167">
      <w:pPr>
        <w:spacing w:after="0" w:line="240" w:lineRule="auto"/>
        <w:jc w:val="both"/>
        <w:rPr>
          <w:rFonts w:cstheme="minorHAnsi" w:eastAsia="Times New Roman"/>
          <w:sz w:val="20"/>
          <w:szCs w:val="20"/>
        </w:rPr>
      </w:pPr>
      <w:r w:rsidRPr="005B192B">
        <w:rPr>
          <w:rFonts w:cstheme="minorHAnsi" w:eastAsia="Times New Roman"/>
          <w:sz w:val="20"/>
          <w:szCs w:val="20"/>
        </w:rPr>
        <w:t xml:space="preserve">Il est prévu dans l’accord sur le temps de travail d’aborder ce sujet en septembre de l’année en cours. </w:t>
      </w:r>
    </w:p>
    <w:p w14:paraId="50B99CDC" w14:textId="721F0634" w:rsidP="000C0167" w:rsidR="000B0633" w:rsidRDefault="000B0633">
      <w:pPr>
        <w:spacing w:after="0" w:line="240" w:lineRule="auto"/>
        <w:jc w:val="both"/>
        <w:rPr>
          <w:rFonts w:cstheme="minorHAnsi" w:eastAsia="Times New Roman"/>
          <w:sz w:val="20"/>
          <w:szCs w:val="20"/>
        </w:rPr>
      </w:pPr>
    </w:p>
    <w:p w14:paraId="2B3DF978" w14:textId="7DC4591D" w:rsidP="000C0167" w:rsidR="000B0633" w:rsidRDefault="000B0633">
      <w:pPr>
        <w:spacing w:after="0" w:line="240" w:lineRule="auto"/>
        <w:jc w:val="both"/>
        <w:rPr>
          <w:rFonts w:cstheme="minorHAnsi" w:eastAsia="Times New Roman"/>
          <w:sz w:val="20"/>
          <w:szCs w:val="20"/>
        </w:rPr>
      </w:pPr>
    </w:p>
    <w:p w14:paraId="709B9695" w14:textId="1BECC572" w:rsidP="000C0167" w:rsidR="000F3A01" w:rsidRDefault="000F3A01">
      <w:pPr>
        <w:spacing w:after="0" w:line="240" w:lineRule="auto"/>
        <w:jc w:val="both"/>
        <w:rPr>
          <w:rFonts w:cstheme="minorHAnsi" w:eastAsia="Times New Roman"/>
          <w:sz w:val="20"/>
          <w:szCs w:val="20"/>
        </w:rPr>
      </w:pPr>
    </w:p>
    <w:p w14:paraId="655F6EDE" w14:textId="192D2D4B" w:rsidP="000C0167" w:rsidR="000F3A01" w:rsidRDefault="000F3A01">
      <w:pPr>
        <w:spacing w:after="0" w:line="240" w:lineRule="auto"/>
        <w:jc w:val="both"/>
        <w:rPr>
          <w:rFonts w:cstheme="minorHAnsi" w:eastAsia="Times New Roman"/>
          <w:sz w:val="20"/>
          <w:szCs w:val="20"/>
        </w:rPr>
      </w:pPr>
    </w:p>
    <w:p w14:paraId="752F4646" w14:textId="77777777" w:rsidP="000C0167" w:rsidR="000F3A01" w:rsidRDefault="000F3A01">
      <w:pPr>
        <w:spacing w:after="0" w:line="240" w:lineRule="auto"/>
        <w:jc w:val="both"/>
        <w:rPr>
          <w:rFonts w:cstheme="minorHAnsi" w:eastAsia="Times New Roman"/>
          <w:sz w:val="20"/>
          <w:szCs w:val="20"/>
        </w:rPr>
      </w:pPr>
    </w:p>
    <w:p w14:paraId="7FD3DE0F" w14:textId="2E2F01F5" w:rsidP="00495ABA" w:rsidR="00EE11BF" w:rsidRDefault="006E5422" w:rsidRPr="00284375">
      <w:pPr>
        <w:pStyle w:val="Paragraphedeliste"/>
        <w:ind w:left="0"/>
        <w:rPr>
          <w:rFonts w:asciiTheme="minorHAnsi" w:cstheme="minorHAnsi" w:hAnsiTheme="minorHAnsi"/>
          <w:b/>
          <w:color w:val="auto"/>
          <w:szCs w:val="20"/>
          <w:u w:val="single"/>
        </w:rPr>
      </w:pPr>
      <w:r w:rsidRPr="00284375">
        <w:rPr>
          <w:rFonts w:asciiTheme="minorHAnsi" w:cstheme="minorHAnsi" w:hAnsiTheme="minorHAnsi"/>
          <w:b/>
          <w:color w:val="auto"/>
          <w:szCs w:val="20"/>
          <w:u w:val="single"/>
        </w:rPr>
        <w:lastRenderedPageBreak/>
        <w:t xml:space="preserve">ARTICLE </w:t>
      </w:r>
      <w:r w:rsidR="003D6E98">
        <w:rPr>
          <w:rFonts w:asciiTheme="minorHAnsi" w:cstheme="minorHAnsi" w:hAnsiTheme="minorHAnsi"/>
          <w:b/>
          <w:color w:val="auto"/>
          <w:szCs w:val="20"/>
          <w:u w:val="single"/>
        </w:rPr>
        <w:t>10</w:t>
      </w:r>
      <w:r w:rsidRPr="00284375">
        <w:rPr>
          <w:rFonts w:asciiTheme="minorHAnsi" w:cstheme="minorHAnsi" w:hAnsiTheme="minorHAnsi"/>
          <w:b/>
          <w:color w:val="auto"/>
          <w:szCs w:val="20"/>
          <w:u w:val="single"/>
        </w:rPr>
        <w:t xml:space="preserve"> – CLAUSE </w:t>
      </w:r>
      <w:r w:rsidR="00CD720A" w:rsidRPr="00284375">
        <w:rPr>
          <w:rFonts w:asciiTheme="minorHAnsi" w:cstheme="minorHAnsi" w:hAnsiTheme="minorHAnsi"/>
          <w:b/>
          <w:color w:val="auto"/>
          <w:szCs w:val="20"/>
          <w:u w:val="single"/>
        </w:rPr>
        <w:t xml:space="preserve">DE </w:t>
      </w:r>
      <w:r w:rsidRPr="00284375">
        <w:rPr>
          <w:rFonts w:asciiTheme="minorHAnsi" w:cstheme="minorHAnsi" w:hAnsiTheme="minorHAnsi"/>
          <w:b/>
          <w:color w:val="auto"/>
          <w:szCs w:val="20"/>
          <w:u w:val="single"/>
        </w:rPr>
        <w:t>REVOYURE</w:t>
      </w:r>
    </w:p>
    <w:p w14:paraId="009D7E81" w14:textId="77777777" w:rsidP="00495ABA" w:rsidR="006E5422" w:rsidRDefault="006E5422" w:rsidRPr="00284375">
      <w:pPr>
        <w:pStyle w:val="Paragraphedeliste"/>
        <w:ind w:left="0"/>
        <w:rPr>
          <w:rFonts w:asciiTheme="minorHAnsi" w:cstheme="minorHAnsi" w:hAnsiTheme="minorHAnsi"/>
          <w:b/>
          <w:color w:val="auto"/>
          <w:szCs w:val="20"/>
          <w:u w:val="single"/>
        </w:rPr>
      </w:pPr>
    </w:p>
    <w:p w14:paraId="3700C559" w14:textId="6395AFF0" w:rsidP="006E5422" w:rsidR="006E5422" w:rsidRDefault="00CD720A" w:rsidRPr="00284375">
      <w:pPr>
        <w:spacing w:after="0" w:line="240" w:lineRule="auto"/>
        <w:jc w:val="both"/>
        <w:rPr>
          <w:rFonts w:cstheme="minorHAnsi" w:eastAsia="Times New Roman"/>
          <w:sz w:val="20"/>
          <w:szCs w:val="20"/>
        </w:rPr>
      </w:pPr>
      <w:r w:rsidRPr="00284375">
        <w:rPr>
          <w:rFonts w:cstheme="minorHAnsi" w:eastAsia="Times New Roman"/>
          <w:sz w:val="20"/>
          <w:szCs w:val="20"/>
        </w:rPr>
        <w:t>Les parties conv</w:t>
      </w:r>
      <w:r w:rsidR="00843BE6" w:rsidRPr="00284375">
        <w:rPr>
          <w:rFonts w:cstheme="minorHAnsi" w:eastAsia="Times New Roman"/>
          <w:sz w:val="20"/>
          <w:szCs w:val="20"/>
        </w:rPr>
        <w:t xml:space="preserve">iennent </w:t>
      </w:r>
      <w:r w:rsidR="006E5422" w:rsidRPr="00284375">
        <w:rPr>
          <w:rFonts w:cstheme="minorHAnsi" w:eastAsia="Times New Roman"/>
          <w:sz w:val="20"/>
          <w:szCs w:val="20"/>
        </w:rPr>
        <w:t xml:space="preserve">de </w:t>
      </w:r>
      <w:r w:rsidR="002467F2" w:rsidRPr="00284375">
        <w:rPr>
          <w:rFonts w:cstheme="minorHAnsi" w:eastAsia="Times New Roman"/>
          <w:sz w:val="20"/>
          <w:szCs w:val="20"/>
        </w:rPr>
        <w:t>réouvrir</w:t>
      </w:r>
      <w:r w:rsidR="006E5422" w:rsidRPr="00284375">
        <w:rPr>
          <w:rFonts w:cstheme="minorHAnsi" w:eastAsia="Times New Roman"/>
          <w:sz w:val="20"/>
          <w:szCs w:val="20"/>
        </w:rPr>
        <w:t xml:space="preserve"> les négociations en 2023 sous conditions d’une levée de fonds d’au moins 10 millions d’Euros sur les sujets suivants : </w:t>
      </w:r>
    </w:p>
    <w:p w14:paraId="339FB2A3" w14:textId="77777777" w:rsidP="006E5422" w:rsidR="006E5422" w:rsidRDefault="006E5422" w:rsidRPr="00284375">
      <w:pPr>
        <w:pStyle w:val="Paragraphedeliste"/>
        <w:numPr>
          <w:ilvl w:val="0"/>
          <w:numId w:val="48"/>
        </w:numPr>
        <w:rPr>
          <w:rFonts w:asciiTheme="minorHAnsi" w:cstheme="minorHAnsi" w:hAnsiTheme="minorHAnsi"/>
          <w:color w:val="auto"/>
          <w:szCs w:val="20"/>
        </w:rPr>
      </w:pPr>
      <w:r w:rsidRPr="00284375">
        <w:rPr>
          <w:rFonts w:asciiTheme="minorHAnsi" w:cstheme="minorHAnsi" w:hAnsiTheme="minorHAnsi"/>
          <w:color w:val="auto"/>
          <w:szCs w:val="20"/>
        </w:rPr>
        <w:t>Titres de restauration</w:t>
      </w:r>
    </w:p>
    <w:p w14:paraId="1094DFC0" w14:textId="77777777" w:rsidP="006E5422" w:rsidR="006E5422" w:rsidRDefault="006E5422" w:rsidRPr="00D124ED">
      <w:pPr>
        <w:pStyle w:val="Paragraphedeliste"/>
        <w:numPr>
          <w:ilvl w:val="0"/>
          <w:numId w:val="48"/>
        </w:numPr>
        <w:rPr>
          <w:rFonts w:asciiTheme="minorHAnsi" w:cstheme="minorHAnsi" w:hAnsiTheme="minorHAnsi"/>
          <w:color w:val="auto"/>
          <w:szCs w:val="20"/>
        </w:rPr>
      </w:pPr>
      <w:r w:rsidRPr="00D124ED">
        <w:rPr>
          <w:rFonts w:asciiTheme="minorHAnsi" w:cstheme="minorHAnsi" w:hAnsiTheme="minorHAnsi"/>
          <w:color w:val="auto"/>
          <w:szCs w:val="20"/>
        </w:rPr>
        <w:t xml:space="preserve">Augmentations individuelles </w:t>
      </w:r>
    </w:p>
    <w:p w14:paraId="3A5875A2" w14:textId="77777777" w:rsidP="006E5422" w:rsidR="006E5422" w:rsidRDefault="006E5422" w:rsidRPr="00D124ED">
      <w:pPr>
        <w:pStyle w:val="Paragraphedeliste"/>
        <w:numPr>
          <w:ilvl w:val="0"/>
          <w:numId w:val="48"/>
        </w:numPr>
        <w:rPr>
          <w:rFonts w:asciiTheme="minorHAnsi" w:cstheme="minorHAnsi" w:hAnsiTheme="minorHAnsi"/>
          <w:color w:val="auto"/>
          <w:szCs w:val="20"/>
        </w:rPr>
      </w:pPr>
      <w:r w:rsidRPr="00D124ED">
        <w:rPr>
          <w:rFonts w:asciiTheme="minorHAnsi" w:cstheme="minorHAnsi" w:hAnsiTheme="minorHAnsi"/>
          <w:color w:val="auto"/>
          <w:szCs w:val="20"/>
        </w:rPr>
        <w:t>Prime de partage de la valeur</w:t>
      </w:r>
    </w:p>
    <w:p w14:paraId="49149E11" w14:textId="6E83D0D2" w:rsidP="00495ABA" w:rsidR="006E5422" w:rsidRDefault="006E5422">
      <w:pPr>
        <w:pStyle w:val="Paragraphedeliste"/>
        <w:ind w:left="0"/>
        <w:rPr>
          <w:rFonts w:asciiTheme="minorHAnsi" w:cstheme="minorHAnsi" w:hAnsiTheme="minorHAnsi"/>
          <w:b/>
          <w:color w:val="auto"/>
          <w:szCs w:val="20"/>
          <w:u w:val="single"/>
        </w:rPr>
      </w:pPr>
    </w:p>
    <w:p w14:paraId="51EEF59C" w14:textId="77777777" w:rsidP="00495ABA" w:rsidR="00CD5D47" w:rsidRDefault="00CD5D47" w:rsidRPr="00284375">
      <w:pPr>
        <w:pStyle w:val="Paragraphedeliste"/>
        <w:ind w:left="0"/>
        <w:rPr>
          <w:rFonts w:asciiTheme="minorHAnsi" w:cstheme="minorHAnsi" w:hAnsiTheme="minorHAnsi"/>
          <w:b/>
          <w:color w:val="auto"/>
          <w:szCs w:val="20"/>
          <w:u w:val="single"/>
        </w:rPr>
      </w:pPr>
    </w:p>
    <w:p w14:paraId="50969ADF" w14:textId="70278381" w:rsidP="00495ABA" w:rsidR="003C7D16" w:rsidRDefault="00000E42" w:rsidRPr="00284375">
      <w:pPr>
        <w:pStyle w:val="Paragraphedeliste"/>
        <w:ind w:left="0"/>
        <w:rPr>
          <w:rFonts w:asciiTheme="minorHAnsi" w:cstheme="minorHAnsi" w:hAnsiTheme="minorHAnsi"/>
          <w:b/>
          <w:color w:val="auto"/>
          <w:szCs w:val="20"/>
          <w:u w:val="single"/>
        </w:rPr>
      </w:pPr>
      <w:r w:rsidRPr="00284375">
        <w:rPr>
          <w:rFonts w:asciiTheme="minorHAnsi" w:cstheme="minorHAnsi" w:hAnsiTheme="minorHAnsi"/>
          <w:b/>
          <w:color w:val="auto"/>
          <w:szCs w:val="20"/>
          <w:u w:val="single"/>
        </w:rPr>
        <w:t>ARTICLE</w:t>
      </w:r>
      <w:r w:rsidR="008E70D1" w:rsidRPr="00284375">
        <w:rPr>
          <w:rFonts w:asciiTheme="minorHAnsi" w:cstheme="minorHAnsi" w:hAnsiTheme="minorHAnsi"/>
          <w:b/>
          <w:color w:val="auto"/>
          <w:szCs w:val="20"/>
          <w:u w:val="single"/>
        </w:rPr>
        <w:t xml:space="preserve"> </w:t>
      </w:r>
      <w:r w:rsidR="003D6E98">
        <w:rPr>
          <w:rFonts w:asciiTheme="minorHAnsi" w:cstheme="minorHAnsi" w:hAnsiTheme="minorHAnsi"/>
          <w:b/>
          <w:color w:val="auto"/>
          <w:szCs w:val="20"/>
          <w:u w:val="single"/>
        </w:rPr>
        <w:t>11</w:t>
      </w:r>
      <w:r w:rsidRPr="00284375">
        <w:rPr>
          <w:rFonts w:asciiTheme="minorHAnsi" w:cstheme="minorHAnsi" w:hAnsiTheme="minorHAnsi"/>
          <w:b/>
          <w:color w:val="auto"/>
          <w:szCs w:val="20"/>
          <w:u w:val="single"/>
        </w:rPr>
        <w:t xml:space="preserve"> – APPLICATION</w:t>
      </w:r>
    </w:p>
    <w:p w14:paraId="50969AE0" w14:textId="7A402317" w:rsidP="00107A77" w:rsidR="003C7D16" w:rsidRDefault="003C7D16" w:rsidRPr="00284375">
      <w:pPr>
        <w:spacing w:after="0" w:line="240" w:lineRule="auto"/>
        <w:jc w:val="both"/>
        <w:rPr>
          <w:rFonts w:cstheme="minorHAnsi" w:eastAsia="Times New Roman"/>
          <w:sz w:val="20"/>
          <w:szCs w:val="20"/>
          <w:lang w:eastAsia="fr-FR"/>
        </w:rPr>
      </w:pPr>
    </w:p>
    <w:p w14:paraId="50969AE1" w14:textId="5D5CD5AC" w:rsidP="00495ABA" w:rsidR="003C7D16" w:rsidRDefault="003C7D16" w:rsidRPr="00284375">
      <w:pPr>
        <w:pStyle w:val="Paragraphedeliste"/>
        <w:ind w:left="0"/>
        <w:rPr>
          <w:rFonts w:asciiTheme="minorHAnsi" w:cstheme="minorHAnsi" w:hAnsiTheme="minorHAnsi"/>
          <w:color w:val="auto"/>
          <w:szCs w:val="20"/>
        </w:rPr>
      </w:pPr>
      <w:r w:rsidRPr="00284375">
        <w:rPr>
          <w:rFonts w:asciiTheme="minorHAnsi" w:cstheme="minorHAnsi" w:hAnsiTheme="minorHAnsi"/>
          <w:color w:val="auto"/>
          <w:szCs w:val="20"/>
        </w:rPr>
        <w:t xml:space="preserve">Le présent accord entrera en application </w:t>
      </w:r>
      <w:r w:rsidR="00127557" w:rsidRPr="00284375">
        <w:rPr>
          <w:rFonts w:asciiTheme="minorHAnsi" w:cstheme="minorHAnsi" w:hAnsiTheme="minorHAnsi"/>
          <w:color w:val="auto"/>
          <w:szCs w:val="20"/>
        </w:rPr>
        <w:t xml:space="preserve">après </w:t>
      </w:r>
      <w:r w:rsidRPr="00284375">
        <w:rPr>
          <w:rFonts w:asciiTheme="minorHAnsi" w:cstheme="minorHAnsi" w:hAnsiTheme="minorHAnsi"/>
          <w:color w:val="auto"/>
          <w:szCs w:val="20"/>
        </w:rPr>
        <w:t>sa signature</w:t>
      </w:r>
      <w:r w:rsidR="00127557" w:rsidRPr="00284375">
        <w:rPr>
          <w:rFonts w:asciiTheme="minorHAnsi" w:cstheme="minorHAnsi" w:hAnsiTheme="minorHAnsi"/>
          <w:color w:val="auto"/>
          <w:szCs w:val="20"/>
        </w:rPr>
        <w:t xml:space="preserve"> dans le respect des délais légaux. </w:t>
      </w:r>
    </w:p>
    <w:p w14:paraId="63A94853" w14:textId="14451683" w:rsidP="00495ABA" w:rsidR="007D5D36" w:rsidRDefault="007D5D36" w:rsidRPr="00284375">
      <w:pPr>
        <w:pStyle w:val="Paragraphedeliste"/>
        <w:ind w:left="0"/>
        <w:rPr>
          <w:rFonts w:asciiTheme="minorHAnsi" w:cstheme="minorHAnsi" w:hAnsiTheme="minorHAnsi"/>
          <w:b/>
          <w:color w:val="auto"/>
          <w:szCs w:val="20"/>
          <w:u w:val="single"/>
        </w:rPr>
      </w:pPr>
    </w:p>
    <w:p w14:paraId="397D6C7F" w14:textId="77777777" w:rsidP="00495ABA" w:rsidR="0031438D" w:rsidRDefault="0031438D" w:rsidRPr="00C90582">
      <w:pPr>
        <w:pStyle w:val="Paragraphedeliste"/>
        <w:ind w:left="0"/>
        <w:rPr>
          <w:rFonts w:asciiTheme="minorHAnsi" w:cstheme="minorHAnsi" w:hAnsiTheme="minorHAnsi"/>
          <w:b/>
          <w:color w:val="auto"/>
          <w:szCs w:val="20"/>
          <w:u w:val="single"/>
        </w:rPr>
      </w:pPr>
    </w:p>
    <w:p w14:paraId="50969AE5" w14:textId="49EE8648" w:rsidP="00495ABA" w:rsidR="003C7D16" w:rsidRDefault="00000E42" w:rsidRPr="00C90582">
      <w:pPr>
        <w:pStyle w:val="Paragraphedeliste"/>
        <w:ind w:left="0"/>
        <w:rPr>
          <w:rFonts w:asciiTheme="minorHAnsi" w:cstheme="minorHAnsi" w:hAnsiTheme="minorHAnsi"/>
          <w:b/>
          <w:color w:val="auto"/>
          <w:szCs w:val="20"/>
          <w:u w:val="single"/>
        </w:rPr>
      </w:pPr>
      <w:r w:rsidRPr="00C90582">
        <w:rPr>
          <w:rFonts w:asciiTheme="minorHAnsi" w:cstheme="minorHAnsi" w:hAnsiTheme="minorHAnsi"/>
          <w:b/>
          <w:color w:val="auto"/>
          <w:szCs w:val="20"/>
          <w:u w:val="single"/>
        </w:rPr>
        <w:t>ARTICLE</w:t>
      </w:r>
      <w:r w:rsidR="008E70D1" w:rsidRPr="00C90582">
        <w:rPr>
          <w:rFonts w:asciiTheme="minorHAnsi" w:cstheme="minorHAnsi" w:hAnsiTheme="minorHAnsi"/>
          <w:b/>
          <w:color w:val="auto"/>
          <w:szCs w:val="20"/>
          <w:u w:val="single"/>
        </w:rPr>
        <w:t xml:space="preserve"> </w:t>
      </w:r>
      <w:r w:rsidR="003D6E98">
        <w:rPr>
          <w:rFonts w:asciiTheme="minorHAnsi" w:cstheme="minorHAnsi" w:hAnsiTheme="minorHAnsi"/>
          <w:b/>
          <w:color w:val="auto"/>
          <w:szCs w:val="20"/>
          <w:u w:val="single"/>
        </w:rPr>
        <w:t>12</w:t>
      </w:r>
      <w:r w:rsidR="008E70D1" w:rsidRPr="00C90582">
        <w:rPr>
          <w:rFonts w:asciiTheme="minorHAnsi" w:cstheme="minorHAnsi" w:hAnsiTheme="minorHAnsi"/>
          <w:b/>
          <w:color w:val="auto"/>
          <w:szCs w:val="20"/>
          <w:u w:val="single"/>
        </w:rPr>
        <w:t xml:space="preserve"> </w:t>
      </w:r>
      <w:r w:rsidRPr="00C90582">
        <w:rPr>
          <w:rFonts w:asciiTheme="minorHAnsi" w:cstheme="minorHAnsi" w:hAnsiTheme="minorHAnsi"/>
          <w:b/>
          <w:color w:val="auto"/>
          <w:szCs w:val="20"/>
          <w:u w:val="single"/>
        </w:rPr>
        <w:t>– DUREE, REVISION ET DENONCIATION DE L'ACCORD</w:t>
      </w:r>
    </w:p>
    <w:p w14:paraId="50969AE6" w14:textId="77777777" w:rsidP="00107A77" w:rsidR="003C7D16" w:rsidRDefault="003C7D16" w:rsidRPr="00C90582">
      <w:pPr>
        <w:spacing w:after="0" w:line="240" w:lineRule="auto"/>
        <w:jc w:val="both"/>
        <w:rPr>
          <w:rFonts w:cstheme="minorHAnsi" w:eastAsia="Times New Roman"/>
          <w:sz w:val="20"/>
          <w:szCs w:val="20"/>
          <w:lang w:eastAsia="fr-FR"/>
        </w:rPr>
      </w:pPr>
    </w:p>
    <w:p w14:paraId="50969AE7" w14:textId="77777777" w:rsidP="00495ABA" w:rsidR="003C7D16" w:rsidRDefault="003C7D16" w:rsidRPr="00C90582">
      <w:pPr>
        <w:pStyle w:val="Paragraphedeliste"/>
        <w:ind w:left="0"/>
        <w:rPr>
          <w:rFonts w:asciiTheme="minorHAnsi" w:cstheme="minorHAnsi" w:hAnsiTheme="minorHAnsi"/>
          <w:color w:val="auto"/>
          <w:szCs w:val="20"/>
        </w:rPr>
      </w:pPr>
      <w:r w:rsidRPr="00C90582">
        <w:rPr>
          <w:rFonts w:asciiTheme="minorHAnsi" w:cstheme="minorHAnsi" w:hAnsiTheme="minorHAnsi"/>
          <w:color w:val="auto"/>
          <w:szCs w:val="20"/>
        </w:rPr>
        <w:t>Le présent accord est conclu pour une durée déterminée d’un an</w:t>
      </w:r>
      <w:r w:rsidR="00847870" w:rsidRPr="00C90582">
        <w:rPr>
          <w:rFonts w:asciiTheme="minorHAnsi" w:cstheme="minorHAnsi" w:hAnsiTheme="minorHAnsi"/>
          <w:color w:val="auto"/>
          <w:szCs w:val="20"/>
        </w:rPr>
        <w:t>.</w:t>
      </w:r>
    </w:p>
    <w:p w14:paraId="50969AE8" w14:textId="77777777" w:rsidP="00495ABA" w:rsidR="003C7D16" w:rsidRDefault="003C7D16" w:rsidRPr="00C90582">
      <w:pPr>
        <w:pStyle w:val="Paragraphedeliste"/>
        <w:ind w:left="0"/>
        <w:rPr>
          <w:rFonts w:asciiTheme="minorHAnsi" w:cstheme="minorHAnsi" w:hAnsiTheme="minorHAnsi"/>
          <w:color w:val="auto"/>
          <w:szCs w:val="20"/>
        </w:rPr>
      </w:pPr>
      <w:r w:rsidRPr="00C90582">
        <w:rPr>
          <w:rFonts w:asciiTheme="minorHAnsi" w:cstheme="minorHAnsi" w:hAnsiTheme="minorHAnsi"/>
          <w:color w:val="auto"/>
          <w:szCs w:val="20"/>
        </w:rPr>
        <w:t>Au terme de cet accord, une nouvelle négociation devra s’engager conformément aux dispositions légales.</w:t>
      </w:r>
    </w:p>
    <w:p w14:paraId="627BE13A" w14:textId="457C4CDB" w:rsidP="00000E42" w:rsidR="00CD5D47" w:rsidRDefault="00CD5D47">
      <w:pPr>
        <w:pStyle w:val="Paragraphedeliste"/>
        <w:ind w:left="0"/>
        <w:rPr>
          <w:rFonts w:asciiTheme="minorHAnsi" w:cstheme="minorHAnsi" w:hAnsiTheme="minorHAnsi"/>
          <w:color w:val="auto"/>
          <w:szCs w:val="20"/>
        </w:rPr>
      </w:pPr>
    </w:p>
    <w:p w14:paraId="54805888" w14:textId="77777777" w:rsidP="00000E42" w:rsidR="00CD5D47" w:rsidRDefault="00CD5D47" w:rsidRPr="00C90582">
      <w:pPr>
        <w:pStyle w:val="Paragraphedeliste"/>
        <w:ind w:left="0"/>
        <w:rPr>
          <w:rFonts w:asciiTheme="minorHAnsi" w:cstheme="minorHAnsi" w:hAnsiTheme="minorHAnsi"/>
          <w:color w:val="auto"/>
          <w:szCs w:val="20"/>
        </w:rPr>
      </w:pPr>
    </w:p>
    <w:p w14:paraId="50969AEC" w14:textId="29902F9C" w:rsidP="00495ABA" w:rsidR="003C7D16" w:rsidRDefault="00000E42" w:rsidRPr="00C90582">
      <w:pPr>
        <w:pStyle w:val="Paragraphedeliste"/>
        <w:ind w:left="0"/>
        <w:rPr>
          <w:rFonts w:asciiTheme="minorHAnsi" w:cstheme="minorHAnsi" w:hAnsiTheme="minorHAnsi"/>
          <w:b/>
          <w:color w:val="auto"/>
          <w:szCs w:val="20"/>
          <w:u w:val="single"/>
        </w:rPr>
      </w:pPr>
      <w:r w:rsidRPr="00C90582">
        <w:rPr>
          <w:rFonts w:asciiTheme="minorHAnsi" w:cstheme="minorHAnsi" w:hAnsiTheme="minorHAnsi"/>
          <w:b/>
          <w:color w:val="auto"/>
          <w:szCs w:val="20"/>
          <w:u w:val="single"/>
        </w:rPr>
        <w:t xml:space="preserve">ARTICLE </w:t>
      </w:r>
      <w:r w:rsidR="0031438D">
        <w:rPr>
          <w:rFonts w:asciiTheme="minorHAnsi" w:cstheme="minorHAnsi" w:hAnsiTheme="minorHAnsi"/>
          <w:b/>
          <w:color w:val="auto"/>
          <w:szCs w:val="20"/>
          <w:u w:val="single"/>
        </w:rPr>
        <w:t>1</w:t>
      </w:r>
      <w:r w:rsidR="003D6E98">
        <w:rPr>
          <w:rFonts w:asciiTheme="minorHAnsi" w:cstheme="minorHAnsi" w:hAnsiTheme="minorHAnsi"/>
          <w:b/>
          <w:color w:val="auto"/>
          <w:szCs w:val="20"/>
          <w:u w:val="single"/>
        </w:rPr>
        <w:t>3</w:t>
      </w:r>
      <w:r w:rsidR="008E70D1" w:rsidRPr="00C90582">
        <w:rPr>
          <w:rFonts w:asciiTheme="minorHAnsi" w:cstheme="minorHAnsi" w:hAnsiTheme="minorHAnsi"/>
          <w:b/>
          <w:color w:val="auto"/>
          <w:szCs w:val="20"/>
          <w:u w:val="single"/>
        </w:rPr>
        <w:t xml:space="preserve"> </w:t>
      </w:r>
      <w:r w:rsidRPr="00C90582">
        <w:rPr>
          <w:rFonts w:asciiTheme="minorHAnsi" w:cstheme="minorHAnsi" w:hAnsiTheme="minorHAnsi"/>
          <w:b/>
          <w:color w:val="auto"/>
          <w:szCs w:val="20"/>
          <w:u w:val="single"/>
        </w:rPr>
        <w:t>– PUBLICITE</w:t>
      </w:r>
    </w:p>
    <w:p w14:paraId="50969AED" w14:textId="77777777" w:rsidP="00107A77" w:rsidR="003C7D16" w:rsidRDefault="003C7D16" w:rsidRPr="00C90582">
      <w:pPr>
        <w:spacing w:after="0" w:line="240" w:lineRule="auto"/>
        <w:jc w:val="both"/>
        <w:rPr>
          <w:rFonts w:cstheme="minorHAnsi" w:eastAsia="Times New Roman"/>
          <w:sz w:val="20"/>
          <w:szCs w:val="20"/>
          <w:lang w:eastAsia="fr-FR"/>
        </w:rPr>
      </w:pPr>
    </w:p>
    <w:p w14:paraId="50969AEE" w14:textId="18B76D2B" w:rsidP="00495ABA" w:rsidR="003C7D16" w:rsidRDefault="003C7D16" w:rsidRPr="00C90582">
      <w:pPr>
        <w:pStyle w:val="Paragraphedeliste"/>
        <w:ind w:left="0"/>
        <w:rPr>
          <w:rFonts w:asciiTheme="minorHAnsi" w:cstheme="minorHAnsi" w:hAnsiTheme="minorHAnsi"/>
          <w:color w:val="auto"/>
          <w:szCs w:val="20"/>
        </w:rPr>
      </w:pPr>
      <w:r w:rsidRPr="00C90582">
        <w:rPr>
          <w:rFonts w:asciiTheme="minorHAnsi" w:cstheme="minorHAnsi" w:hAnsiTheme="minorHAnsi"/>
          <w:color w:val="auto"/>
          <w:szCs w:val="20"/>
        </w:rPr>
        <w:t xml:space="preserve">Le présent </w:t>
      </w:r>
      <w:r w:rsidR="0068078B" w:rsidRPr="00C90582">
        <w:rPr>
          <w:rFonts w:asciiTheme="minorHAnsi" w:cstheme="minorHAnsi" w:hAnsiTheme="minorHAnsi"/>
          <w:color w:val="auto"/>
          <w:szCs w:val="20"/>
        </w:rPr>
        <w:t>Accord</w:t>
      </w:r>
      <w:r w:rsidRPr="00C90582">
        <w:rPr>
          <w:rFonts w:asciiTheme="minorHAnsi" w:cstheme="minorHAnsi" w:hAnsiTheme="minorHAnsi"/>
          <w:color w:val="auto"/>
          <w:szCs w:val="20"/>
        </w:rPr>
        <w:t xml:space="preserve"> sera déposé </w:t>
      </w:r>
      <w:r w:rsidR="00C44E27" w:rsidRPr="00C90582">
        <w:rPr>
          <w:rFonts w:asciiTheme="minorHAnsi" w:cstheme="minorHAnsi" w:hAnsiTheme="minorHAnsi"/>
          <w:color w:val="auto"/>
          <w:szCs w:val="20"/>
        </w:rPr>
        <w:t>par voie dématérialisée</w:t>
      </w:r>
      <w:r w:rsidRPr="00C90582">
        <w:rPr>
          <w:rFonts w:asciiTheme="minorHAnsi" w:cstheme="minorHAnsi" w:hAnsiTheme="minorHAnsi"/>
          <w:color w:val="auto"/>
          <w:szCs w:val="20"/>
        </w:rPr>
        <w:t xml:space="preserve"> à la DIRECCTE du Tarn, </w:t>
      </w:r>
      <w:r w:rsidR="0068078B" w:rsidRPr="00C90582">
        <w:rPr>
          <w:rFonts w:asciiTheme="minorHAnsi" w:cstheme="minorHAnsi" w:hAnsiTheme="minorHAnsi"/>
          <w:color w:val="auto"/>
          <w:szCs w:val="20"/>
        </w:rPr>
        <w:t>en</w:t>
      </w:r>
      <w:r w:rsidRPr="00C90582">
        <w:rPr>
          <w:rFonts w:asciiTheme="minorHAnsi" w:cstheme="minorHAnsi" w:hAnsiTheme="minorHAnsi"/>
          <w:color w:val="auto"/>
          <w:szCs w:val="20"/>
        </w:rPr>
        <w:t xml:space="preserve"> </w:t>
      </w:r>
      <w:r w:rsidR="00B90DD9" w:rsidRPr="00C90582">
        <w:rPr>
          <w:rFonts w:asciiTheme="minorHAnsi" w:cstheme="minorHAnsi" w:hAnsiTheme="minorHAnsi"/>
          <w:color w:val="auto"/>
          <w:szCs w:val="20"/>
        </w:rPr>
        <w:t>deux</w:t>
      </w:r>
      <w:r w:rsidRPr="00C90582">
        <w:rPr>
          <w:rFonts w:asciiTheme="minorHAnsi" w:cstheme="minorHAnsi" w:hAnsiTheme="minorHAnsi"/>
          <w:color w:val="auto"/>
          <w:szCs w:val="20"/>
        </w:rPr>
        <w:t xml:space="preserve"> version</w:t>
      </w:r>
      <w:r w:rsidR="00B90DD9" w:rsidRPr="00C90582">
        <w:rPr>
          <w:rFonts w:asciiTheme="minorHAnsi" w:cstheme="minorHAnsi" w:hAnsiTheme="minorHAnsi"/>
          <w:color w:val="auto"/>
          <w:szCs w:val="20"/>
        </w:rPr>
        <w:t xml:space="preserve">s (anonymisée et </w:t>
      </w:r>
      <w:r w:rsidR="00B9723C" w:rsidRPr="00C90582">
        <w:rPr>
          <w:rFonts w:asciiTheme="minorHAnsi" w:cstheme="minorHAnsi" w:hAnsiTheme="minorHAnsi"/>
          <w:color w:val="auto"/>
          <w:szCs w:val="20"/>
        </w:rPr>
        <w:t xml:space="preserve">version originale). </w:t>
      </w:r>
    </w:p>
    <w:p w14:paraId="50969AF0" w14:textId="46D1FD8E" w:rsidP="00495ABA" w:rsidR="008A03DF" w:rsidRDefault="003C7D16" w:rsidRPr="00C90582">
      <w:pPr>
        <w:pStyle w:val="Paragraphedeliste"/>
        <w:ind w:left="0"/>
        <w:rPr>
          <w:rFonts w:asciiTheme="minorHAnsi" w:cstheme="minorHAnsi" w:hAnsiTheme="minorHAnsi"/>
          <w:color w:val="auto"/>
          <w:szCs w:val="20"/>
        </w:rPr>
      </w:pPr>
      <w:r w:rsidRPr="00C90582">
        <w:rPr>
          <w:rFonts w:asciiTheme="minorHAnsi" w:cstheme="minorHAnsi" w:hAnsiTheme="minorHAnsi"/>
          <w:color w:val="auto"/>
          <w:szCs w:val="20"/>
        </w:rPr>
        <w:t>Il sera également déposé en</w:t>
      </w:r>
      <w:r w:rsidR="00393467" w:rsidRPr="00C90582">
        <w:rPr>
          <w:rFonts w:asciiTheme="minorHAnsi" w:cstheme="minorHAnsi" w:hAnsiTheme="minorHAnsi"/>
          <w:color w:val="auto"/>
          <w:szCs w:val="20"/>
        </w:rPr>
        <w:t xml:space="preserve"> recommandé</w:t>
      </w:r>
      <w:r w:rsidR="0068078B" w:rsidRPr="00C90582">
        <w:rPr>
          <w:rFonts w:asciiTheme="minorHAnsi" w:cstheme="minorHAnsi" w:hAnsiTheme="minorHAnsi"/>
          <w:color w:val="auto"/>
          <w:szCs w:val="20"/>
        </w:rPr>
        <w:t>,</w:t>
      </w:r>
      <w:r w:rsidRPr="00C90582">
        <w:rPr>
          <w:rFonts w:asciiTheme="minorHAnsi" w:cstheme="minorHAnsi" w:hAnsiTheme="minorHAnsi"/>
          <w:color w:val="auto"/>
          <w:szCs w:val="20"/>
        </w:rPr>
        <w:t xml:space="preserve"> un exemplaire au secrétariat-greffe du Conseil de Prud'hommes d’Albi.</w:t>
      </w:r>
    </w:p>
    <w:p w14:paraId="00F901E3" w14:textId="77777777" w:rsidP="00495ABA" w:rsidR="00331BD5" w:rsidRDefault="00331BD5" w:rsidRPr="00C90582">
      <w:pPr>
        <w:pStyle w:val="Paragraphedeliste"/>
        <w:ind w:left="0"/>
        <w:rPr>
          <w:rFonts w:asciiTheme="minorHAnsi" w:cstheme="minorHAnsi" w:hAnsiTheme="minorHAnsi"/>
          <w:color w:val="auto"/>
          <w:szCs w:val="20"/>
        </w:rPr>
      </w:pPr>
    </w:p>
    <w:p w14:paraId="50969AF1" w14:textId="77777777" w:rsidP="00495ABA" w:rsidR="003C7D16" w:rsidRDefault="003C7D16" w:rsidRPr="00C90582">
      <w:pPr>
        <w:pStyle w:val="Paragraphedeliste"/>
        <w:ind w:left="0"/>
        <w:rPr>
          <w:rFonts w:asciiTheme="minorHAnsi" w:cstheme="minorHAnsi" w:hAnsiTheme="minorHAnsi"/>
          <w:color w:val="auto"/>
          <w:szCs w:val="20"/>
        </w:rPr>
      </w:pPr>
      <w:r w:rsidRPr="00C90582">
        <w:rPr>
          <w:rFonts w:asciiTheme="minorHAnsi" w:cstheme="minorHAnsi" w:hAnsiTheme="minorHAnsi"/>
          <w:color w:val="auto"/>
          <w:szCs w:val="20"/>
        </w:rPr>
        <w:t>Ces deux dépôts seront effectués par la société SAFRA à l’issue du délai d’opposition de huit jours débutant à la date de la signature du présent accord.</w:t>
      </w:r>
    </w:p>
    <w:p w14:paraId="50969AF2" w14:textId="77777777" w:rsidP="00495ABA" w:rsidR="003C7D16" w:rsidRDefault="003C7D16" w:rsidRPr="00C90582">
      <w:pPr>
        <w:pStyle w:val="Paragraphedeliste"/>
        <w:ind w:left="0"/>
        <w:rPr>
          <w:rFonts w:asciiTheme="minorHAnsi" w:cstheme="minorHAnsi" w:hAnsiTheme="minorHAnsi"/>
          <w:color w:val="auto"/>
          <w:szCs w:val="20"/>
        </w:rPr>
      </w:pPr>
    </w:p>
    <w:p w14:paraId="50969AF3" w14:textId="77777777" w:rsidP="00495ABA" w:rsidR="003C7D16" w:rsidRDefault="003C7D16" w:rsidRPr="00C90582">
      <w:pPr>
        <w:pStyle w:val="Paragraphedeliste"/>
        <w:ind w:left="0"/>
        <w:rPr>
          <w:rFonts w:asciiTheme="minorHAnsi" w:cstheme="minorHAnsi" w:hAnsiTheme="minorHAnsi"/>
          <w:color w:val="auto"/>
          <w:szCs w:val="20"/>
        </w:rPr>
      </w:pPr>
      <w:r w:rsidRPr="00C90582">
        <w:rPr>
          <w:rFonts w:asciiTheme="minorHAnsi" w:cstheme="minorHAnsi" w:hAnsiTheme="minorHAnsi"/>
          <w:color w:val="auto"/>
          <w:szCs w:val="20"/>
        </w:rPr>
        <w:t>En outre, il sera remis un exemplaire à chacune des parties signataires.</w:t>
      </w:r>
    </w:p>
    <w:p w14:paraId="50969AF4" w14:textId="77777777" w:rsidP="00495ABA" w:rsidR="003C7D16" w:rsidRDefault="003C7D16" w:rsidRPr="00C90582">
      <w:pPr>
        <w:pStyle w:val="Paragraphedeliste"/>
        <w:ind w:left="0"/>
        <w:rPr>
          <w:rFonts w:asciiTheme="minorHAnsi" w:cstheme="minorHAnsi" w:hAnsiTheme="minorHAnsi"/>
          <w:color w:val="auto"/>
          <w:szCs w:val="20"/>
        </w:rPr>
      </w:pPr>
    </w:p>
    <w:p w14:paraId="50969AF5" w14:textId="676C19CC" w:rsidP="00495ABA" w:rsidR="003C7D16" w:rsidRDefault="003C7D16" w:rsidRPr="00C90582">
      <w:pPr>
        <w:pStyle w:val="Paragraphedeliste"/>
        <w:ind w:left="0"/>
        <w:rPr>
          <w:rFonts w:asciiTheme="minorHAnsi" w:cstheme="minorHAnsi" w:hAnsiTheme="minorHAnsi"/>
          <w:color w:val="auto"/>
          <w:szCs w:val="20"/>
        </w:rPr>
      </w:pPr>
      <w:r w:rsidRPr="00C90582">
        <w:rPr>
          <w:rFonts w:asciiTheme="minorHAnsi" w:cstheme="minorHAnsi" w:hAnsiTheme="minorHAnsi"/>
          <w:color w:val="auto"/>
          <w:szCs w:val="20"/>
        </w:rPr>
        <w:t xml:space="preserve">Chaque salarié pourra prendre connaissance du contenu du présent accord, dont un exemplaire sera mis à sa disposition </w:t>
      </w:r>
      <w:r w:rsidR="004F31FE" w:rsidRPr="00C90582">
        <w:rPr>
          <w:rFonts w:asciiTheme="minorHAnsi" w:cstheme="minorHAnsi" w:hAnsiTheme="minorHAnsi"/>
          <w:color w:val="auto"/>
          <w:szCs w:val="20"/>
        </w:rPr>
        <w:t xml:space="preserve">sur les tableaux d’affichage prévus à cet effet dans l’entreprise. </w:t>
      </w:r>
    </w:p>
    <w:p w14:paraId="50969AF6" w14:textId="7E9BC2FB" w:rsidP="00495ABA" w:rsidR="003C7D16" w:rsidRDefault="003C7D16">
      <w:pPr>
        <w:pStyle w:val="Paragraphedeliste"/>
        <w:ind w:left="0"/>
        <w:rPr>
          <w:rFonts w:asciiTheme="minorHAnsi" w:cstheme="minorHAnsi" w:hAnsiTheme="minorHAnsi"/>
          <w:color w:val="auto"/>
          <w:szCs w:val="20"/>
        </w:rPr>
      </w:pPr>
    </w:p>
    <w:p w14:paraId="5CA7EE12" w14:textId="77777777" w:rsidP="00107A77" w:rsidR="00AD1E77" w:rsidRDefault="00AD1E77" w:rsidRPr="00C90582">
      <w:pPr>
        <w:spacing w:after="0" w:line="240" w:lineRule="auto"/>
        <w:ind w:left="4956"/>
        <w:jc w:val="both"/>
        <w:rPr>
          <w:rFonts w:cstheme="minorHAnsi" w:eastAsia="Times New Roman"/>
          <w:sz w:val="20"/>
          <w:szCs w:val="20"/>
          <w:lang w:eastAsia="fr-FR"/>
        </w:rPr>
      </w:pPr>
    </w:p>
    <w:p w14:paraId="50969AF9" w14:textId="5FD72B60" w:rsidP="00107A77" w:rsidR="003C7D16" w:rsidRDefault="003C7D16" w:rsidRPr="00C90582">
      <w:pPr>
        <w:spacing w:after="0" w:line="240" w:lineRule="auto"/>
        <w:ind w:left="4956"/>
        <w:jc w:val="both"/>
        <w:rPr>
          <w:rFonts w:cstheme="minorHAnsi" w:eastAsia="Times New Roman"/>
          <w:sz w:val="20"/>
          <w:szCs w:val="20"/>
          <w:lang w:eastAsia="fr-FR"/>
        </w:rPr>
      </w:pPr>
      <w:r w:rsidRPr="00C90582">
        <w:rPr>
          <w:rFonts w:cstheme="minorHAnsi" w:eastAsia="Times New Roman"/>
          <w:sz w:val="20"/>
          <w:szCs w:val="20"/>
          <w:lang w:eastAsia="fr-FR"/>
        </w:rPr>
        <w:t>Fait à Albi,</w:t>
      </w:r>
    </w:p>
    <w:p w14:paraId="50969AFC" w14:textId="2C675D86" w:rsidP="00107A77" w:rsidR="007F20C4" w:rsidRDefault="003C7D16" w:rsidRPr="00C90582">
      <w:pPr>
        <w:spacing w:after="0" w:line="240" w:lineRule="auto"/>
        <w:ind w:left="4956"/>
        <w:jc w:val="both"/>
        <w:rPr>
          <w:rFonts w:cstheme="minorHAnsi" w:eastAsia="Times New Roman"/>
          <w:sz w:val="20"/>
          <w:szCs w:val="20"/>
          <w:lang w:eastAsia="fr-FR"/>
        </w:rPr>
      </w:pPr>
      <w:r w:rsidRPr="00C90582">
        <w:rPr>
          <w:rFonts w:cstheme="minorHAnsi" w:eastAsia="Times New Roman"/>
          <w:sz w:val="20"/>
          <w:szCs w:val="20"/>
          <w:lang w:eastAsia="fr-FR"/>
        </w:rPr>
        <w:t xml:space="preserve">Le </w:t>
      </w:r>
      <w:r w:rsidR="00D953A7">
        <w:rPr>
          <w:rFonts w:cstheme="minorHAnsi" w:eastAsia="Times New Roman"/>
          <w:sz w:val="20"/>
          <w:szCs w:val="20"/>
          <w:lang w:eastAsia="fr-FR"/>
        </w:rPr>
        <w:t>8</w:t>
      </w:r>
      <w:r w:rsidR="008E4E23" w:rsidRPr="00C90582">
        <w:rPr>
          <w:rFonts w:cstheme="minorHAnsi" w:eastAsia="Times New Roman"/>
          <w:sz w:val="20"/>
          <w:szCs w:val="20"/>
          <w:lang w:eastAsia="fr-FR"/>
        </w:rPr>
        <w:t xml:space="preserve"> février 202</w:t>
      </w:r>
      <w:r w:rsidR="00D953A7">
        <w:rPr>
          <w:rFonts w:cstheme="minorHAnsi" w:eastAsia="Times New Roman"/>
          <w:sz w:val="20"/>
          <w:szCs w:val="20"/>
          <w:lang w:eastAsia="fr-FR"/>
        </w:rPr>
        <w:t>3</w:t>
      </w:r>
    </w:p>
    <w:p w14:paraId="50969AFD" w14:textId="77777777" w:rsidP="00107A77" w:rsidR="00851008" w:rsidRDefault="00851008" w:rsidRPr="00C90582">
      <w:pPr>
        <w:spacing w:after="0" w:line="240" w:lineRule="auto"/>
        <w:ind w:left="4956"/>
        <w:jc w:val="both"/>
        <w:rPr>
          <w:rFonts w:cstheme="minorHAnsi" w:eastAsia="Times New Roman"/>
          <w:sz w:val="20"/>
          <w:szCs w:val="20"/>
          <w:lang w:eastAsia="fr-FR"/>
        </w:rPr>
      </w:pPr>
    </w:p>
    <w:p w14:paraId="50969AFE" w14:textId="77777777" w:rsidP="00107A77" w:rsidR="003C7D16" w:rsidRDefault="003C7D16" w:rsidRPr="00C90582">
      <w:pPr>
        <w:spacing w:after="0" w:line="240" w:lineRule="auto"/>
        <w:ind w:left="4956"/>
        <w:jc w:val="both"/>
        <w:rPr>
          <w:rFonts w:cstheme="minorHAnsi" w:eastAsia="Times New Roman"/>
          <w:sz w:val="20"/>
          <w:szCs w:val="20"/>
          <w:u w:val="single"/>
          <w:lang w:eastAsia="fr-FR"/>
        </w:rPr>
      </w:pPr>
      <w:r w:rsidRPr="00C90582">
        <w:rPr>
          <w:rFonts w:cstheme="minorHAnsi" w:eastAsia="Times New Roman"/>
          <w:sz w:val="20"/>
          <w:szCs w:val="20"/>
          <w:u w:val="single"/>
          <w:lang w:eastAsia="fr-FR"/>
        </w:rPr>
        <w:t>En cinq exemplaires originaux</w:t>
      </w:r>
    </w:p>
    <w:p w14:paraId="50969AFF" w14:textId="77777777" w:rsidP="00107A77" w:rsidR="007F20C4" w:rsidRDefault="007F20C4" w:rsidRPr="00C90582">
      <w:pPr>
        <w:spacing w:after="0" w:line="240" w:lineRule="auto"/>
        <w:ind w:left="4956"/>
        <w:jc w:val="both"/>
        <w:rPr>
          <w:rFonts w:cstheme="minorHAnsi" w:eastAsia="Times New Roman"/>
          <w:sz w:val="20"/>
          <w:szCs w:val="20"/>
          <w:u w:val="single"/>
          <w:lang w:eastAsia="fr-FR"/>
        </w:rPr>
        <w:sectPr w:rsidR="007F20C4" w:rsidRPr="00C90582" w:rsidSect="00B23AFD">
          <w:type w:val="continuous"/>
          <w:pgSz w:h="16838" w:w="11906"/>
          <w:pgMar w:bottom="426" w:footer="708" w:gutter="0" w:header="708" w:left="1417" w:right="1417" w:top="1417"/>
          <w:cols w:space="708"/>
          <w:titlePg/>
          <w:docGrid w:linePitch="360"/>
        </w:sectPr>
      </w:pPr>
    </w:p>
    <w:p w14:paraId="50969B01" w14:textId="77777777" w:rsidP="00000E42" w:rsidR="007F20C4" w:rsidRDefault="007F20C4" w:rsidRPr="00C90582">
      <w:pPr>
        <w:spacing w:after="0" w:line="240" w:lineRule="auto"/>
        <w:jc w:val="both"/>
        <w:rPr>
          <w:rFonts w:cstheme="minorHAnsi" w:eastAsia="Times New Roman"/>
          <w:b/>
          <w:sz w:val="20"/>
          <w:szCs w:val="20"/>
          <w:u w:val="single"/>
          <w:lang w:eastAsia="fr-FR"/>
        </w:rPr>
      </w:pPr>
    </w:p>
    <w:p w14:paraId="3B063694" w14:textId="77777777" w:rsidP="003D6E98" w:rsidR="003D6E98" w:rsidRDefault="003D6E98">
      <w:pPr>
        <w:spacing w:after="0" w:line="240" w:lineRule="auto"/>
        <w:jc w:val="both"/>
        <w:rPr>
          <w:rFonts w:cstheme="minorHAnsi" w:eastAsia="Times New Roman"/>
          <w:b/>
          <w:sz w:val="20"/>
          <w:szCs w:val="20"/>
          <w:u w:val="single"/>
          <w:lang w:eastAsia="fr-FR"/>
        </w:rPr>
        <w:sectPr w:rsidR="003D6E98" w:rsidSect="00B23AFD">
          <w:type w:val="continuous"/>
          <w:pgSz w:h="16838" w:w="11906"/>
          <w:pgMar w:bottom="426" w:footer="708" w:gutter="0" w:header="708" w:left="1417" w:right="1417" w:top="1417"/>
          <w:cols w:space="708"/>
          <w:titlePg/>
          <w:docGrid w:linePitch="360"/>
        </w:sectPr>
      </w:pPr>
    </w:p>
    <w:p w14:paraId="50969B02" w14:textId="77777777" w:rsidP="003D6E98" w:rsidR="00000E42" w:rsidRDefault="00000E42" w:rsidRPr="00C90582">
      <w:pPr>
        <w:spacing w:after="0" w:line="240" w:lineRule="auto"/>
        <w:jc w:val="both"/>
        <w:rPr>
          <w:rFonts w:cstheme="minorHAnsi" w:eastAsia="Times New Roman"/>
          <w:b/>
          <w:sz w:val="20"/>
          <w:szCs w:val="20"/>
          <w:lang w:eastAsia="fr-FR"/>
        </w:rPr>
      </w:pPr>
      <w:r w:rsidRPr="00C90582">
        <w:rPr>
          <w:rFonts w:cstheme="minorHAnsi" w:eastAsia="Times New Roman"/>
          <w:b/>
          <w:sz w:val="20"/>
          <w:szCs w:val="20"/>
          <w:u w:val="single"/>
          <w:lang w:eastAsia="fr-FR"/>
        </w:rPr>
        <w:t>Pour la CGT</w:t>
      </w:r>
      <w:r w:rsidRPr="00C90582">
        <w:rPr>
          <w:rFonts w:cstheme="minorHAnsi" w:eastAsia="Times New Roman"/>
          <w:b/>
          <w:sz w:val="20"/>
          <w:szCs w:val="20"/>
          <w:lang w:eastAsia="fr-FR"/>
        </w:rPr>
        <w:t xml:space="preserve"> </w:t>
      </w:r>
    </w:p>
    <w:p w14:paraId="50969B03" w14:textId="77777777" w:rsidP="003D6E98" w:rsidR="00000E42" w:rsidRDefault="007F20C4" w:rsidRPr="00C90582">
      <w:pPr>
        <w:spacing w:after="0" w:line="240" w:lineRule="auto"/>
        <w:jc w:val="both"/>
        <w:rPr>
          <w:rFonts w:cstheme="minorHAnsi" w:eastAsia="Times New Roman"/>
          <w:b/>
          <w:sz w:val="20"/>
          <w:szCs w:val="20"/>
          <w:lang w:eastAsia="fr-FR"/>
        </w:rPr>
      </w:pPr>
      <w:r w:rsidRPr="00C90582">
        <w:rPr>
          <w:rFonts w:cstheme="minorHAnsi" w:eastAsia="Times New Roman"/>
          <w:b/>
          <w:sz w:val="20"/>
          <w:szCs w:val="20"/>
          <w:lang w:eastAsia="fr-FR"/>
        </w:rPr>
        <w:t>Le Délégué Syndical</w:t>
      </w:r>
    </w:p>
    <w:p w14:paraId="50969B04" w14:textId="495D6959" w:rsidP="003D6E98" w:rsidR="00000E42" w:rsidRDefault="001C22F7" w:rsidRPr="00C90582">
      <w:pPr>
        <w:spacing w:after="0" w:line="240" w:lineRule="auto"/>
        <w:jc w:val="both"/>
        <w:rPr>
          <w:rFonts w:cstheme="minorHAnsi" w:eastAsia="Times New Roman"/>
          <w:b/>
          <w:sz w:val="20"/>
          <w:szCs w:val="20"/>
          <w:lang w:eastAsia="fr-FR"/>
        </w:rPr>
      </w:pPr>
      <w:r>
        <w:rPr>
          <w:rFonts w:cstheme="minorHAnsi" w:eastAsia="Times New Roman"/>
          <w:b/>
          <w:sz w:val="20"/>
          <w:szCs w:val="20"/>
          <w:lang w:eastAsia="fr-FR"/>
        </w:rPr>
        <w:t>XXX</w:t>
      </w:r>
    </w:p>
    <w:p w14:paraId="0F1464AC" w14:textId="77777777" w:rsidP="003D6E98" w:rsidR="00480348" w:rsidRDefault="00480348" w:rsidRPr="00C90582">
      <w:pPr>
        <w:spacing w:after="0" w:line="240" w:lineRule="auto"/>
        <w:jc w:val="both"/>
        <w:rPr>
          <w:rFonts w:cstheme="minorHAnsi" w:eastAsia="Times New Roman"/>
          <w:b/>
          <w:sz w:val="20"/>
          <w:szCs w:val="20"/>
          <w:lang w:eastAsia="fr-FR"/>
        </w:rPr>
      </w:pPr>
    </w:p>
    <w:p w14:paraId="233F20BA" w14:textId="70791B33" w:rsidP="003D6E98" w:rsidR="00495ABA" w:rsidRDefault="00495ABA" w:rsidRPr="00C90582">
      <w:pPr>
        <w:spacing w:after="0" w:line="240" w:lineRule="auto"/>
        <w:jc w:val="both"/>
        <w:rPr>
          <w:rFonts w:cstheme="minorHAnsi" w:eastAsia="Times New Roman"/>
          <w:b/>
          <w:sz w:val="20"/>
          <w:szCs w:val="20"/>
          <w:lang w:eastAsia="fr-FR"/>
        </w:rPr>
      </w:pPr>
    </w:p>
    <w:p w14:paraId="711561AB" w14:textId="77777777" w:rsidP="003D6E98" w:rsidR="00480348" w:rsidRDefault="00480348" w:rsidRPr="00C90582">
      <w:pPr>
        <w:spacing w:after="0" w:line="240" w:lineRule="auto"/>
        <w:jc w:val="both"/>
        <w:rPr>
          <w:rFonts w:cstheme="minorHAnsi" w:eastAsia="Times New Roman"/>
          <w:b/>
          <w:sz w:val="20"/>
          <w:szCs w:val="20"/>
          <w:lang w:eastAsia="fr-FR"/>
        </w:rPr>
      </w:pPr>
    </w:p>
    <w:p w14:paraId="50969B0B" w14:textId="77777777" w:rsidP="003D6E98" w:rsidR="007F20C4" w:rsidRDefault="007F20C4" w:rsidRPr="00C90582">
      <w:pPr>
        <w:spacing w:after="0" w:line="240" w:lineRule="auto"/>
        <w:jc w:val="both"/>
        <w:rPr>
          <w:rFonts w:cstheme="minorHAnsi" w:eastAsia="Times New Roman"/>
          <w:b/>
          <w:sz w:val="20"/>
          <w:szCs w:val="20"/>
          <w:u w:val="single"/>
          <w:lang w:eastAsia="fr-FR"/>
        </w:rPr>
      </w:pPr>
      <w:r w:rsidRPr="00C90582">
        <w:rPr>
          <w:rFonts w:cstheme="minorHAnsi" w:eastAsia="Times New Roman"/>
          <w:b/>
          <w:sz w:val="20"/>
          <w:szCs w:val="20"/>
          <w:u w:val="single"/>
          <w:lang w:eastAsia="fr-FR"/>
        </w:rPr>
        <w:t xml:space="preserve">Pour la CFDT </w:t>
      </w:r>
    </w:p>
    <w:p w14:paraId="50969B0C" w14:textId="77777777" w:rsidP="003D6E98" w:rsidR="007F20C4" w:rsidRDefault="007F20C4" w:rsidRPr="00C90582">
      <w:pPr>
        <w:spacing w:after="0" w:line="240" w:lineRule="auto"/>
        <w:jc w:val="both"/>
        <w:rPr>
          <w:rFonts w:cstheme="minorHAnsi" w:eastAsia="Times New Roman"/>
          <w:b/>
          <w:sz w:val="20"/>
          <w:szCs w:val="20"/>
          <w:lang w:eastAsia="fr-FR"/>
        </w:rPr>
      </w:pPr>
      <w:r w:rsidRPr="00C90582">
        <w:rPr>
          <w:rFonts w:cstheme="minorHAnsi" w:eastAsia="Times New Roman"/>
          <w:b/>
          <w:sz w:val="20"/>
          <w:szCs w:val="20"/>
          <w:lang w:eastAsia="fr-FR"/>
        </w:rPr>
        <w:t xml:space="preserve">Le Délégué Syndical </w:t>
      </w:r>
    </w:p>
    <w:p w14:paraId="30B837E4" w14:textId="0701CECE" w:rsidP="003D6E98" w:rsidR="00480348" w:rsidRDefault="00D6188F">
      <w:pPr>
        <w:spacing w:after="0" w:line="240" w:lineRule="auto"/>
        <w:jc w:val="both"/>
        <w:rPr>
          <w:rFonts w:cstheme="minorHAnsi" w:eastAsia="Times New Roman"/>
          <w:b/>
          <w:sz w:val="20"/>
          <w:szCs w:val="20"/>
          <w:lang w:eastAsia="fr-FR"/>
        </w:rPr>
      </w:pPr>
      <w:r>
        <w:rPr>
          <w:rFonts w:cstheme="minorHAnsi" w:eastAsia="Times New Roman"/>
          <w:b/>
          <w:sz w:val="20"/>
          <w:szCs w:val="20"/>
          <w:lang w:eastAsia="fr-FR"/>
        </w:rPr>
        <w:t>RRR</w:t>
      </w:r>
    </w:p>
    <w:p w14:paraId="50969B14" w14:textId="77777777" w:rsidP="003D6E98" w:rsidR="007F20C4" w:rsidRDefault="007F20C4" w:rsidRPr="00C90582">
      <w:pPr>
        <w:spacing w:after="0" w:line="240" w:lineRule="auto"/>
        <w:jc w:val="both"/>
        <w:rPr>
          <w:rFonts w:cstheme="minorHAnsi" w:eastAsia="Times New Roman"/>
          <w:b/>
          <w:sz w:val="20"/>
          <w:szCs w:val="20"/>
          <w:lang w:eastAsia="fr-FR"/>
        </w:rPr>
      </w:pPr>
      <w:r w:rsidRPr="00C90582">
        <w:rPr>
          <w:rFonts w:cstheme="minorHAnsi" w:eastAsia="Times New Roman"/>
          <w:b/>
          <w:sz w:val="20"/>
          <w:szCs w:val="20"/>
          <w:u w:val="single"/>
          <w:lang w:eastAsia="fr-FR"/>
        </w:rPr>
        <w:t>Pour la société</w:t>
      </w:r>
      <w:r w:rsidRPr="00C90582">
        <w:rPr>
          <w:rFonts w:cstheme="minorHAnsi" w:eastAsia="Times New Roman"/>
          <w:b/>
          <w:sz w:val="20"/>
          <w:szCs w:val="20"/>
          <w:lang w:eastAsia="fr-FR"/>
        </w:rPr>
        <w:t xml:space="preserve"> </w:t>
      </w:r>
    </w:p>
    <w:p w14:paraId="076E8682" w14:textId="17E7EFC8" w:rsidP="003D6E98" w:rsidR="0067380D" w:rsidRDefault="004F31FE" w:rsidRPr="00C90582">
      <w:pPr>
        <w:spacing w:after="0" w:line="240" w:lineRule="auto"/>
        <w:jc w:val="both"/>
        <w:rPr>
          <w:rFonts w:cstheme="minorHAnsi" w:eastAsia="Times New Roman"/>
          <w:b/>
          <w:sz w:val="20"/>
          <w:szCs w:val="20"/>
          <w:lang w:eastAsia="fr-FR"/>
        </w:rPr>
      </w:pPr>
      <w:r w:rsidRPr="00C90582">
        <w:rPr>
          <w:rFonts w:cstheme="minorHAnsi" w:eastAsia="Times New Roman"/>
          <w:b/>
          <w:sz w:val="20"/>
          <w:szCs w:val="20"/>
          <w:lang w:eastAsia="fr-FR"/>
        </w:rPr>
        <w:t>Le Directeur Général</w:t>
      </w:r>
    </w:p>
    <w:p w14:paraId="7F6AB5B4" w14:textId="57664D0A" w:rsidP="003D6E98" w:rsidR="00F100C1" w:rsidRDefault="001C22F7" w:rsidRPr="00C90582">
      <w:pPr>
        <w:spacing w:after="0" w:line="240" w:lineRule="auto"/>
        <w:jc w:val="both"/>
        <w:rPr>
          <w:rFonts w:cstheme="minorHAnsi" w:eastAsia="Times New Roman"/>
          <w:b/>
          <w:sz w:val="20"/>
          <w:szCs w:val="20"/>
          <w:u w:val="single"/>
          <w:lang w:eastAsia="fr-FR"/>
        </w:rPr>
      </w:pPr>
      <w:r>
        <w:rPr>
          <w:rFonts w:cstheme="minorHAnsi" w:eastAsia="Times New Roman"/>
          <w:b/>
          <w:sz w:val="20"/>
          <w:szCs w:val="20"/>
          <w:lang w:eastAsia="fr-FR"/>
        </w:rPr>
        <w:t>DDD</w:t>
      </w:r>
    </w:p>
    <w:p w14:paraId="50969B17" w14:textId="77777777" w:rsidP="003D6E98" w:rsidR="007F20C4" w:rsidRDefault="007F20C4" w:rsidRPr="00C90582">
      <w:pPr>
        <w:spacing w:after="0" w:line="240" w:lineRule="auto"/>
        <w:jc w:val="both"/>
        <w:rPr>
          <w:rFonts w:cstheme="minorHAnsi"/>
          <w:i/>
          <w:sz w:val="20"/>
          <w:szCs w:val="20"/>
        </w:rPr>
      </w:pPr>
    </w:p>
    <w:p w14:paraId="50969B18" w14:textId="77777777" w:rsidP="003D6E98" w:rsidR="007F20C4" w:rsidRDefault="007F20C4" w:rsidRPr="00C90582">
      <w:pPr>
        <w:spacing w:after="0" w:line="240" w:lineRule="auto"/>
        <w:jc w:val="both"/>
        <w:rPr>
          <w:rFonts w:cstheme="minorHAnsi"/>
          <w:i/>
          <w:sz w:val="20"/>
          <w:szCs w:val="20"/>
        </w:rPr>
      </w:pPr>
    </w:p>
    <w:p w14:paraId="081C8B7C" w14:textId="32635FB3" w:rsidP="003D6E98" w:rsidR="001B3326" w:rsidRDefault="001B3326">
      <w:pPr>
        <w:spacing w:after="0" w:line="240" w:lineRule="auto"/>
        <w:jc w:val="both"/>
        <w:rPr>
          <w:rFonts w:cstheme="minorHAnsi"/>
          <w:i/>
          <w:sz w:val="20"/>
          <w:szCs w:val="20"/>
        </w:rPr>
      </w:pPr>
    </w:p>
    <w:p w14:paraId="295B2740" w14:textId="28FD9832" w:rsidP="003D6E98" w:rsidR="001B3326" w:rsidRDefault="001B3326">
      <w:pPr>
        <w:spacing w:after="0" w:line="240" w:lineRule="auto"/>
        <w:jc w:val="both"/>
        <w:rPr>
          <w:rFonts w:cstheme="minorHAnsi"/>
          <w:i/>
          <w:sz w:val="20"/>
          <w:szCs w:val="20"/>
        </w:rPr>
      </w:pPr>
    </w:p>
    <w:p w14:paraId="23C476C1" w14:textId="77777777" w:rsidP="003D6E98" w:rsidR="001B3326" w:rsidRDefault="001B3326" w:rsidRPr="00C90582">
      <w:pPr>
        <w:spacing w:after="0" w:line="240" w:lineRule="auto"/>
        <w:jc w:val="both"/>
        <w:rPr>
          <w:rFonts w:cstheme="minorHAnsi"/>
          <w:i/>
          <w:sz w:val="20"/>
          <w:szCs w:val="20"/>
        </w:rPr>
      </w:pPr>
    </w:p>
    <w:p w14:paraId="48F566E5" w14:textId="09792E78" w:rsidP="003D6E98" w:rsidR="003D6E98" w:rsidRDefault="003D6E98">
      <w:pPr>
        <w:spacing w:after="0" w:line="240" w:lineRule="auto"/>
        <w:jc w:val="both"/>
        <w:rPr>
          <w:rFonts w:cstheme="minorHAnsi"/>
          <w:i/>
          <w:sz w:val="20"/>
          <w:szCs w:val="20"/>
        </w:rPr>
      </w:pPr>
    </w:p>
    <w:p w14:paraId="7868AC32" w14:textId="77777777" w:rsidP="00000E42" w:rsidR="003D6E98" w:rsidRDefault="003D6E98">
      <w:pPr>
        <w:spacing w:after="0" w:line="240" w:lineRule="auto"/>
        <w:jc w:val="both"/>
        <w:rPr>
          <w:rFonts w:cstheme="minorHAnsi"/>
          <w:i/>
          <w:sz w:val="20"/>
          <w:szCs w:val="20"/>
        </w:rPr>
        <w:sectPr w:rsidR="003D6E98" w:rsidSect="003D6E98">
          <w:type w:val="continuous"/>
          <w:pgSz w:h="16838" w:w="11906"/>
          <w:pgMar w:bottom="426" w:footer="708" w:gutter="0" w:header="708" w:left="1417" w:right="1417" w:top="1417"/>
          <w:cols w:num="2" w:space="708"/>
          <w:titlePg/>
          <w:docGrid w:linePitch="360"/>
        </w:sectPr>
      </w:pPr>
    </w:p>
    <w:p w14:paraId="105B5D55" w14:textId="1766B51A" w:rsidP="00000E42" w:rsidR="001B3326" w:rsidRDefault="001B3326">
      <w:pPr>
        <w:spacing w:after="0" w:line="240" w:lineRule="auto"/>
        <w:jc w:val="both"/>
        <w:rPr>
          <w:rFonts w:cstheme="minorHAnsi"/>
          <w:i/>
          <w:sz w:val="20"/>
          <w:szCs w:val="20"/>
        </w:rPr>
      </w:pPr>
    </w:p>
    <w:p w14:paraId="5A3E6C94" w14:textId="77777777" w:rsidP="00000E42" w:rsidR="001B3326" w:rsidRDefault="001B3326">
      <w:pPr>
        <w:spacing w:after="0" w:line="240" w:lineRule="auto"/>
        <w:jc w:val="both"/>
        <w:rPr>
          <w:rFonts w:cstheme="minorHAnsi"/>
          <w:i/>
          <w:sz w:val="20"/>
          <w:szCs w:val="20"/>
        </w:rPr>
      </w:pPr>
    </w:p>
    <w:p w14:paraId="7F63C28F" w14:textId="77777777" w:rsidP="00000E42" w:rsidR="001B3326" w:rsidRDefault="001B3326">
      <w:pPr>
        <w:spacing w:after="0" w:line="240" w:lineRule="auto"/>
        <w:jc w:val="both"/>
        <w:rPr>
          <w:rFonts w:cstheme="minorHAnsi"/>
          <w:i/>
          <w:sz w:val="20"/>
          <w:szCs w:val="20"/>
        </w:rPr>
      </w:pPr>
    </w:p>
    <w:p w14:paraId="50969B26" w14:textId="3B60EC70" w:rsidP="00000E42" w:rsidR="003005E6" w:rsidRDefault="00000E42" w:rsidRPr="00C90582">
      <w:pPr>
        <w:spacing w:after="0" w:line="240" w:lineRule="auto"/>
        <w:jc w:val="both"/>
        <w:rPr>
          <w:rFonts w:cstheme="minorHAnsi"/>
          <w:i/>
          <w:sz w:val="20"/>
          <w:szCs w:val="20"/>
        </w:rPr>
      </w:pPr>
      <w:r w:rsidRPr="00C90582">
        <w:rPr>
          <w:rFonts w:cstheme="minorHAnsi"/>
          <w:i/>
          <w:sz w:val="20"/>
          <w:szCs w:val="20"/>
        </w:rPr>
        <w:t>Parapher chaque page précédant la dernière. Faire précéder les signatures de la mention manuscrite « Bon pour accord – Lu et approuvé ».</w:t>
      </w:r>
    </w:p>
    <w:sectPr w:rsidR="003005E6" w:rsidRPr="00C90582" w:rsidSect="00B23AFD">
      <w:type w:val="continuous"/>
      <w:pgSz w:h="16838" w:w="11906"/>
      <w:pgMar w:bottom="426" w:footer="708" w:gutter="0" w:header="708" w:left="1417" w:right="1417" w:top="141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5C083" w14:textId="77777777" w:rsidR="00186B75" w:rsidRDefault="00186B75" w:rsidP="00E313D5">
      <w:pPr>
        <w:spacing w:after="0" w:line="240" w:lineRule="auto"/>
      </w:pPr>
      <w:r>
        <w:separator/>
      </w:r>
    </w:p>
  </w:endnote>
  <w:endnote w:type="continuationSeparator" w:id="0">
    <w:p w14:paraId="2F2FAC15" w14:textId="77777777" w:rsidR="00186B75" w:rsidRDefault="00186B75" w:rsidP="00E31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Pro 57 Cn">
    <w:panose1 w:val="020B0506030502030204"/>
    <w:charset w:val="00"/>
    <w:family w:val="swiss"/>
    <w:notTrueType/>
    <w:pitch w:val="variable"/>
    <w:sig w:usb0="8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5D2853B6" w14:textId="77777777" w:rsidR="0073016C" w:rsidRDefault="0073016C">
    <w:pPr>
      <w:pStyle w:val="Pieddepage"/>
    </w:pPr>
  </w:p>
</w:ftr>
</file>

<file path=word/footer10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id w:val="1727414965"/>
      <w:docPartObj>
        <w:docPartGallery w:val="Page Numbers (Bottom of Page)"/>
        <w:docPartUnique/>
      </w:docPartObj>
    </w:sdtPr>
    <w:sdtEndPr/>
    <w:sdtContent>
      <w:p w14:paraId="50969B33" w14:textId="77777777" w:rsidR="00365054" w:rsidRDefault="00365054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0EBE">
          <w:rPr>
            <w:noProof/>
          </w:rPr>
          <w:t>6</w:t>
        </w:r>
        <w:r>
          <w:fldChar w:fldCharType="end"/>
        </w:r>
      </w:p>
    </w:sdtContent>
  </w:sdt>
  <w:p w14:paraId="50969B34" w14:textId="77777777" w:rsidR="00E313D5" w:rsidRDefault="00E313D5">
    <w:pPr>
      <w:pStyle w:val="Pieddepage"/>
    </w:pPr>
  </w:p>
  <w:p w14:paraId="45213093" w14:textId="77777777" w:rsidR="001E084B" w:rsidRDefault="001E084B"/>
</w:ftr>
</file>

<file path=word/footer1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id w:val="654876915"/>
      <w:docPartObj>
        <w:docPartGallery w:val="Page Numbers (Bottom of Page)"/>
        <w:docPartUnique/>
      </w:docPartObj>
    </w:sdtPr>
    <w:sdtEndPr/>
    <w:sdtContent>
      <w:p w14:paraId="50969B35" w14:textId="77777777" w:rsidR="0076373C" w:rsidRDefault="0076373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0EBE">
          <w:rPr>
            <w:noProof/>
          </w:rPr>
          <w:t>4</w:t>
        </w:r>
        <w:r>
          <w:fldChar w:fldCharType="end"/>
        </w:r>
      </w:p>
    </w:sdtContent>
  </w:sdt>
  <w:p w14:paraId="50969B36" w14:textId="77777777" w:rsidR="00BD2F52" w:rsidRDefault="00BD2F52">
    <w:pPr>
      <w:pStyle w:val="Pieddepage"/>
    </w:pPr>
  </w:p>
  <w:p w14:paraId="51A8CCF5" w14:textId="77777777" w:rsidR="001E084B" w:rsidRDefault="001E084B"/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id w:val="1046870499"/>
      <w:docPartObj>
        <w:docPartGallery w:val="Page Numbers (Bottom of Page)"/>
        <w:docPartUnique/>
      </w:docPartObj>
    </w:sdtPr>
    <w:sdtEndPr/>
    <w:sdtContent>
      <w:p w14:paraId="48138C62" w14:textId="77777777" w:rsidR="00D4436C" w:rsidRDefault="00D4436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30FD6897" w14:textId="77777777" w:rsidR="00D4436C" w:rsidRDefault="00D4436C">
    <w:pPr>
      <w:pStyle w:val="Pieddepage"/>
    </w:pP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id w:val="-271775781"/>
      <w:docPartObj>
        <w:docPartGallery w:val="Page Numbers (Bottom of Page)"/>
        <w:docPartUnique/>
      </w:docPartObj>
    </w:sdtPr>
    <w:sdtEndPr/>
    <w:sdtContent>
      <w:p w14:paraId="5C89FF01" w14:textId="77777777" w:rsidP="00865BB6" w:rsidR="00D4436C" w:rsidRDefault="00D4436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3508A753" w14:textId="77777777" w:rsidR="00D4436C" w:rsidRDefault="00D4436C">
    <w:pPr>
      <w:pStyle w:val="Pieddepage"/>
    </w:pPr>
  </w:p>
</w:ftr>
</file>

<file path=word/footer4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id w:val="391622985"/>
      <w:docPartObj>
        <w:docPartGallery w:val="Page Numbers (Bottom of Page)"/>
        <w:docPartUnique/>
      </w:docPartObj>
    </w:sdtPr>
    <w:sdtEndPr/>
    <w:sdtContent>
      <w:p w14:paraId="5306D4B0" w14:textId="77777777" w:rsidR="00D4436C" w:rsidRDefault="00D4436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481A46C5" w14:textId="77777777" w:rsidR="00D4436C" w:rsidRDefault="00D4436C">
    <w:pPr>
      <w:pStyle w:val="Pieddepage"/>
    </w:pPr>
  </w:p>
</w:ftr>
</file>

<file path=word/footer5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id w:val="-1835374015"/>
      <w:docPartObj>
        <w:docPartGallery w:val="Page Numbers (Bottom of Page)"/>
        <w:docPartUnique/>
      </w:docPartObj>
    </w:sdtPr>
    <w:sdtEndPr/>
    <w:sdtContent>
      <w:p w14:paraId="7D859BFF" w14:textId="77777777" w:rsidP="00865BB6" w:rsidR="00D4436C" w:rsidRDefault="00D4436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09BE80D3" w14:textId="77777777" w:rsidR="00D4436C" w:rsidRDefault="00D4436C">
    <w:pPr>
      <w:pStyle w:val="Pieddepage"/>
    </w:pPr>
  </w:p>
</w:ftr>
</file>

<file path=word/footer6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id w:val="-79532094"/>
      <w:docPartObj>
        <w:docPartGallery w:val="Page Numbers (Bottom of Page)"/>
        <w:docPartUnique/>
      </w:docPartObj>
    </w:sdtPr>
    <w:sdtEndPr/>
    <w:sdtContent>
      <w:p w14:paraId="5736A702" w14:textId="77777777" w:rsidR="00D4436C" w:rsidRDefault="00D4436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66B1D35D" w14:textId="77777777" w:rsidR="00D4436C" w:rsidRDefault="00D4436C">
    <w:pPr>
      <w:pStyle w:val="Pieddepage"/>
    </w:pPr>
  </w:p>
</w:ftr>
</file>

<file path=word/footer7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id w:val="-1193064857"/>
      <w:docPartObj>
        <w:docPartGallery w:val="Page Numbers (Bottom of Page)"/>
        <w:docPartUnique/>
      </w:docPartObj>
    </w:sdtPr>
    <w:sdtEndPr/>
    <w:sdtContent>
      <w:p w14:paraId="45F31219" w14:textId="77777777" w:rsidP="00865BB6" w:rsidR="00D4436C" w:rsidRDefault="00D4436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90A204D" w14:textId="77777777" w:rsidR="00D4436C" w:rsidRDefault="00D4436C">
    <w:pPr>
      <w:pStyle w:val="Pieddepage"/>
    </w:pPr>
  </w:p>
</w:ftr>
</file>

<file path=word/footer8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id w:val="1521586559"/>
      <w:docPartObj>
        <w:docPartGallery w:val="Page Numbers (Bottom of Page)"/>
        <w:docPartUnique/>
      </w:docPartObj>
    </w:sdtPr>
    <w:sdtEndPr/>
    <w:sdtContent>
      <w:p w14:paraId="1E3A6FED" w14:textId="77777777" w:rsidR="00D4436C" w:rsidRDefault="00D4436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42E48D45" w14:textId="77777777" w:rsidR="00D4436C" w:rsidRDefault="00D4436C">
    <w:pPr>
      <w:pStyle w:val="Pieddepage"/>
    </w:pPr>
  </w:p>
</w:ftr>
</file>

<file path=word/footer9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id w:val="138777834"/>
      <w:docPartObj>
        <w:docPartGallery w:val="Page Numbers (Bottom of Page)"/>
        <w:docPartUnique/>
      </w:docPartObj>
    </w:sdtPr>
    <w:sdtEndPr/>
    <w:sdtContent>
      <w:p w14:paraId="5A27C55B" w14:textId="77777777" w:rsidP="00865BB6" w:rsidR="00D4436C" w:rsidRDefault="00D4436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42CB0FC5" w14:textId="77777777" w:rsidR="00D4436C" w:rsidRDefault="00D4436C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43581FF2" w14:textId="77777777" w:rsidP="00E313D5" w:rsidR="00186B75" w:rsidRDefault="00186B75">
      <w:pPr>
        <w:spacing w:after="0" w:line="240" w:lineRule="auto"/>
      </w:pPr>
      <w:r>
        <w:separator/>
      </w:r>
    </w:p>
  </w:footnote>
  <w:footnote w:id="0" w:type="continuationSeparator">
    <w:p w14:paraId="57C70DBF" w14:textId="77777777" w:rsidP="00E313D5" w:rsidR="00186B75" w:rsidRDefault="00186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48A2628" w14:textId="685F7EF0" w:rsidR="0073016C" w:rsidRDefault="0073016C">
    <w:pPr>
      <w:pStyle w:val="En-tte"/>
    </w:pPr>
  </w:p>
</w:hdr>
</file>

<file path=word/header10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2174C30" w14:textId="6787B518" w:rsidR="0073016C" w:rsidRDefault="0073016C">
    <w:pPr>
      <w:pStyle w:val="En-tte"/>
    </w:pPr>
  </w:p>
</w:hdr>
</file>

<file path=word/header1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D555C9B" w14:textId="5C3B43F7" w:rsidR="0073016C" w:rsidRDefault="0073016C">
    <w:pPr>
      <w:pStyle w:val="En-tte"/>
    </w:pPr>
  </w:p>
</w:hdr>
</file>

<file path=word/header1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7B4FAB6" w14:textId="15B8A467" w:rsidR="0073016C" w:rsidRDefault="0073016C">
    <w:pPr>
      <w:pStyle w:val="En-tte"/>
    </w:pPr>
  </w:p>
</w:hdr>
</file>

<file path=word/header1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AAF8628" w14:textId="0E4E3136" w:rsidR="0073016C" w:rsidRDefault="0073016C">
    <w:pPr>
      <w:pStyle w:val="En-tte"/>
    </w:pPr>
  </w:p>
</w:hdr>
</file>

<file path=word/header14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5E9515B7" w14:textId="68C291CC" w:rsidR="0073016C" w:rsidRDefault="0073016C">
    <w:pPr>
      <w:pStyle w:val="En-tte"/>
    </w:pPr>
  </w:p>
</w:hdr>
</file>

<file path=word/header15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1D0C2B1" w14:textId="68AB4A4C" w:rsidR="0073016C" w:rsidRDefault="0073016C">
    <w:pPr>
      <w:pStyle w:val="En-tte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E766DA9" w14:textId="3295BA9E" w:rsidR="0073016C" w:rsidRDefault="0073016C">
    <w:pPr>
      <w:pStyle w:val="En-tte"/>
    </w:pP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46FB17E5" w14:textId="46453718" w:rsidR="0073016C" w:rsidRDefault="0073016C">
    <w:pPr>
      <w:pStyle w:val="En-tte"/>
    </w:pPr>
  </w:p>
</w:hdr>
</file>

<file path=word/header4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836706F" w14:textId="6BA7C66F" w:rsidR="0073016C" w:rsidRDefault="0073016C">
    <w:pPr>
      <w:pStyle w:val="En-tte"/>
    </w:pPr>
  </w:p>
</w:hdr>
</file>

<file path=word/header5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9B92B31" w14:textId="1E74770E" w:rsidR="0073016C" w:rsidRDefault="0073016C">
    <w:pPr>
      <w:pStyle w:val="En-tte"/>
    </w:pPr>
  </w:p>
</w:hdr>
</file>

<file path=word/header6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FD663E7" w14:textId="35251BC9" w:rsidR="0073016C" w:rsidRDefault="0073016C">
    <w:pPr>
      <w:pStyle w:val="En-tte"/>
    </w:pPr>
  </w:p>
</w:hdr>
</file>

<file path=word/header7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BA7F11E" w14:textId="5044EEEA" w:rsidR="0073016C" w:rsidRDefault="0073016C">
    <w:pPr>
      <w:pStyle w:val="En-tte"/>
    </w:pPr>
  </w:p>
</w:hdr>
</file>

<file path=word/header8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F33056A" w14:textId="7F8E6B55" w:rsidR="0073016C" w:rsidRDefault="0073016C">
    <w:pPr>
      <w:pStyle w:val="En-tte"/>
    </w:pPr>
  </w:p>
</w:hdr>
</file>

<file path=word/header9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07F1FC4" w14:textId="750808C2" w:rsidR="0073016C" w:rsidRDefault="0073016C">
    <w:pPr>
      <w:pStyle w:val="En-tt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57288D"/>
    <w:multiLevelType w:val="hybridMultilevel"/>
    <w:tmpl w:val="D1925C94"/>
    <w:lvl w:ilvl="0" w:tplc="D54E8CEE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8A13DF0"/>
    <w:multiLevelType w:val="hybridMultilevel"/>
    <w:tmpl w:val="2BA4A06E"/>
    <w:lvl w:ilvl="0" w:tplc="E246390E"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09065FA8"/>
    <w:multiLevelType w:val="hybridMultilevel"/>
    <w:tmpl w:val="BD6677A8"/>
    <w:lvl w:ilvl="0" w:tplc="D54E8CEE"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0C5A005E"/>
    <w:multiLevelType w:val="hybridMultilevel"/>
    <w:tmpl w:val="8D5A21F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0EE1031B"/>
    <w:multiLevelType w:val="hybridMultilevel"/>
    <w:tmpl w:val="AE3EFF2E"/>
    <w:lvl w:ilvl="0" w:tplc="040C0017">
      <w:start w:val="1"/>
      <w:numFmt w:val="lowerLetter"/>
      <w:lvlText w:val="%1)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5">
    <w:nsid w:val="11120A2E"/>
    <w:multiLevelType w:val="hybridMultilevel"/>
    <w:tmpl w:val="63D413C8"/>
    <w:lvl w:ilvl="0" w:tplc="040C0017">
      <w:start w:val="1"/>
      <w:numFmt w:val="lowerLetter"/>
      <w:lvlText w:val="%1)"/>
      <w:lvlJc w:val="left"/>
      <w:pPr>
        <w:ind w:hanging="360" w:left="720"/>
      </w:pPr>
    </w:lvl>
    <w:lvl w:ilvl="1" w:tentative="1" w:tplc="04070019">
      <w:start w:val="1"/>
      <w:numFmt w:val="lowerLetter"/>
      <w:lvlText w:val="%2."/>
      <w:lvlJc w:val="left"/>
      <w:pPr>
        <w:ind w:hanging="360" w:left="1440"/>
      </w:pPr>
    </w:lvl>
    <w:lvl w:ilvl="2" w:tentative="1" w:tplc="0407001B">
      <w:start w:val="1"/>
      <w:numFmt w:val="lowerRoman"/>
      <w:lvlText w:val="%3."/>
      <w:lvlJc w:val="right"/>
      <w:pPr>
        <w:ind w:hanging="180" w:left="2160"/>
      </w:pPr>
    </w:lvl>
    <w:lvl w:ilvl="3" w:tentative="1" w:tplc="0407000F">
      <w:start w:val="1"/>
      <w:numFmt w:val="decimal"/>
      <w:lvlText w:val="%4."/>
      <w:lvlJc w:val="left"/>
      <w:pPr>
        <w:ind w:hanging="360" w:left="2880"/>
      </w:pPr>
    </w:lvl>
    <w:lvl w:ilvl="4" w:tentative="1" w:tplc="04070019">
      <w:start w:val="1"/>
      <w:numFmt w:val="lowerLetter"/>
      <w:lvlText w:val="%5."/>
      <w:lvlJc w:val="left"/>
      <w:pPr>
        <w:ind w:hanging="360" w:left="3600"/>
      </w:pPr>
    </w:lvl>
    <w:lvl w:ilvl="5" w:tentative="1" w:tplc="0407001B">
      <w:start w:val="1"/>
      <w:numFmt w:val="lowerRoman"/>
      <w:lvlText w:val="%6."/>
      <w:lvlJc w:val="right"/>
      <w:pPr>
        <w:ind w:hanging="180" w:left="4320"/>
      </w:pPr>
    </w:lvl>
    <w:lvl w:ilvl="6" w:tentative="1" w:tplc="0407000F">
      <w:start w:val="1"/>
      <w:numFmt w:val="decimal"/>
      <w:lvlText w:val="%7."/>
      <w:lvlJc w:val="left"/>
      <w:pPr>
        <w:ind w:hanging="360" w:left="5040"/>
      </w:pPr>
    </w:lvl>
    <w:lvl w:ilvl="7" w:tentative="1" w:tplc="04070019">
      <w:start w:val="1"/>
      <w:numFmt w:val="lowerLetter"/>
      <w:lvlText w:val="%8."/>
      <w:lvlJc w:val="left"/>
      <w:pPr>
        <w:ind w:hanging="360" w:left="5760"/>
      </w:pPr>
    </w:lvl>
    <w:lvl w:ilvl="8" w:tentative="1" w:tplc="0407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6">
    <w:nsid w:val="157B3CBF"/>
    <w:multiLevelType w:val="hybridMultilevel"/>
    <w:tmpl w:val="730E7610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17803146"/>
    <w:multiLevelType w:val="hybridMultilevel"/>
    <w:tmpl w:val="10B8A0C2"/>
    <w:lvl w:ilvl="0" w:tplc="040C000B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18CC00E1"/>
    <w:multiLevelType w:val="hybridMultilevel"/>
    <w:tmpl w:val="B3986E8C"/>
    <w:lvl w:ilvl="0" w:tplc="D54E8CEE"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19E114CE"/>
    <w:multiLevelType w:val="hybridMultilevel"/>
    <w:tmpl w:val="46E05104"/>
    <w:lvl w:ilvl="0" w:tplc="040C000B">
      <w:start w:val="1"/>
      <w:numFmt w:val="bullet"/>
      <w:lvlText w:val=""/>
      <w:lvlJc w:val="left"/>
      <w:pPr>
        <w:ind w:hanging="360" w:left="1776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hanging="360" w:left="2496"/>
      </w:pPr>
      <w:rPr>
        <w:rFonts w:ascii="Wingdings" w:hAnsi="Wingdings" w:hint="default"/>
      </w:rPr>
    </w:lvl>
    <w:lvl w:ilvl="2" w:tentative="1" w:tplc="0407001B">
      <w:start w:val="1"/>
      <w:numFmt w:val="lowerRoman"/>
      <w:lvlText w:val="%3."/>
      <w:lvlJc w:val="right"/>
      <w:pPr>
        <w:ind w:hanging="180" w:left="3216"/>
      </w:pPr>
    </w:lvl>
    <w:lvl w:ilvl="3" w:tentative="1" w:tplc="0407000F">
      <w:start w:val="1"/>
      <w:numFmt w:val="decimal"/>
      <w:lvlText w:val="%4."/>
      <w:lvlJc w:val="left"/>
      <w:pPr>
        <w:ind w:hanging="360" w:left="3936"/>
      </w:pPr>
    </w:lvl>
    <w:lvl w:ilvl="4" w:tentative="1" w:tplc="04070019">
      <w:start w:val="1"/>
      <w:numFmt w:val="lowerLetter"/>
      <w:lvlText w:val="%5."/>
      <w:lvlJc w:val="left"/>
      <w:pPr>
        <w:ind w:hanging="360" w:left="4656"/>
      </w:pPr>
    </w:lvl>
    <w:lvl w:ilvl="5" w:tentative="1" w:tplc="0407001B">
      <w:start w:val="1"/>
      <w:numFmt w:val="lowerRoman"/>
      <w:lvlText w:val="%6."/>
      <w:lvlJc w:val="right"/>
      <w:pPr>
        <w:ind w:hanging="180" w:left="5376"/>
      </w:pPr>
    </w:lvl>
    <w:lvl w:ilvl="6" w:tentative="1" w:tplc="0407000F">
      <w:start w:val="1"/>
      <w:numFmt w:val="decimal"/>
      <w:lvlText w:val="%7."/>
      <w:lvlJc w:val="left"/>
      <w:pPr>
        <w:ind w:hanging="360" w:left="6096"/>
      </w:pPr>
    </w:lvl>
    <w:lvl w:ilvl="7" w:tentative="1" w:tplc="04070019">
      <w:start w:val="1"/>
      <w:numFmt w:val="lowerLetter"/>
      <w:lvlText w:val="%8."/>
      <w:lvlJc w:val="left"/>
      <w:pPr>
        <w:ind w:hanging="360" w:left="6816"/>
      </w:pPr>
    </w:lvl>
    <w:lvl w:ilvl="8" w:tentative="1" w:tplc="0407001B">
      <w:start w:val="1"/>
      <w:numFmt w:val="lowerRoman"/>
      <w:lvlText w:val="%9."/>
      <w:lvlJc w:val="right"/>
      <w:pPr>
        <w:ind w:hanging="180" w:left="7536"/>
      </w:pPr>
    </w:lvl>
  </w:abstractNum>
  <w:abstractNum w15:restartNumberingAfterBreak="0" w:abstractNumId="10">
    <w:nsid w:val="1B9260E5"/>
    <w:multiLevelType w:val="hybridMultilevel"/>
    <w:tmpl w:val="126892B6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plc="D54E8CEE">
      <w:numFmt w:val="bullet"/>
      <w:lvlText w:val="-"/>
      <w:lvlJc w:val="left"/>
      <w:pPr>
        <w:ind w:hanging="360" w:left="1440"/>
      </w:pPr>
      <w:rPr>
        <w:rFonts w:ascii="Times New Roman" w:cs="Times New Roman" w:eastAsia="Times New Roman" w:hAnsi="Times New Roman" w:hint="default"/>
      </w:rPr>
    </w:lvl>
    <w:lvl w:ilvl="2" w:tentative="1" w:tplc="0407001B">
      <w:start w:val="1"/>
      <w:numFmt w:val="lowerRoman"/>
      <w:lvlText w:val="%3."/>
      <w:lvlJc w:val="right"/>
      <w:pPr>
        <w:ind w:hanging="180" w:left="2160"/>
      </w:pPr>
    </w:lvl>
    <w:lvl w:ilvl="3" w:tentative="1" w:tplc="0407000F">
      <w:start w:val="1"/>
      <w:numFmt w:val="decimal"/>
      <w:lvlText w:val="%4."/>
      <w:lvlJc w:val="left"/>
      <w:pPr>
        <w:ind w:hanging="360" w:left="2880"/>
      </w:pPr>
    </w:lvl>
    <w:lvl w:ilvl="4" w:tentative="1" w:tplc="04070019">
      <w:start w:val="1"/>
      <w:numFmt w:val="lowerLetter"/>
      <w:lvlText w:val="%5."/>
      <w:lvlJc w:val="left"/>
      <w:pPr>
        <w:ind w:hanging="360" w:left="3600"/>
      </w:pPr>
    </w:lvl>
    <w:lvl w:ilvl="5" w:tentative="1" w:tplc="0407001B">
      <w:start w:val="1"/>
      <w:numFmt w:val="lowerRoman"/>
      <w:lvlText w:val="%6."/>
      <w:lvlJc w:val="right"/>
      <w:pPr>
        <w:ind w:hanging="180" w:left="4320"/>
      </w:pPr>
    </w:lvl>
    <w:lvl w:ilvl="6" w:tentative="1" w:tplc="0407000F">
      <w:start w:val="1"/>
      <w:numFmt w:val="decimal"/>
      <w:lvlText w:val="%7."/>
      <w:lvlJc w:val="left"/>
      <w:pPr>
        <w:ind w:hanging="360" w:left="5040"/>
      </w:pPr>
    </w:lvl>
    <w:lvl w:ilvl="7" w:tentative="1" w:tplc="04070019">
      <w:start w:val="1"/>
      <w:numFmt w:val="lowerLetter"/>
      <w:lvlText w:val="%8."/>
      <w:lvlJc w:val="left"/>
      <w:pPr>
        <w:ind w:hanging="360" w:left="5760"/>
      </w:pPr>
    </w:lvl>
    <w:lvl w:ilvl="8" w:tentative="1" w:tplc="0407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1BB52894"/>
    <w:multiLevelType w:val="hybridMultilevel"/>
    <w:tmpl w:val="E8F8243E"/>
    <w:lvl w:ilvl="0" w:tplc="0407000F">
      <w:start w:val="1"/>
      <w:numFmt w:val="decimal"/>
      <w:lvlText w:val="%1."/>
      <w:lvlJc w:val="left"/>
      <w:pPr>
        <w:ind w:hanging="360" w:left="360"/>
      </w:pPr>
    </w:lvl>
    <w:lvl w:ilvl="1" w:tplc="040C000B">
      <w:start w:val="1"/>
      <w:numFmt w:val="bullet"/>
      <w:lvlText w:val=""/>
      <w:lvlJc w:val="left"/>
      <w:pPr>
        <w:ind w:hanging="360" w:left="1080"/>
      </w:pPr>
      <w:rPr>
        <w:rFonts w:ascii="Wingdings" w:hAnsi="Wingdings" w:hint="default"/>
      </w:rPr>
    </w:lvl>
    <w:lvl w:ilvl="2" w:tplc="0407001B">
      <w:start w:val="1"/>
      <w:numFmt w:val="lowerRoman"/>
      <w:lvlText w:val="%3."/>
      <w:lvlJc w:val="right"/>
      <w:pPr>
        <w:ind w:hanging="180" w:left="1800"/>
      </w:pPr>
    </w:lvl>
    <w:lvl w:ilvl="3" w:tentative="1" w:tplc="0407000F">
      <w:start w:val="1"/>
      <w:numFmt w:val="decimal"/>
      <w:lvlText w:val="%4."/>
      <w:lvlJc w:val="left"/>
      <w:pPr>
        <w:ind w:hanging="360" w:left="2520"/>
      </w:pPr>
    </w:lvl>
    <w:lvl w:ilvl="4" w:tentative="1" w:tplc="04070019">
      <w:start w:val="1"/>
      <w:numFmt w:val="lowerLetter"/>
      <w:lvlText w:val="%5."/>
      <w:lvlJc w:val="left"/>
      <w:pPr>
        <w:ind w:hanging="360" w:left="3240"/>
      </w:pPr>
    </w:lvl>
    <w:lvl w:ilvl="5" w:tentative="1" w:tplc="0407001B">
      <w:start w:val="1"/>
      <w:numFmt w:val="lowerRoman"/>
      <w:lvlText w:val="%6."/>
      <w:lvlJc w:val="right"/>
      <w:pPr>
        <w:ind w:hanging="180" w:left="3960"/>
      </w:pPr>
    </w:lvl>
    <w:lvl w:ilvl="6" w:tentative="1" w:tplc="0407000F">
      <w:start w:val="1"/>
      <w:numFmt w:val="decimal"/>
      <w:lvlText w:val="%7."/>
      <w:lvlJc w:val="left"/>
      <w:pPr>
        <w:ind w:hanging="360" w:left="4680"/>
      </w:pPr>
    </w:lvl>
    <w:lvl w:ilvl="7" w:tentative="1" w:tplc="04070019">
      <w:start w:val="1"/>
      <w:numFmt w:val="lowerLetter"/>
      <w:lvlText w:val="%8."/>
      <w:lvlJc w:val="left"/>
      <w:pPr>
        <w:ind w:hanging="360" w:left="5400"/>
      </w:pPr>
    </w:lvl>
    <w:lvl w:ilvl="8" w:tentative="1" w:tplc="0407001B">
      <w:start w:val="1"/>
      <w:numFmt w:val="lowerRoman"/>
      <w:lvlText w:val="%9."/>
      <w:lvlJc w:val="right"/>
      <w:pPr>
        <w:ind w:hanging="180" w:left="6120"/>
      </w:pPr>
    </w:lvl>
  </w:abstractNum>
  <w:abstractNum w15:restartNumberingAfterBreak="0" w:abstractNumId="12">
    <w:nsid w:val="1C6F72DC"/>
    <w:multiLevelType w:val="hybridMultilevel"/>
    <w:tmpl w:val="D622675C"/>
    <w:lvl w:ilvl="0" w:tplc="1B9C77FE">
      <w:start w:val="2"/>
      <w:numFmt w:val="bullet"/>
      <w:lvlText w:val="-"/>
      <w:lvlJc w:val="left"/>
      <w:pPr>
        <w:ind w:hanging="360" w:left="720"/>
      </w:pPr>
      <w:rPr>
        <w:rFonts w:ascii="Calibri" w:cstheme="minorBid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1DBF61F8"/>
    <w:multiLevelType w:val="hybridMultilevel"/>
    <w:tmpl w:val="3F32D35A"/>
    <w:lvl w:ilvl="0" w:tplc="D54E8CEE">
      <w:numFmt w:val="bullet"/>
      <w:lvlText w:val="-"/>
      <w:lvlJc w:val="left"/>
      <w:pPr>
        <w:ind w:hanging="360" w:left="1571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2291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011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731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451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171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891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611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331"/>
      </w:pPr>
      <w:rPr>
        <w:rFonts w:ascii="Wingdings" w:hAnsi="Wingdings" w:hint="default"/>
      </w:rPr>
    </w:lvl>
  </w:abstractNum>
  <w:abstractNum w15:restartNumberingAfterBreak="0" w:abstractNumId="14">
    <w:nsid w:val="1E636ECC"/>
    <w:multiLevelType w:val="multilevel"/>
    <w:tmpl w:val="8F7E6968"/>
    <w:lvl w:ilvl="0">
      <w:start w:val="3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360" w:left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21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28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39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4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57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64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7560"/>
      </w:pPr>
      <w:rPr>
        <w:rFonts w:hint="default"/>
      </w:rPr>
    </w:lvl>
  </w:abstractNum>
  <w:abstractNum w15:restartNumberingAfterBreak="0" w:abstractNumId="15">
    <w:nsid w:val="1E862B49"/>
    <w:multiLevelType w:val="hybridMultilevel"/>
    <w:tmpl w:val="591C1E6E"/>
    <w:lvl w:ilvl="0" w:tplc="04070019">
      <w:start w:val="1"/>
      <w:numFmt w:val="lowerLetter"/>
      <w:lvlText w:val="%1."/>
      <w:lvlJc w:val="left"/>
      <w:pPr>
        <w:ind w:hanging="360" w:left="1068"/>
      </w:pPr>
    </w:lvl>
    <w:lvl w:ilvl="1" w:tentative="1" w:tplc="04070019">
      <w:start w:val="1"/>
      <w:numFmt w:val="lowerLetter"/>
      <w:lvlText w:val="%2."/>
      <w:lvlJc w:val="left"/>
      <w:pPr>
        <w:ind w:hanging="360" w:left="1788"/>
      </w:pPr>
    </w:lvl>
    <w:lvl w:ilvl="2" w:tentative="1" w:tplc="0407001B">
      <w:start w:val="1"/>
      <w:numFmt w:val="lowerRoman"/>
      <w:lvlText w:val="%3."/>
      <w:lvlJc w:val="right"/>
      <w:pPr>
        <w:ind w:hanging="180" w:left="2508"/>
      </w:pPr>
    </w:lvl>
    <w:lvl w:ilvl="3" w:tentative="1" w:tplc="0407000F">
      <w:start w:val="1"/>
      <w:numFmt w:val="decimal"/>
      <w:lvlText w:val="%4."/>
      <w:lvlJc w:val="left"/>
      <w:pPr>
        <w:ind w:hanging="360" w:left="3228"/>
      </w:pPr>
    </w:lvl>
    <w:lvl w:ilvl="4" w:tentative="1" w:tplc="04070019">
      <w:start w:val="1"/>
      <w:numFmt w:val="lowerLetter"/>
      <w:lvlText w:val="%5."/>
      <w:lvlJc w:val="left"/>
      <w:pPr>
        <w:ind w:hanging="360" w:left="3948"/>
      </w:pPr>
    </w:lvl>
    <w:lvl w:ilvl="5" w:tentative="1" w:tplc="0407001B">
      <w:start w:val="1"/>
      <w:numFmt w:val="lowerRoman"/>
      <w:lvlText w:val="%6."/>
      <w:lvlJc w:val="right"/>
      <w:pPr>
        <w:ind w:hanging="180" w:left="4668"/>
      </w:pPr>
    </w:lvl>
    <w:lvl w:ilvl="6" w:tentative="1" w:tplc="0407000F">
      <w:start w:val="1"/>
      <w:numFmt w:val="decimal"/>
      <w:lvlText w:val="%7."/>
      <w:lvlJc w:val="left"/>
      <w:pPr>
        <w:ind w:hanging="360" w:left="5388"/>
      </w:pPr>
    </w:lvl>
    <w:lvl w:ilvl="7" w:tentative="1" w:tplc="04070019">
      <w:start w:val="1"/>
      <w:numFmt w:val="lowerLetter"/>
      <w:lvlText w:val="%8."/>
      <w:lvlJc w:val="left"/>
      <w:pPr>
        <w:ind w:hanging="360" w:left="6108"/>
      </w:pPr>
    </w:lvl>
    <w:lvl w:ilvl="8" w:tentative="1" w:tplc="0407001B">
      <w:start w:val="1"/>
      <w:numFmt w:val="lowerRoman"/>
      <w:lvlText w:val="%9."/>
      <w:lvlJc w:val="right"/>
      <w:pPr>
        <w:ind w:hanging="180" w:left="6828"/>
      </w:pPr>
    </w:lvl>
  </w:abstractNum>
  <w:abstractNum w15:restartNumberingAfterBreak="0" w:abstractNumId="16">
    <w:nsid w:val="2C1A2C0E"/>
    <w:multiLevelType w:val="hybridMultilevel"/>
    <w:tmpl w:val="6AF4B49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317A61F3"/>
    <w:multiLevelType w:val="hybridMultilevel"/>
    <w:tmpl w:val="CBE223F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34141398"/>
    <w:multiLevelType w:val="hybridMultilevel"/>
    <w:tmpl w:val="7CF2ED2C"/>
    <w:lvl w:ilvl="0" w:tplc="D54E8CEE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35AB21B6"/>
    <w:multiLevelType w:val="hybridMultilevel"/>
    <w:tmpl w:val="04684D6E"/>
    <w:lvl w:ilvl="0" w:tplc="040C0005">
      <w:start w:val="1"/>
      <w:numFmt w:val="bullet"/>
      <w:lvlText w:val=""/>
      <w:lvlJc w:val="left"/>
      <w:pPr>
        <w:ind w:hanging="360" w:left="2138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285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57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29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01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73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45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17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898"/>
      </w:pPr>
      <w:rPr>
        <w:rFonts w:ascii="Wingdings" w:hAnsi="Wingdings" w:hint="default"/>
      </w:rPr>
    </w:lvl>
  </w:abstractNum>
  <w:abstractNum w15:restartNumberingAfterBreak="0" w:abstractNumId="20">
    <w:nsid w:val="36C56481"/>
    <w:multiLevelType w:val="hybridMultilevel"/>
    <w:tmpl w:val="2B3C00B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3C055CBE"/>
    <w:multiLevelType w:val="hybridMultilevel"/>
    <w:tmpl w:val="941C7324"/>
    <w:lvl w:ilvl="0" w:tplc="BF56F654">
      <w:start w:val="1"/>
      <w:numFmt w:val="bullet"/>
      <w:lvlText w:val="-"/>
      <w:lvlJc w:val="left"/>
      <w:pPr>
        <w:ind w:hanging="360" w:left="720"/>
      </w:pPr>
      <w:rPr>
        <w:rFonts w:ascii="HelveticaNeueLT Pro 57 Cn" w:cs="Calibri" w:eastAsia="Times New Roman" w:hAnsi="HelveticaNeueLT Pro 57 Cn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3D6F1334"/>
    <w:multiLevelType w:val="hybridMultilevel"/>
    <w:tmpl w:val="591C1E6E"/>
    <w:lvl w:ilvl="0" w:tplc="04070019">
      <w:start w:val="1"/>
      <w:numFmt w:val="lowerLetter"/>
      <w:lvlText w:val="%1."/>
      <w:lvlJc w:val="left"/>
      <w:pPr>
        <w:ind w:hanging="360" w:left="1776"/>
      </w:pPr>
    </w:lvl>
    <w:lvl w:ilvl="1" w:tentative="1" w:tplc="04070019">
      <w:start w:val="1"/>
      <w:numFmt w:val="lowerLetter"/>
      <w:lvlText w:val="%2."/>
      <w:lvlJc w:val="left"/>
      <w:pPr>
        <w:ind w:hanging="360" w:left="2496"/>
      </w:pPr>
    </w:lvl>
    <w:lvl w:ilvl="2" w:tentative="1" w:tplc="0407001B">
      <w:start w:val="1"/>
      <w:numFmt w:val="lowerRoman"/>
      <w:lvlText w:val="%3."/>
      <w:lvlJc w:val="right"/>
      <w:pPr>
        <w:ind w:hanging="180" w:left="3216"/>
      </w:pPr>
    </w:lvl>
    <w:lvl w:ilvl="3" w:tentative="1" w:tplc="0407000F">
      <w:start w:val="1"/>
      <w:numFmt w:val="decimal"/>
      <w:lvlText w:val="%4."/>
      <w:lvlJc w:val="left"/>
      <w:pPr>
        <w:ind w:hanging="360" w:left="3936"/>
      </w:pPr>
    </w:lvl>
    <w:lvl w:ilvl="4" w:tentative="1" w:tplc="04070019">
      <w:start w:val="1"/>
      <w:numFmt w:val="lowerLetter"/>
      <w:lvlText w:val="%5."/>
      <w:lvlJc w:val="left"/>
      <w:pPr>
        <w:ind w:hanging="360" w:left="4656"/>
      </w:pPr>
    </w:lvl>
    <w:lvl w:ilvl="5" w:tentative="1" w:tplc="0407001B">
      <w:start w:val="1"/>
      <w:numFmt w:val="lowerRoman"/>
      <w:lvlText w:val="%6."/>
      <w:lvlJc w:val="right"/>
      <w:pPr>
        <w:ind w:hanging="180" w:left="5376"/>
      </w:pPr>
    </w:lvl>
    <w:lvl w:ilvl="6" w:tentative="1" w:tplc="0407000F">
      <w:start w:val="1"/>
      <w:numFmt w:val="decimal"/>
      <w:lvlText w:val="%7."/>
      <w:lvlJc w:val="left"/>
      <w:pPr>
        <w:ind w:hanging="360" w:left="6096"/>
      </w:pPr>
    </w:lvl>
    <w:lvl w:ilvl="7" w:tentative="1" w:tplc="04070019">
      <w:start w:val="1"/>
      <w:numFmt w:val="lowerLetter"/>
      <w:lvlText w:val="%8."/>
      <w:lvlJc w:val="left"/>
      <w:pPr>
        <w:ind w:hanging="360" w:left="6816"/>
      </w:pPr>
    </w:lvl>
    <w:lvl w:ilvl="8" w:tentative="1" w:tplc="0407001B">
      <w:start w:val="1"/>
      <w:numFmt w:val="lowerRoman"/>
      <w:lvlText w:val="%9."/>
      <w:lvlJc w:val="right"/>
      <w:pPr>
        <w:ind w:hanging="180" w:left="7536"/>
      </w:pPr>
    </w:lvl>
  </w:abstractNum>
  <w:abstractNum w15:restartNumberingAfterBreak="0" w:abstractNumId="23">
    <w:nsid w:val="41621BCB"/>
    <w:multiLevelType w:val="hybridMultilevel"/>
    <w:tmpl w:val="E4F2A356"/>
    <w:lvl w:ilvl="0" w:tplc="0407000F">
      <w:start w:val="1"/>
      <w:numFmt w:val="decimal"/>
      <w:lvlText w:val="%1."/>
      <w:lvlJc w:val="left"/>
      <w:pPr>
        <w:ind w:hanging="360" w:left="360"/>
      </w:pPr>
    </w:lvl>
    <w:lvl w:ilvl="1" w:tplc="040C000B">
      <w:start w:val="1"/>
      <w:numFmt w:val="bullet"/>
      <w:lvlText w:val=""/>
      <w:lvlJc w:val="left"/>
      <w:pPr>
        <w:ind w:hanging="360" w:left="1080"/>
      </w:pPr>
      <w:rPr>
        <w:rFonts w:ascii="Wingdings" w:hAnsi="Wingdings" w:hint="default"/>
      </w:rPr>
    </w:lvl>
    <w:lvl w:ilvl="2" w:tplc="040C000B">
      <w:start w:val="1"/>
      <w:numFmt w:val="bullet"/>
      <w:lvlText w:val=""/>
      <w:lvlJc w:val="left"/>
      <w:pPr>
        <w:ind w:hanging="180" w:left="1800"/>
      </w:pPr>
      <w:rPr>
        <w:rFonts w:ascii="Wingdings" w:hAnsi="Wingdings" w:hint="default"/>
      </w:rPr>
    </w:lvl>
    <w:lvl w:ilvl="3" w:tentative="1" w:tplc="0407000F">
      <w:start w:val="1"/>
      <w:numFmt w:val="decimal"/>
      <w:lvlText w:val="%4."/>
      <w:lvlJc w:val="left"/>
      <w:pPr>
        <w:ind w:hanging="360" w:left="2520"/>
      </w:pPr>
    </w:lvl>
    <w:lvl w:ilvl="4" w:tentative="1" w:tplc="04070019">
      <w:start w:val="1"/>
      <w:numFmt w:val="lowerLetter"/>
      <w:lvlText w:val="%5."/>
      <w:lvlJc w:val="left"/>
      <w:pPr>
        <w:ind w:hanging="360" w:left="3240"/>
      </w:pPr>
    </w:lvl>
    <w:lvl w:ilvl="5" w:tentative="1" w:tplc="0407001B">
      <w:start w:val="1"/>
      <w:numFmt w:val="lowerRoman"/>
      <w:lvlText w:val="%6."/>
      <w:lvlJc w:val="right"/>
      <w:pPr>
        <w:ind w:hanging="180" w:left="3960"/>
      </w:pPr>
    </w:lvl>
    <w:lvl w:ilvl="6" w:tentative="1" w:tplc="0407000F">
      <w:start w:val="1"/>
      <w:numFmt w:val="decimal"/>
      <w:lvlText w:val="%7."/>
      <w:lvlJc w:val="left"/>
      <w:pPr>
        <w:ind w:hanging="360" w:left="4680"/>
      </w:pPr>
    </w:lvl>
    <w:lvl w:ilvl="7" w:tentative="1" w:tplc="04070019">
      <w:start w:val="1"/>
      <w:numFmt w:val="lowerLetter"/>
      <w:lvlText w:val="%8."/>
      <w:lvlJc w:val="left"/>
      <w:pPr>
        <w:ind w:hanging="360" w:left="5400"/>
      </w:pPr>
    </w:lvl>
    <w:lvl w:ilvl="8" w:tentative="1" w:tplc="0407001B">
      <w:start w:val="1"/>
      <w:numFmt w:val="lowerRoman"/>
      <w:lvlText w:val="%9."/>
      <w:lvlJc w:val="right"/>
      <w:pPr>
        <w:ind w:hanging="180" w:left="6120"/>
      </w:pPr>
    </w:lvl>
  </w:abstractNum>
  <w:abstractNum w15:restartNumberingAfterBreak="0" w:abstractNumId="24">
    <w:nsid w:val="46451764"/>
    <w:multiLevelType w:val="hybridMultilevel"/>
    <w:tmpl w:val="296C6F80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5">
    <w:nsid w:val="464E6D22"/>
    <w:multiLevelType w:val="hybridMultilevel"/>
    <w:tmpl w:val="172684CC"/>
    <w:lvl w:ilvl="0" w:tplc="040C000B">
      <w:start w:val="1"/>
      <w:numFmt w:val="bullet"/>
      <w:lvlText w:val=""/>
      <w:lvlJc w:val="left"/>
      <w:pPr>
        <w:ind w:hanging="360" w:left="1788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250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22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94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66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38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10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82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548"/>
      </w:pPr>
      <w:rPr>
        <w:rFonts w:ascii="Wingdings" w:hAnsi="Wingdings" w:hint="default"/>
      </w:rPr>
    </w:lvl>
  </w:abstractNum>
  <w:abstractNum w15:restartNumberingAfterBreak="0" w:abstractNumId="26">
    <w:nsid w:val="4D0A426D"/>
    <w:multiLevelType w:val="hybridMultilevel"/>
    <w:tmpl w:val="AFB8C5D6"/>
    <w:lvl w:ilvl="0" w:tplc="F446D8B6"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4F9B3C5E"/>
    <w:multiLevelType w:val="hybridMultilevel"/>
    <w:tmpl w:val="BCE67E4E"/>
    <w:lvl w:ilvl="0" w:tplc="8E6EA6B4">
      <w:start w:val="1"/>
      <w:numFmt w:val="bullet"/>
      <w:lvlText w:val="-"/>
      <w:lvlJc w:val="left"/>
      <w:pPr>
        <w:ind w:hanging="360" w:left="720"/>
      </w:pPr>
      <w:rPr>
        <w:rFonts w:ascii="Calibri" w:cs="Arial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51F86ACD"/>
    <w:multiLevelType w:val="hybridMultilevel"/>
    <w:tmpl w:val="FAB0F116"/>
    <w:lvl w:ilvl="0" w:tplc="040C0017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70019">
      <w:start w:val="1"/>
      <w:numFmt w:val="lowerLetter"/>
      <w:lvlText w:val="%2."/>
      <w:lvlJc w:val="left"/>
      <w:pPr>
        <w:ind w:hanging="360" w:left="1440"/>
      </w:pPr>
    </w:lvl>
    <w:lvl w:ilvl="2" w:tentative="1" w:tplc="0407001B">
      <w:start w:val="1"/>
      <w:numFmt w:val="lowerRoman"/>
      <w:lvlText w:val="%3."/>
      <w:lvlJc w:val="right"/>
      <w:pPr>
        <w:ind w:hanging="180" w:left="2160"/>
      </w:pPr>
    </w:lvl>
    <w:lvl w:ilvl="3" w:tentative="1" w:tplc="0407000F">
      <w:start w:val="1"/>
      <w:numFmt w:val="decimal"/>
      <w:lvlText w:val="%4."/>
      <w:lvlJc w:val="left"/>
      <w:pPr>
        <w:ind w:hanging="360" w:left="2880"/>
      </w:pPr>
    </w:lvl>
    <w:lvl w:ilvl="4" w:tentative="1" w:tplc="04070019">
      <w:start w:val="1"/>
      <w:numFmt w:val="lowerLetter"/>
      <w:lvlText w:val="%5."/>
      <w:lvlJc w:val="left"/>
      <w:pPr>
        <w:ind w:hanging="360" w:left="3600"/>
      </w:pPr>
    </w:lvl>
    <w:lvl w:ilvl="5" w:tentative="1" w:tplc="0407001B">
      <w:start w:val="1"/>
      <w:numFmt w:val="lowerRoman"/>
      <w:lvlText w:val="%6."/>
      <w:lvlJc w:val="right"/>
      <w:pPr>
        <w:ind w:hanging="180" w:left="4320"/>
      </w:pPr>
    </w:lvl>
    <w:lvl w:ilvl="6" w:tentative="1" w:tplc="0407000F">
      <w:start w:val="1"/>
      <w:numFmt w:val="decimal"/>
      <w:lvlText w:val="%7."/>
      <w:lvlJc w:val="left"/>
      <w:pPr>
        <w:ind w:hanging="360" w:left="5040"/>
      </w:pPr>
    </w:lvl>
    <w:lvl w:ilvl="7" w:tentative="1" w:tplc="04070019">
      <w:start w:val="1"/>
      <w:numFmt w:val="lowerLetter"/>
      <w:lvlText w:val="%8."/>
      <w:lvlJc w:val="left"/>
      <w:pPr>
        <w:ind w:hanging="360" w:left="5760"/>
      </w:pPr>
    </w:lvl>
    <w:lvl w:ilvl="8" w:tentative="1" w:tplc="0407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9">
    <w:nsid w:val="54395AE2"/>
    <w:multiLevelType w:val="hybridMultilevel"/>
    <w:tmpl w:val="B734C500"/>
    <w:lvl w:ilvl="0" w:tplc="0407000F">
      <w:start w:val="1"/>
      <w:numFmt w:val="decimal"/>
      <w:lvlText w:val="%1."/>
      <w:lvlJc w:val="left"/>
      <w:pPr>
        <w:ind w:hanging="360" w:left="360"/>
      </w:pPr>
    </w:lvl>
    <w:lvl w:ilvl="1" w:tplc="04070019">
      <w:start w:val="1"/>
      <w:numFmt w:val="lowerLetter"/>
      <w:lvlText w:val="%2."/>
      <w:lvlJc w:val="left"/>
      <w:pPr>
        <w:ind w:hanging="360" w:left="1080"/>
      </w:pPr>
    </w:lvl>
    <w:lvl w:ilvl="2" w:tentative="1" w:tplc="0407001B">
      <w:start w:val="1"/>
      <w:numFmt w:val="lowerRoman"/>
      <w:lvlText w:val="%3."/>
      <w:lvlJc w:val="right"/>
      <w:pPr>
        <w:ind w:hanging="180" w:left="1800"/>
      </w:pPr>
    </w:lvl>
    <w:lvl w:ilvl="3" w:tentative="1" w:tplc="0407000F">
      <w:start w:val="1"/>
      <w:numFmt w:val="decimal"/>
      <w:lvlText w:val="%4."/>
      <w:lvlJc w:val="left"/>
      <w:pPr>
        <w:ind w:hanging="360" w:left="2520"/>
      </w:pPr>
    </w:lvl>
    <w:lvl w:ilvl="4" w:tentative="1" w:tplc="04070019">
      <w:start w:val="1"/>
      <w:numFmt w:val="lowerLetter"/>
      <w:lvlText w:val="%5."/>
      <w:lvlJc w:val="left"/>
      <w:pPr>
        <w:ind w:hanging="360" w:left="3240"/>
      </w:pPr>
    </w:lvl>
    <w:lvl w:ilvl="5" w:tentative="1" w:tplc="0407001B">
      <w:start w:val="1"/>
      <w:numFmt w:val="lowerRoman"/>
      <w:lvlText w:val="%6."/>
      <w:lvlJc w:val="right"/>
      <w:pPr>
        <w:ind w:hanging="180" w:left="3960"/>
      </w:pPr>
    </w:lvl>
    <w:lvl w:ilvl="6" w:tentative="1" w:tplc="0407000F">
      <w:start w:val="1"/>
      <w:numFmt w:val="decimal"/>
      <w:lvlText w:val="%7."/>
      <w:lvlJc w:val="left"/>
      <w:pPr>
        <w:ind w:hanging="360" w:left="4680"/>
      </w:pPr>
    </w:lvl>
    <w:lvl w:ilvl="7" w:tentative="1" w:tplc="04070019">
      <w:start w:val="1"/>
      <w:numFmt w:val="lowerLetter"/>
      <w:lvlText w:val="%8."/>
      <w:lvlJc w:val="left"/>
      <w:pPr>
        <w:ind w:hanging="360" w:left="5400"/>
      </w:pPr>
    </w:lvl>
    <w:lvl w:ilvl="8" w:tentative="1" w:tplc="0407001B">
      <w:start w:val="1"/>
      <w:numFmt w:val="lowerRoman"/>
      <w:lvlText w:val="%9."/>
      <w:lvlJc w:val="right"/>
      <w:pPr>
        <w:ind w:hanging="180" w:left="6120"/>
      </w:pPr>
    </w:lvl>
  </w:abstractNum>
  <w:abstractNum w15:restartNumberingAfterBreak="0" w:abstractNumId="30">
    <w:nsid w:val="54E52698"/>
    <w:multiLevelType w:val="hybridMultilevel"/>
    <w:tmpl w:val="C2EA0B0A"/>
    <w:lvl w:ilvl="0" w:tplc="0407000F">
      <w:start w:val="1"/>
      <w:numFmt w:val="decimal"/>
      <w:lvlText w:val="%1."/>
      <w:lvlJc w:val="left"/>
      <w:pPr>
        <w:ind w:hanging="360" w:left="1776"/>
      </w:pPr>
    </w:lvl>
    <w:lvl w:ilvl="1" w:tplc="040C000B">
      <w:start w:val="1"/>
      <w:numFmt w:val="bullet"/>
      <w:lvlText w:val=""/>
      <w:lvlJc w:val="left"/>
      <w:pPr>
        <w:ind w:hanging="360" w:left="2496"/>
      </w:pPr>
      <w:rPr>
        <w:rFonts w:ascii="Wingdings" w:hAnsi="Wingdings" w:hint="default"/>
      </w:rPr>
    </w:lvl>
    <w:lvl w:ilvl="2" w:tentative="1" w:tplc="0407001B">
      <w:start w:val="1"/>
      <w:numFmt w:val="lowerRoman"/>
      <w:lvlText w:val="%3."/>
      <w:lvlJc w:val="right"/>
      <w:pPr>
        <w:ind w:hanging="180" w:left="3216"/>
      </w:pPr>
    </w:lvl>
    <w:lvl w:ilvl="3" w:tentative="1" w:tplc="0407000F">
      <w:start w:val="1"/>
      <w:numFmt w:val="decimal"/>
      <w:lvlText w:val="%4."/>
      <w:lvlJc w:val="left"/>
      <w:pPr>
        <w:ind w:hanging="360" w:left="3936"/>
      </w:pPr>
    </w:lvl>
    <w:lvl w:ilvl="4" w:tentative="1" w:tplc="04070019">
      <w:start w:val="1"/>
      <w:numFmt w:val="lowerLetter"/>
      <w:lvlText w:val="%5."/>
      <w:lvlJc w:val="left"/>
      <w:pPr>
        <w:ind w:hanging="360" w:left="4656"/>
      </w:pPr>
    </w:lvl>
    <w:lvl w:ilvl="5" w:tentative="1" w:tplc="0407001B">
      <w:start w:val="1"/>
      <w:numFmt w:val="lowerRoman"/>
      <w:lvlText w:val="%6."/>
      <w:lvlJc w:val="right"/>
      <w:pPr>
        <w:ind w:hanging="180" w:left="5376"/>
      </w:pPr>
    </w:lvl>
    <w:lvl w:ilvl="6" w:tentative="1" w:tplc="0407000F">
      <w:start w:val="1"/>
      <w:numFmt w:val="decimal"/>
      <w:lvlText w:val="%7."/>
      <w:lvlJc w:val="left"/>
      <w:pPr>
        <w:ind w:hanging="360" w:left="6096"/>
      </w:pPr>
    </w:lvl>
    <w:lvl w:ilvl="7" w:tentative="1" w:tplc="04070019">
      <w:start w:val="1"/>
      <w:numFmt w:val="lowerLetter"/>
      <w:lvlText w:val="%8."/>
      <w:lvlJc w:val="left"/>
      <w:pPr>
        <w:ind w:hanging="360" w:left="6816"/>
      </w:pPr>
    </w:lvl>
    <w:lvl w:ilvl="8" w:tentative="1" w:tplc="0407001B">
      <w:start w:val="1"/>
      <w:numFmt w:val="lowerRoman"/>
      <w:lvlText w:val="%9."/>
      <w:lvlJc w:val="right"/>
      <w:pPr>
        <w:ind w:hanging="180" w:left="7536"/>
      </w:pPr>
    </w:lvl>
  </w:abstractNum>
  <w:abstractNum w15:restartNumberingAfterBreak="0" w:abstractNumId="31">
    <w:nsid w:val="5AEC6C34"/>
    <w:multiLevelType w:val="hybridMultilevel"/>
    <w:tmpl w:val="B9E64968"/>
    <w:lvl w:ilvl="0" w:tplc="D54E8CEE"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2">
    <w:nsid w:val="5C7C5C64"/>
    <w:multiLevelType w:val="hybridMultilevel"/>
    <w:tmpl w:val="3BFCB568"/>
    <w:lvl w:ilvl="0" w:tplc="04EE8A2C">
      <w:start w:val="1"/>
      <w:numFmt w:val="bullet"/>
      <w:lvlText w:val="-"/>
      <w:lvlJc w:val="left"/>
      <w:pPr>
        <w:ind w:hanging="360" w:left="1152"/>
      </w:pPr>
      <w:rPr>
        <w:rFonts w:ascii="Calibri" w:cstheme="minorBid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72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92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312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032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752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72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92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912"/>
      </w:pPr>
      <w:rPr>
        <w:rFonts w:ascii="Wingdings" w:hAnsi="Wingdings" w:hint="default"/>
      </w:rPr>
    </w:lvl>
  </w:abstractNum>
  <w:abstractNum w15:restartNumberingAfterBreak="0" w:abstractNumId="33">
    <w:nsid w:val="5C894F2A"/>
    <w:multiLevelType w:val="hybridMultilevel"/>
    <w:tmpl w:val="F24CE452"/>
    <w:lvl w:ilvl="0" w:tplc="D7EE6C36"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4">
    <w:nsid w:val="5CD0514B"/>
    <w:multiLevelType w:val="hybridMultilevel"/>
    <w:tmpl w:val="5822970E"/>
    <w:lvl w:ilvl="0" w:tplc="9DDEC288"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5">
    <w:nsid w:val="5D2F209D"/>
    <w:multiLevelType w:val="hybridMultilevel"/>
    <w:tmpl w:val="9D381990"/>
    <w:lvl w:ilvl="0" w:tplc="D54E8CEE"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6">
    <w:nsid w:val="5E80239C"/>
    <w:multiLevelType w:val="hybridMultilevel"/>
    <w:tmpl w:val="C64A988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7">
    <w:nsid w:val="63F04337"/>
    <w:multiLevelType w:val="hybridMultilevel"/>
    <w:tmpl w:val="44FCD714"/>
    <w:lvl w:ilvl="0" w:tplc="E00CD3CE"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8">
    <w:nsid w:val="6DA77C70"/>
    <w:multiLevelType w:val="hybridMultilevel"/>
    <w:tmpl w:val="F4EA6E7C"/>
    <w:lvl w:ilvl="0" w:tplc="ACF6EA94"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9">
    <w:nsid w:val="6DF05DCA"/>
    <w:multiLevelType w:val="hybridMultilevel"/>
    <w:tmpl w:val="A22871B2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0">
    <w:nsid w:val="72533CE2"/>
    <w:multiLevelType w:val="hybridMultilevel"/>
    <w:tmpl w:val="A35EC4CE"/>
    <w:lvl w:ilvl="0" w:tplc="ED9884D6">
      <w:numFmt w:val="bullet"/>
      <w:lvlText w:val="-"/>
      <w:lvlJc w:val="left"/>
      <w:pPr>
        <w:ind w:hanging="360" w:left="720"/>
      </w:pPr>
      <w:rPr>
        <w:rFonts w:ascii="Arial" w:cs="Arial" w:eastAsiaTheme="minorHAns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1">
    <w:nsid w:val="78315392"/>
    <w:multiLevelType w:val="hybridMultilevel"/>
    <w:tmpl w:val="DC065460"/>
    <w:lvl w:ilvl="0" w:tplc="040C000B">
      <w:start w:val="1"/>
      <w:numFmt w:val="bullet"/>
      <w:lvlText w:val=""/>
      <w:lvlJc w:val="left"/>
      <w:pPr>
        <w:ind w:hanging="360" w:left="1776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hanging="360" w:left="2496"/>
      </w:pPr>
      <w:rPr>
        <w:rFonts w:ascii="Wingdings" w:hAnsi="Wingdings" w:hint="default"/>
      </w:rPr>
    </w:lvl>
    <w:lvl w:ilvl="2" w:tplc="040C000B">
      <w:start w:val="1"/>
      <w:numFmt w:val="bullet"/>
      <w:lvlText w:val=""/>
      <w:lvlJc w:val="left"/>
      <w:pPr>
        <w:ind w:hanging="180" w:left="3216"/>
      </w:pPr>
      <w:rPr>
        <w:rFonts w:ascii="Wingdings" w:hAnsi="Wingdings" w:hint="default"/>
      </w:rPr>
    </w:lvl>
    <w:lvl w:ilvl="3" w:tentative="1" w:tplc="0407000F">
      <w:start w:val="1"/>
      <w:numFmt w:val="decimal"/>
      <w:lvlText w:val="%4."/>
      <w:lvlJc w:val="left"/>
      <w:pPr>
        <w:ind w:hanging="360" w:left="3936"/>
      </w:pPr>
    </w:lvl>
    <w:lvl w:ilvl="4" w:tentative="1" w:tplc="04070019">
      <w:start w:val="1"/>
      <w:numFmt w:val="lowerLetter"/>
      <w:lvlText w:val="%5."/>
      <w:lvlJc w:val="left"/>
      <w:pPr>
        <w:ind w:hanging="360" w:left="4656"/>
      </w:pPr>
    </w:lvl>
    <w:lvl w:ilvl="5" w:tentative="1" w:tplc="0407001B">
      <w:start w:val="1"/>
      <w:numFmt w:val="lowerRoman"/>
      <w:lvlText w:val="%6."/>
      <w:lvlJc w:val="right"/>
      <w:pPr>
        <w:ind w:hanging="180" w:left="5376"/>
      </w:pPr>
    </w:lvl>
    <w:lvl w:ilvl="6" w:tentative="1" w:tplc="0407000F">
      <w:start w:val="1"/>
      <w:numFmt w:val="decimal"/>
      <w:lvlText w:val="%7."/>
      <w:lvlJc w:val="left"/>
      <w:pPr>
        <w:ind w:hanging="360" w:left="6096"/>
      </w:pPr>
    </w:lvl>
    <w:lvl w:ilvl="7" w:tentative="1" w:tplc="04070019">
      <w:start w:val="1"/>
      <w:numFmt w:val="lowerLetter"/>
      <w:lvlText w:val="%8."/>
      <w:lvlJc w:val="left"/>
      <w:pPr>
        <w:ind w:hanging="360" w:left="6816"/>
      </w:pPr>
    </w:lvl>
    <w:lvl w:ilvl="8" w:tentative="1" w:tplc="0407001B">
      <w:start w:val="1"/>
      <w:numFmt w:val="lowerRoman"/>
      <w:lvlText w:val="%9."/>
      <w:lvlJc w:val="right"/>
      <w:pPr>
        <w:ind w:hanging="180" w:left="7536"/>
      </w:pPr>
    </w:lvl>
  </w:abstractNum>
  <w:abstractNum w15:restartNumberingAfterBreak="0" w:abstractNumId="42">
    <w:nsid w:val="79B30EE3"/>
    <w:multiLevelType w:val="hybridMultilevel"/>
    <w:tmpl w:val="8578F44C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3">
    <w:nsid w:val="79BA335C"/>
    <w:multiLevelType w:val="hybridMultilevel"/>
    <w:tmpl w:val="068EB016"/>
    <w:lvl w:ilvl="0" w:tplc="04070019">
      <w:start w:val="1"/>
      <w:numFmt w:val="lowerLetter"/>
      <w:lvlText w:val="%1."/>
      <w:lvlJc w:val="left"/>
      <w:pPr>
        <w:ind w:hanging="360" w:left="1068"/>
      </w:pPr>
    </w:lvl>
    <w:lvl w:ilvl="1" w:tentative="1" w:tplc="04070019">
      <w:start w:val="1"/>
      <w:numFmt w:val="lowerLetter"/>
      <w:lvlText w:val="%2."/>
      <w:lvlJc w:val="left"/>
      <w:pPr>
        <w:ind w:hanging="360" w:left="1788"/>
      </w:pPr>
    </w:lvl>
    <w:lvl w:ilvl="2" w:tentative="1" w:tplc="0407001B">
      <w:start w:val="1"/>
      <w:numFmt w:val="lowerRoman"/>
      <w:lvlText w:val="%3."/>
      <w:lvlJc w:val="right"/>
      <w:pPr>
        <w:ind w:hanging="180" w:left="2508"/>
      </w:pPr>
    </w:lvl>
    <w:lvl w:ilvl="3" w:tentative="1" w:tplc="0407000F">
      <w:start w:val="1"/>
      <w:numFmt w:val="decimal"/>
      <w:lvlText w:val="%4."/>
      <w:lvlJc w:val="left"/>
      <w:pPr>
        <w:ind w:hanging="360" w:left="3228"/>
      </w:pPr>
    </w:lvl>
    <w:lvl w:ilvl="4" w:tentative="1" w:tplc="04070019">
      <w:start w:val="1"/>
      <w:numFmt w:val="lowerLetter"/>
      <w:lvlText w:val="%5."/>
      <w:lvlJc w:val="left"/>
      <w:pPr>
        <w:ind w:hanging="360" w:left="3948"/>
      </w:pPr>
    </w:lvl>
    <w:lvl w:ilvl="5" w:tentative="1" w:tplc="0407001B">
      <w:start w:val="1"/>
      <w:numFmt w:val="lowerRoman"/>
      <w:lvlText w:val="%6."/>
      <w:lvlJc w:val="right"/>
      <w:pPr>
        <w:ind w:hanging="180" w:left="4668"/>
      </w:pPr>
    </w:lvl>
    <w:lvl w:ilvl="6" w:tentative="1" w:tplc="0407000F">
      <w:start w:val="1"/>
      <w:numFmt w:val="decimal"/>
      <w:lvlText w:val="%7."/>
      <w:lvlJc w:val="left"/>
      <w:pPr>
        <w:ind w:hanging="360" w:left="5388"/>
      </w:pPr>
    </w:lvl>
    <w:lvl w:ilvl="7" w:tentative="1" w:tplc="04070019">
      <w:start w:val="1"/>
      <w:numFmt w:val="lowerLetter"/>
      <w:lvlText w:val="%8."/>
      <w:lvlJc w:val="left"/>
      <w:pPr>
        <w:ind w:hanging="360" w:left="6108"/>
      </w:pPr>
    </w:lvl>
    <w:lvl w:ilvl="8" w:tentative="1" w:tplc="0407001B">
      <w:start w:val="1"/>
      <w:numFmt w:val="lowerRoman"/>
      <w:lvlText w:val="%9."/>
      <w:lvlJc w:val="right"/>
      <w:pPr>
        <w:ind w:hanging="180" w:left="6828"/>
      </w:pPr>
    </w:lvl>
  </w:abstractNum>
  <w:num w16cid:durableId="1569029944" w:numId="1">
    <w:abstractNumId w:val="29"/>
  </w:num>
  <w:num w16cid:durableId="269821425" w:numId="2">
    <w:abstractNumId w:val="22"/>
  </w:num>
  <w:num w16cid:durableId="689837649" w:numId="3">
    <w:abstractNumId w:val="43"/>
  </w:num>
  <w:num w16cid:durableId="776022811" w:numId="4">
    <w:abstractNumId w:val="3"/>
  </w:num>
  <w:num w16cid:durableId="1615331562" w:numId="5">
    <w:abstractNumId w:val="36"/>
  </w:num>
  <w:num w16cid:durableId="976960570" w:numId="6">
    <w:abstractNumId w:val="17"/>
  </w:num>
  <w:num w16cid:durableId="158232366" w:numId="7">
    <w:abstractNumId w:val="16"/>
  </w:num>
  <w:num w16cid:durableId="402483034" w:numId="8">
    <w:abstractNumId w:val="5"/>
  </w:num>
  <w:num w16cid:durableId="204369869" w:numId="9">
    <w:abstractNumId w:val="4"/>
  </w:num>
  <w:num w16cid:durableId="1753162841" w:numId="10">
    <w:abstractNumId w:val="28"/>
  </w:num>
  <w:num w16cid:durableId="114181726" w:numId="11">
    <w:abstractNumId w:val="10"/>
  </w:num>
  <w:num w16cid:durableId="968559381" w:numId="12">
    <w:abstractNumId w:val="24"/>
  </w:num>
  <w:num w16cid:durableId="1563371938" w:numId="13">
    <w:abstractNumId w:val="6"/>
  </w:num>
  <w:num w16cid:durableId="1588540448" w:numId="14">
    <w:abstractNumId w:val="39"/>
  </w:num>
  <w:num w16cid:durableId="1809282484" w:numId="15">
    <w:abstractNumId w:val="15"/>
  </w:num>
  <w:num w16cid:durableId="381557993" w:numId="16">
    <w:abstractNumId w:val="25"/>
  </w:num>
  <w:num w16cid:durableId="1148325980" w:numId="17">
    <w:abstractNumId w:val="30"/>
  </w:num>
  <w:num w16cid:durableId="1828475602" w:numId="18">
    <w:abstractNumId w:val="9"/>
  </w:num>
  <w:num w16cid:durableId="81294754" w:numId="19">
    <w:abstractNumId w:val="11"/>
  </w:num>
  <w:num w16cid:durableId="856578278" w:numId="20">
    <w:abstractNumId w:val="23"/>
  </w:num>
  <w:num w16cid:durableId="41642487" w:numId="21">
    <w:abstractNumId w:val="41"/>
  </w:num>
  <w:num w16cid:durableId="1009647633" w:numId="22">
    <w:abstractNumId w:val="18"/>
  </w:num>
  <w:num w16cid:durableId="233317635" w:numId="23">
    <w:abstractNumId w:val="40"/>
  </w:num>
  <w:num w16cid:durableId="384565674" w:numId="24">
    <w:abstractNumId w:val="12"/>
  </w:num>
  <w:num w16cid:durableId="81147533" w:numId="25">
    <w:abstractNumId w:val="19"/>
  </w:num>
  <w:num w16cid:durableId="129984390" w:numId="26">
    <w:abstractNumId w:val="32"/>
  </w:num>
  <w:num w16cid:durableId="1432553871" w:numId="27">
    <w:abstractNumId w:val="42"/>
  </w:num>
  <w:num w16cid:durableId="540753312" w:numId="28">
    <w:abstractNumId w:val="0"/>
  </w:num>
  <w:num w16cid:durableId="2045672237" w:numId="29">
    <w:abstractNumId w:val="7"/>
  </w:num>
  <w:num w16cid:durableId="169561640" w:numId="30">
    <w:abstractNumId w:val="16"/>
  </w:num>
  <w:num w16cid:durableId="1638218512" w:numId="31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761565100" w:numId="32">
    <w:abstractNumId w:val="18"/>
  </w:num>
  <w:num w16cid:durableId="1745906900" w:numId="33">
    <w:abstractNumId w:val="13"/>
  </w:num>
  <w:num w16cid:durableId="1208836993" w:numId="34">
    <w:abstractNumId w:val="27"/>
  </w:num>
  <w:num w16cid:durableId="237403120" w:numId="35">
    <w:abstractNumId w:val="14"/>
  </w:num>
  <w:num w16cid:durableId="1562594486" w:numId="36">
    <w:abstractNumId w:val="21"/>
  </w:num>
  <w:num w16cid:durableId="1422140770" w:numId="37">
    <w:abstractNumId w:val="26"/>
  </w:num>
  <w:num w16cid:durableId="291135730" w:numId="38">
    <w:abstractNumId w:val="26"/>
  </w:num>
  <w:num w16cid:durableId="1333802860" w:numId="39">
    <w:abstractNumId w:val="20"/>
  </w:num>
  <w:num w16cid:durableId="1864661723" w:numId="40">
    <w:abstractNumId w:val="2"/>
  </w:num>
  <w:num w16cid:durableId="346370436" w:numId="41">
    <w:abstractNumId w:val="8"/>
  </w:num>
  <w:num w16cid:durableId="1969584118" w:numId="42">
    <w:abstractNumId w:val="35"/>
  </w:num>
  <w:num w16cid:durableId="967050469" w:numId="43">
    <w:abstractNumId w:val="1"/>
  </w:num>
  <w:num w16cid:durableId="1913924112" w:numId="44">
    <w:abstractNumId w:val="38"/>
  </w:num>
  <w:num w16cid:durableId="879246402" w:numId="45">
    <w:abstractNumId w:val="37"/>
  </w:num>
  <w:num w16cid:durableId="1865557830" w:numId="46">
    <w:abstractNumId w:val="33"/>
  </w:num>
  <w:num w16cid:durableId="1831751493" w:numId="47">
    <w:abstractNumId w:val="34"/>
  </w:num>
  <w:num w16cid:durableId="924992971" w:numId="48">
    <w:abstractNumId w:val="3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 w:spelling="clean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88"/>
    <w:rsid w:val="00000210"/>
    <w:rsid w:val="00000932"/>
    <w:rsid w:val="00000E42"/>
    <w:rsid w:val="000023DC"/>
    <w:rsid w:val="00002F45"/>
    <w:rsid w:val="000030BB"/>
    <w:rsid w:val="0000438F"/>
    <w:rsid w:val="0000576F"/>
    <w:rsid w:val="0000670A"/>
    <w:rsid w:val="00007059"/>
    <w:rsid w:val="00007F6F"/>
    <w:rsid w:val="000107CC"/>
    <w:rsid w:val="00011F4F"/>
    <w:rsid w:val="000123D3"/>
    <w:rsid w:val="000144CA"/>
    <w:rsid w:val="00015A4B"/>
    <w:rsid w:val="0001650B"/>
    <w:rsid w:val="000165A3"/>
    <w:rsid w:val="00016694"/>
    <w:rsid w:val="00020BC2"/>
    <w:rsid w:val="00021550"/>
    <w:rsid w:val="00022520"/>
    <w:rsid w:val="00022D84"/>
    <w:rsid w:val="00022EAA"/>
    <w:rsid w:val="00024891"/>
    <w:rsid w:val="00025F27"/>
    <w:rsid w:val="00026833"/>
    <w:rsid w:val="0002696C"/>
    <w:rsid w:val="0002715C"/>
    <w:rsid w:val="0003314A"/>
    <w:rsid w:val="000332D5"/>
    <w:rsid w:val="00033834"/>
    <w:rsid w:val="0003476D"/>
    <w:rsid w:val="00035C44"/>
    <w:rsid w:val="0003624C"/>
    <w:rsid w:val="000363CE"/>
    <w:rsid w:val="00036441"/>
    <w:rsid w:val="00040B76"/>
    <w:rsid w:val="000414AD"/>
    <w:rsid w:val="00046185"/>
    <w:rsid w:val="00046828"/>
    <w:rsid w:val="00047261"/>
    <w:rsid w:val="00047A2E"/>
    <w:rsid w:val="00050839"/>
    <w:rsid w:val="0005104A"/>
    <w:rsid w:val="00051893"/>
    <w:rsid w:val="000521FB"/>
    <w:rsid w:val="0005260C"/>
    <w:rsid w:val="00054D5D"/>
    <w:rsid w:val="00056C43"/>
    <w:rsid w:val="00060FFC"/>
    <w:rsid w:val="000629C6"/>
    <w:rsid w:val="00062FDF"/>
    <w:rsid w:val="0006413B"/>
    <w:rsid w:val="0006461B"/>
    <w:rsid w:val="00064D64"/>
    <w:rsid w:val="000660CD"/>
    <w:rsid w:val="00066811"/>
    <w:rsid w:val="00070FB0"/>
    <w:rsid w:val="00071088"/>
    <w:rsid w:val="00071148"/>
    <w:rsid w:val="00073201"/>
    <w:rsid w:val="0007361C"/>
    <w:rsid w:val="00074198"/>
    <w:rsid w:val="000747D4"/>
    <w:rsid w:val="00074A99"/>
    <w:rsid w:val="00075D00"/>
    <w:rsid w:val="00075F4A"/>
    <w:rsid w:val="00076716"/>
    <w:rsid w:val="00076B50"/>
    <w:rsid w:val="00077837"/>
    <w:rsid w:val="000807FB"/>
    <w:rsid w:val="00080E08"/>
    <w:rsid w:val="00083546"/>
    <w:rsid w:val="00083E6A"/>
    <w:rsid w:val="00084B2C"/>
    <w:rsid w:val="00084DB7"/>
    <w:rsid w:val="00086811"/>
    <w:rsid w:val="00087E30"/>
    <w:rsid w:val="00092052"/>
    <w:rsid w:val="000957AF"/>
    <w:rsid w:val="000960BE"/>
    <w:rsid w:val="000966D9"/>
    <w:rsid w:val="00097A66"/>
    <w:rsid w:val="000A082B"/>
    <w:rsid w:val="000A11C0"/>
    <w:rsid w:val="000A139E"/>
    <w:rsid w:val="000A7A51"/>
    <w:rsid w:val="000A7D71"/>
    <w:rsid w:val="000A7E25"/>
    <w:rsid w:val="000B0633"/>
    <w:rsid w:val="000B1A4D"/>
    <w:rsid w:val="000B2DD4"/>
    <w:rsid w:val="000B2ED9"/>
    <w:rsid w:val="000B38D1"/>
    <w:rsid w:val="000B3A67"/>
    <w:rsid w:val="000B4EA2"/>
    <w:rsid w:val="000C0167"/>
    <w:rsid w:val="000C040E"/>
    <w:rsid w:val="000C2CD8"/>
    <w:rsid w:val="000C2EDB"/>
    <w:rsid w:val="000C42C1"/>
    <w:rsid w:val="000C49AE"/>
    <w:rsid w:val="000C6F46"/>
    <w:rsid w:val="000D042B"/>
    <w:rsid w:val="000D0F02"/>
    <w:rsid w:val="000D25E3"/>
    <w:rsid w:val="000D2AAF"/>
    <w:rsid w:val="000D3C96"/>
    <w:rsid w:val="000D41AE"/>
    <w:rsid w:val="000D59B3"/>
    <w:rsid w:val="000D6FE2"/>
    <w:rsid w:val="000D7D4B"/>
    <w:rsid w:val="000E0367"/>
    <w:rsid w:val="000E05B1"/>
    <w:rsid w:val="000E06F5"/>
    <w:rsid w:val="000E146B"/>
    <w:rsid w:val="000E4583"/>
    <w:rsid w:val="000E4EC8"/>
    <w:rsid w:val="000E50D2"/>
    <w:rsid w:val="000E58D5"/>
    <w:rsid w:val="000E60A5"/>
    <w:rsid w:val="000E64B7"/>
    <w:rsid w:val="000E6DC0"/>
    <w:rsid w:val="000F1268"/>
    <w:rsid w:val="000F3A01"/>
    <w:rsid w:val="000F4807"/>
    <w:rsid w:val="000F5822"/>
    <w:rsid w:val="00101844"/>
    <w:rsid w:val="00101CD2"/>
    <w:rsid w:val="001026FE"/>
    <w:rsid w:val="0010289C"/>
    <w:rsid w:val="001042C3"/>
    <w:rsid w:val="00104689"/>
    <w:rsid w:val="00105926"/>
    <w:rsid w:val="00106243"/>
    <w:rsid w:val="00106AFC"/>
    <w:rsid w:val="00107188"/>
    <w:rsid w:val="00107A77"/>
    <w:rsid w:val="001115F5"/>
    <w:rsid w:val="00112923"/>
    <w:rsid w:val="0011420D"/>
    <w:rsid w:val="00115269"/>
    <w:rsid w:val="0011641B"/>
    <w:rsid w:val="001171B6"/>
    <w:rsid w:val="0012007C"/>
    <w:rsid w:val="0012236A"/>
    <w:rsid w:val="001235C9"/>
    <w:rsid w:val="00124FC6"/>
    <w:rsid w:val="001273AC"/>
    <w:rsid w:val="00127557"/>
    <w:rsid w:val="001275C0"/>
    <w:rsid w:val="00131700"/>
    <w:rsid w:val="00131B11"/>
    <w:rsid w:val="00132189"/>
    <w:rsid w:val="00132212"/>
    <w:rsid w:val="001339E7"/>
    <w:rsid w:val="00135DC6"/>
    <w:rsid w:val="00136562"/>
    <w:rsid w:val="00136868"/>
    <w:rsid w:val="00136A07"/>
    <w:rsid w:val="00137213"/>
    <w:rsid w:val="001376A2"/>
    <w:rsid w:val="00137E27"/>
    <w:rsid w:val="0014327B"/>
    <w:rsid w:val="001453F2"/>
    <w:rsid w:val="00146A30"/>
    <w:rsid w:val="00147F74"/>
    <w:rsid w:val="00150031"/>
    <w:rsid w:val="00153D62"/>
    <w:rsid w:val="00153DED"/>
    <w:rsid w:val="00154C54"/>
    <w:rsid w:val="001552EB"/>
    <w:rsid w:val="0015531B"/>
    <w:rsid w:val="00156646"/>
    <w:rsid w:val="001576F0"/>
    <w:rsid w:val="001602EC"/>
    <w:rsid w:val="00163B7D"/>
    <w:rsid w:val="001650C0"/>
    <w:rsid w:val="00166F7F"/>
    <w:rsid w:val="00167889"/>
    <w:rsid w:val="00170C08"/>
    <w:rsid w:val="00170D88"/>
    <w:rsid w:val="001716CC"/>
    <w:rsid w:val="001720D6"/>
    <w:rsid w:val="00172954"/>
    <w:rsid w:val="00173399"/>
    <w:rsid w:val="00173C88"/>
    <w:rsid w:val="00176CC1"/>
    <w:rsid w:val="0018034E"/>
    <w:rsid w:val="00181F3F"/>
    <w:rsid w:val="001828D7"/>
    <w:rsid w:val="00182C78"/>
    <w:rsid w:val="00182D95"/>
    <w:rsid w:val="00183375"/>
    <w:rsid w:val="00186B75"/>
    <w:rsid w:val="00187356"/>
    <w:rsid w:val="001874E4"/>
    <w:rsid w:val="00190E28"/>
    <w:rsid w:val="00192F77"/>
    <w:rsid w:val="00192FE5"/>
    <w:rsid w:val="00194122"/>
    <w:rsid w:val="00195749"/>
    <w:rsid w:val="0019586C"/>
    <w:rsid w:val="00195A59"/>
    <w:rsid w:val="00195AC6"/>
    <w:rsid w:val="0019601B"/>
    <w:rsid w:val="00196369"/>
    <w:rsid w:val="00196FBC"/>
    <w:rsid w:val="001A0AFA"/>
    <w:rsid w:val="001A11B2"/>
    <w:rsid w:val="001A16B9"/>
    <w:rsid w:val="001A3800"/>
    <w:rsid w:val="001A4A2C"/>
    <w:rsid w:val="001A4C3E"/>
    <w:rsid w:val="001A504C"/>
    <w:rsid w:val="001A5506"/>
    <w:rsid w:val="001A5BD9"/>
    <w:rsid w:val="001A679C"/>
    <w:rsid w:val="001A77E2"/>
    <w:rsid w:val="001A7EA1"/>
    <w:rsid w:val="001B0294"/>
    <w:rsid w:val="001B02B9"/>
    <w:rsid w:val="001B0E9D"/>
    <w:rsid w:val="001B14B2"/>
    <w:rsid w:val="001B1563"/>
    <w:rsid w:val="001B1993"/>
    <w:rsid w:val="001B2A27"/>
    <w:rsid w:val="001B2B3F"/>
    <w:rsid w:val="001B3326"/>
    <w:rsid w:val="001B5139"/>
    <w:rsid w:val="001B5E50"/>
    <w:rsid w:val="001B66F9"/>
    <w:rsid w:val="001B6D16"/>
    <w:rsid w:val="001B73B0"/>
    <w:rsid w:val="001C1457"/>
    <w:rsid w:val="001C22F7"/>
    <w:rsid w:val="001C2A69"/>
    <w:rsid w:val="001C3CB0"/>
    <w:rsid w:val="001C4808"/>
    <w:rsid w:val="001C4F55"/>
    <w:rsid w:val="001C5AEF"/>
    <w:rsid w:val="001C6779"/>
    <w:rsid w:val="001D0E29"/>
    <w:rsid w:val="001D3D1A"/>
    <w:rsid w:val="001D3F6E"/>
    <w:rsid w:val="001D47E8"/>
    <w:rsid w:val="001D4C8A"/>
    <w:rsid w:val="001D54B8"/>
    <w:rsid w:val="001D5CA4"/>
    <w:rsid w:val="001D68A2"/>
    <w:rsid w:val="001D7531"/>
    <w:rsid w:val="001E084B"/>
    <w:rsid w:val="001E0EBE"/>
    <w:rsid w:val="001E17CA"/>
    <w:rsid w:val="001E1FB4"/>
    <w:rsid w:val="001E2114"/>
    <w:rsid w:val="001E371E"/>
    <w:rsid w:val="001E3AE5"/>
    <w:rsid w:val="001E4142"/>
    <w:rsid w:val="001E41FD"/>
    <w:rsid w:val="001E4425"/>
    <w:rsid w:val="001E4B7D"/>
    <w:rsid w:val="001E4D14"/>
    <w:rsid w:val="001E683F"/>
    <w:rsid w:val="001E746D"/>
    <w:rsid w:val="001F0490"/>
    <w:rsid w:val="001F07BB"/>
    <w:rsid w:val="001F0A39"/>
    <w:rsid w:val="001F0BA2"/>
    <w:rsid w:val="001F1C2B"/>
    <w:rsid w:val="001F3829"/>
    <w:rsid w:val="001F41C8"/>
    <w:rsid w:val="001F611B"/>
    <w:rsid w:val="001F6898"/>
    <w:rsid w:val="001F6BAB"/>
    <w:rsid w:val="001F7F9A"/>
    <w:rsid w:val="0020034E"/>
    <w:rsid w:val="0020234B"/>
    <w:rsid w:val="00202BA4"/>
    <w:rsid w:val="00203475"/>
    <w:rsid w:val="00204AF2"/>
    <w:rsid w:val="00205B8B"/>
    <w:rsid w:val="002064E0"/>
    <w:rsid w:val="002071B2"/>
    <w:rsid w:val="00210A53"/>
    <w:rsid w:val="0021283C"/>
    <w:rsid w:val="00212E4D"/>
    <w:rsid w:val="00221055"/>
    <w:rsid w:val="00222E80"/>
    <w:rsid w:val="0022428D"/>
    <w:rsid w:val="0022613A"/>
    <w:rsid w:val="00227528"/>
    <w:rsid w:val="00230285"/>
    <w:rsid w:val="002303FC"/>
    <w:rsid w:val="00233F1C"/>
    <w:rsid w:val="00234283"/>
    <w:rsid w:val="00235A85"/>
    <w:rsid w:val="00236CF3"/>
    <w:rsid w:val="00237086"/>
    <w:rsid w:val="0024019F"/>
    <w:rsid w:val="00241150"/>
    <w:rsid w:val="00242C8E"/>
    <w:rsid w:val="002430B0"/>
    <w:rsid w:val="0024620C"/>
    <w:rsid w:val="002467F2"/>
    <w:rsid w:val="00246DDC"/>
    <w:rsid w:val="00247C07"/>
    <w:rsid w:val="0025054C"/>
    <w:rsid w:val="00250B58"/>
    <w:rsid w:val="00250F28"/>
    <w:rsid w:val="00251F19"/>
    <w:rsid w:val="00254013"/>
    <w:rsid w:val="0025568B"/>
    <w:rsid w:val="00257272"/>
    <w:rsid w:val="00260492"/>
    <w:rsid w:val="002605C3"/>
    <w:rsid w:val="00260861"/>
    <w:rsid w:val="00261331"/>
    <w:rsid w:val="00261632"/>
    <w:rsid w:val="00264FD3"/>
    <w:rsid w:val="00265EE9"/>
    <w:rsid w:val="002661BE"/>
    <w:rsid w:val="002664A7"/>
    <w:rsid w:val="00266A4B"/>
    <w:rsid w:val="002673BF"/>
    <w:rsid w:val="002707A2"/>
    <w:rsid w:val="00271076"/>
    <w:rsid w:val="0027148F"/>
    <w:rsid w:val="002715C1"/>
    <w:rsid w:val="0027287F"/>
    <w:rsid w:val="00273F6F"/>
    <w:rsid w:val="002742A1"/>
    <w:rsid w:val="00282D0C"/>
    <w:rsid w:val="00284375"/>
    <w:rsid w:val="00284570"/>
    <w:rsid w:val="00284F03"/>
    <w:rsid w:val="00285CAA"/>
    <w:rsid w:val="00291EB7"/>
    <w:rsid w:val="002920B0"/>
    <w:rsid w:val="0029544E"/>
    <w:rsid w:val="00295559"/>
    <w:rsid w:val="0029621C"/>
    <w:rsid w:val="00297017"/>
    <w:rsid w:val="002A0E4B"/>
    <w:rsid w:val="002A0FA4"/>
    <w:rsid w:val="002A2230"/>
    <w:rsid w:val="002A38D3"/>
    <w:rsid w:val="002A396F"/>
    <w:rsid w:val="002A4B99"/>
    <w:rsid w:val="002A5EE5"/>
    <w:rsid w:val="002A7764"/>
    <w:rsid w:val="002B0BDA"/>
    <w:rsid w:val="002B39F8"/>
    <w:rsid w:val="002C0088"/>
    <w:rsid w:val="002C0A85"/>
    <w:rsid w:val="002C0DBC"/>
    <w:rsid w:val="002C218D"/>
    <w:rsid w:val="002C4F63"/>
    <w:rsid w:val="002C5182"/>
    <w:rsid w:val="002C5790"/>
    <w:rsid w:val="002D16E9"/>
    <w:rsid w:val="002D5C05"/>
    <w:rsid w:val="002E18D3"/>
    <w:rsid w:val="002E1A2B"/>
    <w:rsid w:val="002E1E55"/>
    <w:rsid w:val="002E2B67"/>
    <w:rsid w:val="002E2CAC"/>
    <w:rsid w:val="002E39F3"/>
    <w:rsid w:val="002E3D41"/>
    <w:rsid w:val="002E4DF6"/>
    <w:rsid w:val="002E560B"/>
    <w:rsid w:val="002E5893"/>
    <w:rsid w:val="002E6715"/>
    <w:rsid w:val="002E7379"/>
    <w:rsid w:val="002E737A"/>
    <w:rsid w:val="002E7887"/>
    <w:rsid w:val="002F1863"/>
    <w:rsid w:val="002F3463"/>
    <w:rsid w:val="00300137"/>
    <w:rsid w:val="003005E6"/>
    <w:rsid w:val="003005FD"/>
    <w:rsid w:val="0030106C"/>
    <w:rsid w:val="003023C8"/>
    <w:rsid w:val="00306D6B"/>
    <w:rsid w:val="0030718E"/>
    <w:rsid w:val="003109AA"/>
    <w:rsid w:val="00312829"/>
    <w:rsid w:val="00312F29"/>
    <w:rsid w:val="00312FB9"/>
    <w:rsid w:val="0031438D"/>
    <w:rsid w:val="00314B07"/>
    <w:rsid w:val="00314C6C"/>
    <w:rsid w:val="00315249"/>
    <w:rsid w:val="00315AFC"/>
    <w:rsid w:val="00316172"/>
    <w:rsid w:val="00317421"/>
    <w:rsid w:val="00320098"/>
    <w:rsid w:val="00320F89"/>
    <w:rsid w:val="0032106D"/>
    <w:rsid w:val="003225B1"/>
    <w:rsid w:val="003231AB"/>
    <w:rsid w:val="0032413D"/>
    <w:rsid w:val="00324258"/>
    <w:rsid w:val="00326C67"/>
    <w:rsid w:val="00327832"/>
    <w:rsid w:val="003278DD"/>
    <w:rsid w:val="00327941"/>
    <w:rsid w:val="00327C1D"/>
    <w:rsid w:val="00327C7C"/>
    <w:rsid w:val="00330970"/>
    <w:rsid w:val="00331BD5"/>
    <w:rsid w:val="00332A4E"/>
    <w:rsid w:val="00334538"/>
    <w:rsid w:val="0033569C"/>
    <w:rsid w:val="00336B14"/>
    <w:rsid w:val="0033728B"/>
    <w:rsid w:val="003377A4"/>
    <w:rsid w:val="00341201"/>
    <w:rsid w:val="0034179B"/>
    <w:rsid w:val="00343D8A"/>
    <w:rsid w:val="003450DC"/>
    <w:rsid w:val="00346827"/>
    <w:rsid w:val="00346A27"/>
    <w:rsid w:val="003478BC"/>
    <w:rsid w:val="00347C1E"/>
    <w:rsid w:val="0035001C"/>
    <w:rsid w:val="00350D71"/>
    <w:rsid w:val="003517D3"/>
    <w:rsid w:val="003529C9"/>
    <w:rsid w:val="00353907"/>
    <w:rsid w:val="00353F97"/>
    <w:rsid w:val="003548B8"/>
    <w:rsid w:val="00355B0D"/>
    <w:rsid w:val="00356192"/>
    <w:rsid w:val="003563B0"/>
    <w:rsid w:val="00360AA4"/>
    <w:rsid w:val="00361E7C"/>
    <w:rsid w:val="00363025"/>
    <w:rsid w:val="0036468F"/>
    <w:rsid w:val="00365054"/>
    <w:rsid w:val="00366253"/>
    <w:rsid w:val="00366C17"/>
    <w:rsid w:val="00367216"/>
    <w:rsid w:val="00367C62"/>
    <w:rsid w:val="00370087"/>
    <w:rsid w:val="00370F05"/>
    <w:rsid w:val="00372250"/>
    <w:rsid w:val="0037447D"/>
    <w:rsid w:val="00374AF2"/>
    <w:rsid w:val="00374E64"/>
    <w:rsid w:val="003752D5"/>
    <w:rsid w:val="003762D0"/>
    <w:rsid w:val="00376729"/>
    <w:rsid w:val="00377176"/>
    <w:rsid w:val="00381A7B"/>
    <w:rsid w:val="00381ACC"/>
    <w:rsid w:val="00382378"/>
    <w:rsid w:val="00384169"/>
    <w:rsid w:val="00384919"/>
    <w:rsid w:val="003861EF"/>
    <w:rsid w:val="003910E0"/>
    <w:rsid w:val="00391B97"/>
    <w:rsid w:val="00393467"/>
    <w:rsid w:val="0039694D"/>
    <w:rsid w:val="00396C7D"/>
    <w:rsid w:val="00396FA5"/>
    <w:rsid w:val="003970BC"/>
    <w:rsid w:val="00397A9C"/>
    <w:rsid w:val="00397C24"/>
    <w:rsid w:val="00397E9C"/>
    <w:rsid w:val="003A1F7D"/>
    <w:rsid w:val="003A21E7"/>
    <w:rsid w:val="003A2BD3"/>
    <w:rsid w:val="003A2BE7"/>
    <w:rsid w:val="003A3068"/>
    <w:rsid w:val="003A6FFD"/>
    <w:rsid w:val="003B0683"/>
    <w:rsid w:val="003B0805"/>
    <w:rsid w:val="003B09E9"/>
    <w:rsid w:val="003B4047"/>
    <w:rsid w:val="003B4BC0"/>
    <w:rsid w:val="003B5A89"/>
    <w:rsid w:val="003B6224"/>
    <w:rsid w:val="003B7D4B"/>
    <w:rsid w:val="003C08B0"/>
    <w:rsid w:val="003C18AE"/>
    <w:rsid w:val="003C2918"/>
    <w:rsid w:val="003C2F7C"/>
    <w:rsid w:val="003C4B5D"/>
    <w:rsid w:val="003C5CD4"/>
    <w:rsid w:val="003C61D7"/>
    <w:rsid w:val="003C72A7"/>
    <w:rsid w:val="003C7D16"/>
    <w:rsid w:val="003D084F"/>
    <w:rsid w:val="003D1916"/>
    <w:rsid w:val="003D2417"/>
    <w:rsid w:val="003D4037"/>
    <w:rsid w:val="003D4DC1"/>
    <w:rsid w:val="003D4E83"/>
    <w:rsid w:val="003D56A0"/>
    <w:rsid w:val="003D6E98"/>
    <w:rsid w:val="003E142C"/>
    <w:rsid w:val="003E29CE"/>
    <w:rsid w:val="003E2A37"/>
    <w:rsid w:val="003E5115"/>
    <w:rsid w:val="003E522F"/>
    <w:rsid w:val="003E52DE"/>
    <w:rsid w:val="003E58B3"/>
    <w:rsid w:val="003E6597"/>
    <w:rsid w:val="003E7262"/>
    <w:rsid w:val="003E7B1A"/>
    <w:rsid w:val="003F0214"/>
    <w:rsid w:val="003F0CCC"/>
    <w:rsid w:val="003F0DB1"/>
    <w:rsid w:val="003F1B89"/>
    <w:rsid w:val="003F2C24"/>
    <w:rsid w:val="003F4212"/>
    <w:rsid w:val="003F56C0"/>
    <w:rsid w:val="003F5DD9"/>
    <w:rsid w:val="003F746D"/>
    <w:rsid w:val="003F7CF1"/>
    <w:rsid w:val="00400402"/>
    <w:rsid w:val="004016A7"/>
    <w:rsid w:val="00402624"/>
    <w:rsid w:val="004027FA"/>
    <w:rsid w:val="0040475F"/>
    <w:rsid w:val="0040711C"/>
    <w:rsid w:val="00407ED7"/>
    <w:rsid w:val="00410E86"/>
    <w:rsid w:val="00411128"/>
    <w:rsid w:val="004122C9"/>
    <w:rsid w:val="00412BE6"/>
    <w:rsid w:val="00412F52"/>
    <w:rsid w:val="00414C1A"/>
    <w:rsid w:val="00415514"/>
    <w:rsid w:val="0042020C"/>
    <w:rsid w:val="00422507"/>
    <w:rsid w:val="00422565"/>
    <w:rsid w:val="00422883"/>
    <w:rsid w:val="00424024"/>
    <w:rsid w:val="004255DC"/>
    <w:rsid w:val="00426BDA"/>
    <w:rsid w:val="00427435"/>
    <w:rsid w:val="00427C06"/>
    <w:rsid w:val="00430662"/>
    <w:rsid w:val="00431A5C"/>
    <w:rsid w:val="00433BC0"/>
    <w:rsid w:val="0043499D"/>
    <w:rsid w:val="0043647D"/>
    <w:rsid w:val="00437852"/>
    <w:rsid w:val="004379D5"/>
    <w:rsid w:val="00437BC2"/>
    <w:rsid w:val="0044091B"/>
    <w:rsid w:val="00440B8B"/>
    <w:rsid w:val="00441AEF"/>
    <w:rsid w:val="00442E40"/>
    <w:rsid w:val="00442E55"/>
    <w:rsid w:val="00443008"/>
    <w:rsid w:val="0044311E"/>
    <w:rsid w:val="004435A2"/>
    <w:rsid w:val="00443B67"/>
    <w:rsid w:val="00445B8F"/>
    <w:rsid w:val="00445BB9"/>
    <w:rsid w:val="004515F6"/>
    <w:rsid w:val="00451AB6"/>
    <w:rsid w:val="00456FAD"/>
    <w:rsid w:val="00463AE7"/>
    <w:rsid w:val="004655DD"/>
    <w:rsid w:val="00465A43"/>
    <w:rsid w:val="0046624F"/>
    <w:rsid w:val="00466590"/>
    <w:rsid w:val="00467977"/>
    <w:rsid w:val="004700F8"/>
    <w:rsid w:val="00470A50"/>
    <w:rsid w:val="0047228C"/>
    <w:rsid w:val="00472850"/>
    <w:rsid w:val="004728C3"/>
    <w:rsid w:val="00472ACB"/>
    <w:rsid w:val="004752F0"/>
    <w:rsid w:val="00475780"/>
    <w:rsid w:val="004769D1"/>
    <w:rsid w:val="00477913"/>
    <w:rsid w:val="0048004C"/>
    <w:rsid w:val="00480348"/>
    <w:rsid w:val="00480BE9"/>
    <w:rsid w:val="00481A75"/>
    <w:rsid w:val="00482BEB"/>
    <w:rsid w:val="0048340A"/>
    <w:rsid w:val="0048394D"/>
    <w:rsid w:val="00483D22"/>
    <w:rsid w:val="004852B9"/>
    <w:rsid w:val="00486649"/>
    <w:rsid w:val="00487A61"/>
    <w:rsid w:val="00490420"/>
    <w:rsid w:val="00491897"/>
    <w:rsid w:val="004920A1"/>
    <w:rsid w:val="004924C3"/>
    <w:rsid w:val="00492A88"/>
    <w:rsid w:val="004933A8"/>
    <w:rsid w:val="00493525"/>
    <w:rsid w:val="00495270"/>
    <w:rsid w:val="00495ABA"/>
    <w:rsid w:val="00497142"/>
    <w:rsid w:val="004A0660"/>
    <w:rsid w:val="004A0AAF"/>
    <w:rsid w:val="004A0ABD"/>
    <w:rsid w:val="004A2B19"/>
    <w:rsid w:val="004A37C5"/>
    <w:rsid w:val="004A3957"/>
    <w:rsid w:val="004A4E89"/>
    <w:rsid w:val="004A60DD"/>
    <w:rsid w:val="004A62CB"/>
    <w:rsid w:val="004A711D"/>
    <w:rsid w:val="004A7939"/>
    <w:rsid w:val="004B01D7"/>
    <w:rsid w:val="004B17E6"/>
    <w:rsid w:val="004B20EB"/>
    <w:rsid w:val="004B2EF9"/>
    <w:rsid w:val="004B4EC3"/>
    <w:rsid w:val="004B5511"/>
    <w:rsid w:val="004C19A6"/>
    <w:rsid w:val="004C312B"/>
    <w:rsid w:val="004C34CC"/>
    <w:rsid w:val="004C4BBC"/>
    <w:rsid w:val="004C4DFA"/>
    <w:rsid w:val="004C5404"/>
    <w:rsid w:val="004C5B2C"/>
    <w:rsid w:val="004C6C17"/>
    <w:rsid w:val="004D03CA"/>
    <w:rsid w:val="004D59F9"/>
    <w:rsid w:val="004D5C4D"/>
    <w:rsid w:val="004D6501"/>
    <w:rsid w:val="004D6D6C"/>
    <w:rsid w:val="004D7660"/>
    <w:rsid w:val="004D7800"/>
    <w:rsid w:val="004D7D95"/>
    <w:rsid w:val="004E1779"/>
    <w:rsid w:val="004E2277"/>
    <w:rsid w:val="004E306F"/>
    <w:rsid w:val="004E4D11"/>
    <w:rsid w:val="004E4DE2"/>
    <w:rsid w:val="004E50D3"/>
    <w:rsid w:val="004E527C"/>
    <w:rsid w:val="004E53B1"/>
    <w:rsid w:val="004E6EEB"/>
    <w:rsid w:val="004E6F57"/>
    <w:rsid w:val="004F0715"/>
    <w:rsid w:val="004F146A"/>
    <w:rsid w:val="004F1802"/>
    <w:rsid w:val="004F1F52"/>
    <w:rsid w:val="004F1F94"/>
    <w:rsid w:val="004F31FE"/>
    <w:rsid w:val="004F375E"/>
    <w:rsid w:val="004F3805"/>
    <w:rsid w:val="004F4ABE"/>
    <w:rsid w:val="004F5110"/>
    <w:rsid w:val="004F5142"/>
    <w:rsid w:val="004F5EA8"/>
    <w:rsid w:val="004F70B4"/>
    <w:rsid w:val="004F7431"/>
    <w:rsid w:val="004F7989"/>
    <w:rsid w:val="0050016E"/>
    <w:rsid w:val="00500B51"/>
    <w:rsid w:val="00500C77"/>
    <w:rsid w:val="005019F2"/>
    <w:rsid w:val="00501FBA"/>
    <w:rsid w:val="005021C7"/>
    <w:rsid w:val="00505533"/>
    <w:rsid w:val="00505BE7"/>
    <w:rsid w:val="005063B9"/>
    <w:rsid w:val="00506CC2"/>
    <w:rsid w:val="005106CE"/>
    <w:rsid w:val="00511AEE"/>
    <w:rsid w:val="00512A97"/>
    <w:rsid w:val="005147DE"/>
    <w:rsid w:val="0051559C"/>
    <w:rsid w:val="00516283"/>
    <w:rsid w:val="00517638"/>
    <w:rsid w:val="00517BA5"/>
    <w:rsid w:val="00517F3C"/>
    <w:rsid w:val="00520823"/>
    <w:rsid w:val="005212F5"/>
    <w:rsid w:val="00521B0D"/>
    <w:rsid w:val="00521C69"/>
    <w:rsid w:val="00523AA0"/>
    <w:rsid w:val="0052449B"/>
    <w:rsid w:val="00525121"/>
    <w:rsid w:val="005270C9"/>
    <w:rsid w:val="00527150"/>
    <w:rsid w:val="00530A47"/>
    <w:rsid w:val="00531261"/>
    <w:rsid w:val="005325ED"/>
    <w:rsid w:val="0053371A"/>
    <w:rsid w:val="0053549B"/>
    <w:rsid w:val="00536807"/>
    <w:rsid w:val="0054100F"/>
    <w:rsid w:val="005411FD"/>
    <w:rsid w:val="00541828"/>
    <w:rsid w:val="005421C2"/>
    <w:rsid w:val="005423C4"/>
    <w:rsid w:val="00542977"/>
    <w:rsid w:val="00543708"/>
    <w:rsid w:val="00544C29"/>
    <w:rsid w:val="00546B61"/>
    <w:rsid w:val="0054792E"/>
    <w:rsid w:val="00547BA0"/>
    <w:rsid w:val="0055003B"/>
    <w:rsid w:val="00551D28"/>
    <w:rsid w:val="00552248"/>
    <w:rsid w:val="00552741"/>
    <w:rsid w:val="00552896"/>
    <w:rsid w:val="005529DB"/>
    <w:rsid w:val="00553987"/>
    <w:rsid w:val="00555849"/>
    <w:rsid w:val="00556CA7"/>
    <w:rsid w:val="00560353"/>
    <w:rsid w:val="00560AFC"/>
    <w:rsid w:val="0056239F"/>
    <w:rsid w:val="00563BAA"/>
    <w:rsid w:val="00565094"/>
    <w:rsid w:val="00565576"/>
    <w:rsid w:val="00565D24"/>
    <w:rsid w:val="005675DD"/>
    <w:rsid w:val="0056788B"/>
    <w:rsid w:val="00567ABE"/>
    <w:rsid w:val="00570E3C"/>
    <w:rsid w:val="00573C17"/>
    <w:rsid w:val="00574B3C"/>
    <w:rsid w:val="005761FA"/>
    <w:rsid w:val="00576E98"/>
    <w:rsid w:val="00581063"/>
    <w:rsid w:val="00582C28"/>
    <w:rsid w:val="00582D7B"/>
    <w:rsid w:val="00583042"/>
    <w:rsid w:val="00584C73"/>
    <w:rsid w:val="005871CE"/>
    <w:rsid w:val="00591E00"/>
    <w:rsid w:val="00594253"/>
    <w:rsid w:val="005945C2"/>
    <w:rsid w:val="00594D9A"/>
    <w:rsid w:val="005956C9"/>
    <w:rsid w:val="005964D3"/>
    <w:rsid w:val="005A00ED"/>
    <w:rsid w:val="005A063F"/>
    <w:rsid w:val="005A1575"/>
    <w:rsid w:val="005A1C33"/>
    <w:rsid w:val="005A2FEE"/>
    <w:rsid w:val="005A35E7"/>
    <w:rsid w:val="005A49CD"/>
    <w:rsid w:val="005A5CF2"/>
    <w:rsid w:val="005A657A"/>
    <w:rsid w:val="005A670D"/>
    <w:rsid w:val="005A69E2"/>
    <w:rsid w:val="005A70B8"/>
    <w:rsid w:val="005A7D30"/>
    <w:rsid w:val="005B07A1"/>
    <w:rsid w:val="005B0BE3"/>
    <w:rsid w:val="005B0EB6"/>
    <w:rsid w:val="005B14F6"/>
    <w:rsid w:val="005B1561"/>
    <w:rsid w:val="005B1905"/>
    <w:rsid w:val="005B196D"/>
    <w:rsid w:val="005B2178"/>
    <w:rsid w:val="005B28E0"/>
    <w:rsid w:val="005B37E0"/>
    <w:rsid w:val="005B3B30"/>
    <w:rsid w:val="005B553C"/>
    <w:rsid w:val="005B706E"/>
    <w:rsid w:val="005C1416"/>
    <w:rsid w:val="005C2895"/>
    <w:rsid w:val="005C2FFC"/>
    <w:rsid w:val="005C3036"/>
    <w:rsid w:val="005C4EFB"/>
    <w:rsid w:val="005C5304"/>
    <w:rsid w:val="005C5430"/>
    <w:rsid w:val="005C59FE"/>
    <w:rsid w:val="005C668C"/>
    <w:rsid w:val="005D00BB"/>
    <w:rsid w:val="005D0A16"/>
    <w:rsid w:val="005D3480"/>
    <w:rsid w:val="005D417A"/>
    <w:rsid w:val="005D6989"/>
    <w:rsid w:val="005E0F5F"/>
    <w:rsid w:val="005E370B"/>
    <w:rsid w:val="005E4BE7"/>
    <w:rsid w:val="005E5F02"/>
    <w:rsid w:val="005E6727"/>
    <w:rsid w:val="005E67CA"/>
    <w:rsid w:val="005F10C4"/>
    <w:rsid w:val="005F195D"/>
    <w:rsid w:val="005F2EC1"/>
    <w:rsid w:val="005F3576"/>
    <w:rsid w:val="005F7DC3"/>
    <w:rsid w:val="00600B3B"/>
    <w:rsid w:val="006015A4"/>
    <w:rsid w:val="00602B63"/>
    <w:rsid w:val="0061048C"/>
    <w:rsid w:val="00610520"/>
    <w:rsid w:val="006116DD"/>
    <w:rsid w:val="006126DD"/>
    <w:rsid w:val="00613B1A"/>
    <w:rsid w:val="0061493A"/>
    <w:rsid w:val="00614F85"/>
    <w:rsid w:val="006158F6"/>
    <w:rsid w:val="006160A4"/>
    <w:rsid w:val="00616809"/>
    <w:rsid w:val="00616C6B"/>
    <w:rsid w:val="00616E9C"/>
    <w:rsid w:val="00617648"/>
    <w:rsid w:val="00621F3D"/>
    <w:rsid w:val="006242CE"/>
    <w:rsid w:val="00624427"/>
    <w:rsid w:val="00625EA2"/>
    <w:rsid w:val="00626F5D"/>
    <w:rsid w:val="00630697"/>
    <w:rsid w:val="00631F7C"/>
    <w:rsid w:val="0063216B"/>
    <w:rsid w:val="006330A0"/>
    <w:rsid w:val="006347D8"/>
    <w:rsid w:val="0063711B"/>
    <w:rsid w:val="0063759E"/>
    <w:rsid w:val="00640C8E"/>
    <w:rsid w:val="00644FBE"/>
    <w:rsid w:val="006453D6"/>
    <w:rsid w:val="0064570B"/>
    <w:rsid w:val="00645E4A"/>
    <w:rsid w:val="00646419"/>
    <w:rsid w:val="006473F4"/>
    <w:rsid w:val="00647C7E"/>
    <w:rsid w:val="00652AD9"/>
    <w:rsid w:val="00652B9F"/>
    <w:rsid w:val="00653FFE"/>
    <w:rsid w:val="00654CAD"/>
    <w:rsid w:val="0065534A"/>
    <w:rsid w:val="00656754"/>
    <w:rsid w:val="006612CF"/>
    <w:rsid w:val="00662B73"/>
    <w:rsid w:val="0066421D"/>
    <w:rsid w:val="0066695E"/>
    <w:rsid w:val="00666B0B"/>
    <w:rsid w:val="00666B0D"/>
    <w:rsid w:val="00666EB3"/>
    <w:rsid w:val="00666F86"/>
    <w:rsid w:val="00667BFC"/>
    <w:rsid w:val="0067113A"/>
    <w:rsid w:val="006716B1"/>
    <w:rsid w:val="00671D05"/>
    <w:rsid w:val="00673120"/>
    <w:rsid w:val="0067363B"/>
    <w:rsid w:val="0067380D"/>
    <w:rsid w:val="00674DF4"/>
    <w:rsid w:val="006752E9"/>
    <w:rsid w:val="00676F26"/>
    <w:rsid w:val="00680023"/>
    <w:rsid w:val="006805BF"/>
    <w:rsid w:val="0068078B"/>
    <w:rsid w:val="00680F3B"/>
    <w:rsid w:val="0068113A"/>
    <w:rsid w:val="006822C0"/>
    <w:rsid w:val="00682A63"/>
    <w:rsid w:val="00685F91"/>
    <w:rsid w:val="00690B15"/>
    <w:rsid w:val="006921A0"/>
    <w:rsid w:val="00692910"/>
    <w:rsid w:val="00692AAE"/>
    <w:rsid w:val="00692CD5"/>
    <w:rsid w:val="00692D46"/>
    <w:rsid w:val="006957B2"/>
    <w:rsid w:val="00697078"/>
    <w:rsid w:val="006A0614"/>
    <w:rsid w:val="006A06C5"/>
    <w:rsid w:val="006A0C58"/>
    <w:rsid w:val="006A0DA4"/>
    <w:rsid w:val="006A2221"/>
    <w:rsid w:val="006A4A85"/>
    <w:rsid w:val="006A6B0B"/>
    <w:rsid w:val="006A7ED8"/>
    <w:rsid w:val="006B0FA1"/>
    <w:rsid w:val="006B2096"/>
    <w:rsid w:val="006B2E74"/>
    <w:rsid w:val="006B49FB"/>
    <w:rsid w:val="006B5163"/>
    <w:rsid w:val="006B53A7"/>
    <w:rsid w:val="006B666E"/>
    <w:rsid w:val="006B6790"/>
    <w:rsid w:val="006B6A74"/>
    <w:rsid w:val="006B6D45"/>
    <w:rsid w:val="006B70E1"/>
    <w:rsid w:val="006C017D"/>
    <w:rsid w:val="006C0A25"/>
    <w:rsid w:val="006C0E20"/>
    <w:rsid w:val="006C27E3"/>
    <w:rsid w:val="006C2E99"/>
    <w:rsid w:val="006C365D"/>
    <w:rsid w:val="006C37F9"/>
    <w:rsid w:val="006C46E1"/>
    <w:rsid w:val="006C4C09"/>
    <w:rsid w:val="006C4D00"/>
    <w:rsid w:val="006C57C8"/>
    <w:rsid w:val="006C77EE"/>
    <w:rsid w:val="006D0067"/>
    <w:rsid w:val="006D0199"/>
    <w:rsid w:val="006D108B"/>
    <w:rsid w:val="006D19CF"/>
    <w:rsid w:val="006D254A"/>
    <w:rsid w:val="006D2B49"/>
    <w:rsid w:val="006D4B1D"/>
    <w:rsid w:val="006D5262"/>
    <w:rsid w:val="006D5540"/>
    <w:rsid w:val="006D656D"/>
    <w:rsid w:val="006D6BBF"/>
    <w:rsid w:val="006D7B97"/>
    <w:rsid w:val="006E13BC"/>
    <w:rsid w:val="006E1C82"/>
    <w:rsid w:val="006E1F87"/>
    <w:rsid w:val="006E2A43"/>
    <w:rsid w:val="006E334B"/>
    <w:rsid w:val="006E3372"/>
    <w:rsid w:val="006E3B7E"/>
    <w:rsid w:val="006E5422"/>
    <w:rsid w:val="006E6CD2"/>
    <w:rsid w:val="006E733B"/>
    <w:rsid w:val="006E75B1"/>
    <w:rsid w:val="006E7652"/>
    <w:rsid w:val="006E78C1"/>
    <w:rsid w:val="006E7992"/>
    <w:rsid w:val="006F044F"/>
    <w:rsid w:val="006F18A7"/>
    <w:rsid w:val="006F18FD"/>
    <w:rsid w:val="006F212F"/>
    <w:rsid w:val="006F2922"/>
    <w:rsid w:val="006F2BDE"/>
    <w:rsid w:val="006F2CF6"/>
    <w:rsid w:val="006F2D72"/>
    <w:rsid w:val="006F49DC"/>
    <w:rsid w:val="006F6FDF"/>
    <w:rsid w:val="006F7C54"/>
    <w:rsid w:val="00703060"/>
    <w:rsid w:val="00703171"/>
    <w:rsid w:val="00703FCD"/>
    <w:rsid w:val="0070478A"/>
    <w:rsid w:val="00705DE8"/>
    <w:rsid w:val="00707112"/>
    <w:rsid w:val="00707CDF"/>
    <w:rsid w:val="007102EC"/>
    <w:rsid w:val="007126D8"/>
    <w:rsid w:val="007142FF"/>
    <w:rsid w:val="007150C7"/>
    <w:rsid w:val="00715748"/>
    <w:rsid w:val="00715E91"/>
    <w:rsid w:val="007166BF"/>
    <w:rsid w:val="0071687F"/>
    <w:rsid w:val="00717A69"/>
    <w:rsid w:val="00717CD2"/>
    <w:rsid w:val="007200F4"/>
    <w:rsid w:val="00720545"/>
    <w:rsid w:val="00721F5F"/>
    <w:rsid w:val="007228B4"/>
    <w:rsid w:val="00726571"/>
    <w:rsid w:val="00726949"/>
    <w:rsid w:val="007272D1"/>
    <w:rsid w:val="007273C5"/>
    <w:rsid w:val="0072747D"/>
    <w:rsid w:val="0072789D"/>
    <w:rsid w:val="007279DA"/>
    <w:rsid w:val="00727D6A"/>
    <w:rsid w:val="0073016C"/>
    <w:rsid w:val="00730F3F"/>
    <w:rsid w:val="00731049"/>
    <w:rsid w:val="00731950"/>
    <w:rsid w:val="007321D1"/>
    <w:rsid w:val="00733274"/>
    <w:rsid w:val="0073583B"/>
    <w:rsid w:val="00736A89"/>
    <w:rsid w:val="00736F2D"/>
    <w:rsid w:val="00740B64"/>
    <w:rsid w:val="00741464"/>
    <w:rsid w:val="00742138"/>
    <w:rsid w:val="00744B0D"/>
    <w:rsid w:val="00744C56"/>
    <w:rsid w:val="00744F82"/>
    <w:rsid w:val="0074600D"/>
    <w:rsid w:val="00746169"/>
    <w:rsid w:val="00750162"/>
    <w:rsid w:val="00750D52"/>
    <w:rsid w:val="00751494"/>
    <w:rsid w:val="007544A4"/>
    <w:rsid w:val="0075506F"/>
    <w:rsid w:val="00755A3F"/>
    <w:rsid w:val="007562EE"/>
    <w:rsid w:val="007563FB"/>
    <w:rsid w:val="007566E5"/>
    <w:rsid w:val="00761B3B"/>
    <w:rsid w:val="0076373C"/>
    <w:rsid w:val="00763BBD"/>
    <w:rsid w:val="00764319"/>
    <w:rsid w:val="0076439F"/>
    <w:rsid w:val="0076446B"/>
    <w:rsid w:val="00764FF1"/>
    <w:rsid w:val="00765542"/>
    <w:rsid w:val="007659CD"/>
    <w:rsid w:val="0076722D"/>
    <w:rsid w:val="00767481"/>
    <w:rsid w:val="0076778F"/>
    <w:rsid w:val="00770C31"/>
    <w:rsid w:val="00771107"/>
    <w:rsid w:val="00771513"/>
    <w:rsid w:val="007718FA"/>
    <w:rsid w:val="0077201A"/>
    <w:rsid w:val="0077332D"/>
    <w:rsid w:val="007736C1"/>
    <w:rsid w:val="00773B56"/>
    <w:rsid w:val="00773D9A"/>
    <w:rsid w:val="00775BA3"/>
    <w:rsid w:val="00777EF1"/>
    <w:rsid w:val="00780C34"/>
    <w:rsid w:val="00781967"/>
    <w:rsid w:val="00782064"/>
    <w:rsid w:val="00782D80"/>
    <w:rsid w:val="00782F8D"/>
    <w:rsid w:val="0078459E"/>
    <w:rsid w:val="00784C3A"/>
    <w:rsid w:val="0078601D"/>
    <w:rsid w:val="007870BA"/>
    <w:rsid w:val="00790037"/>
    <w:rsid w:val="00791479"/>
    <w:rsid w:val="00791721"/>
    <w:rsid w:val="00795667"/>
    <w:rsid w:val="00797A5E"/>
    <w:rsid w:val="007A089C"/>
    <w:rsid w:val="007A1D02"/>
    <w:rsid w:val="007A46B7"/>
    <w:rsid w:val="007A4DC8"/>
    <w:rsid w:val="007A55F3"/>
    <w:rsid w:val="007A5D92"/>
    <w:rsid w:val="007A6678"/>
    <w:rsid w:val="007A6683"/>
    <w:rsid w:val="007A6BEF"/>
    <w:rsid w:val="007A7986"/>
    <w:rsid w:val="007A7CB7"/>
    <w:rsid w:val="007A7D5C"/>
    <w:rsid w:val="007B1173"/>
    <w:rsid w:val="007B14FC"/>
    <w:rsid w:val="007B19A4"/>
    <w:rsid w:val="007B270C"/>
    <w:rsid w:val="007B282F"/>
    <w:rsid w:val="007B37B1"/>
    <w:rsid w:val="007B3A3B"/>
    <w:rsid w:val="007B3D6A"/>
    <w:rsid w:val="007B435C"/>
    <w:rsid w:val="007B4A88"/>
    <w:rsid w:val="007B52DA"/>
    <w:rsid w:val="007B6B46"/>
    <w:rsid w:val="007B6B68"/>
    <w:rsid w:val="007B7F30"/>
    <w:rsid w:val="007C432B"/>
    <w:rsid w:val="007C43CA"/>
    <w:rsid w:val="007C57AE"/>
    <w:rsid w:val="007C635A"/>
    <w:rsid w:val="007C67B6"/>
    <w:rsid w:val="007D0535"/>
    <w:rsid w:val="007D1573"/>
    <w:rsid w:val="007D1BDD"/>
    <w:rsid w:val="007D28C5"/>
    <w:rsid w:val="007D5D36"/>
    <w:rsid w:val="007D61EF"/>
    <w:rsid w:val="007D67D4"/>
    <w:rsid w:val="007D6975"/>
    <w:rsid w:val="007D7684"/>
    <w:rsid w:val="007E042E"/>
    <w:rsid w:val="007E0C4C"/>
    <w:rsid w:val="007E224D"/>
    <w:rsid w:val="007E2AC5"/>
    <w:rsid w:val="007E33F1"/>
    <w:rsid w:val="007E3763"/>
    <w:rsid w:val="007E4629"/>
    <w:rsid w:val="007E5321"/>
    <w:rsid w:val="007E53E3"/>
    <w:rsid w:val="007E5720"/>
    <w:rsid w:val="007E5805"/>
    <w:rsid w:val="007E59AC"/>
    <w:rsid w:val="007F03DE"/>
    <w:rsid w:val="007F10D3"/>
    <w:rsid w:val="007F1469"/>
    <w:rsid w:val="007F1AEA"/>
    <w:rsid w:val="007F20C4"/>
    <w:rsid w:val="007F3883"/>
    <w:rsid w:val="007F408D"/>
    <w:rsid w:val="007F49DB"/>
    <w:rsid w:val="007F4BF3"/>
    <w:rsid w:val="007F7300"/>
    <w:rsid w:val="00800079"/>
    <w:rsid w:val="008027A9"/>
    <w:rsid w:val="00802A1A"/>
    <w:rsid w:val="00805C86"/>
    <w:rsid w:val="00806CE4"/>
    <w:rsid w:val="00806F22"/>
    <w:rsid w:val="00807622"/>
    <w:rsid w:val="0081068C"/>
    <w:rsid w:val="0081109F"/>
    <w:rsid w:val="00812AAD"/>
    <w:rsid w:val="0081364B"/>
    <w:rsid w:val="00813E1F"/>
    <w:rsid w:val="00813FDA"/>
    <w:rsid w:val="008146DF"/>
    <w:rsid w:val="00816680"/>
    <w:rsid w:val="00816DE1"/>
    <w:rsid w:val="00817CE7"/>
    <w:rsid w:val="00817D8E"/>
    <w:rsid w:val="0082068F"/>
    <w:rsid w:val="00822DD8"/>
    <w:rsid w:val="00825154"/>
    <w:rsid w:val="00825CA9"/>
    <w:rsid w:val="008263D0"/>
    <w:rsid w:val="00826B0B"/>
    <w:rsid w:val="00827B35"/>
    <w:rsid w:val="008300E0"/>
    <w:rsid w:val="00830377"/>
    <w:rsid w:val="00833EA9"/>
    <w:rsid w:val="00835024"/>
    <w:rsid w:val="008356FD"/>
    <w:rsid w:val="0083603B"/>
    <w:rsid w:val="00836695"/>
    <w:rsid w:val="00837254"/>
    <w:rsid w:val="008379B1"/>
    <w:rsid w:val="00837A05"/>
    <w:rsid w:val="0084337E"/>
    <w:rsid w:val="00843BE6"/>
    <w:rsid w:val="00843F02"/>
    <w:rsid w:val="00844B34"/>
    <w:rsid w:val="00846C14"/>
    <w:rsid w:val="00846FEA"/>
    <w:rsid w:val="008474E9"/>
    <w:rsid w:val="00847870"/>
    <w:rsid w:val="00850366"/>
    <w:rsid w:val="00851008"/>
    <w:rsid w:val="00853211"/>
    <w:rsid w:val="0085342E"/>
    <w:rsid w:val="00855AC7"/>
    <w:rsid w:val="00855FFB"/>
    <w:rsid w:val="00860BFA"/>
    <w:rsid w:val="00861D6F"/>
    <w:rsid w:val="008622ED"/>
    <w:rsid w:val="008637DD"/>
    <w:rsid w:val="00863A2A"/>
    <w:rsid w:val="00863BF9"/>
    <w:rsid w:val="008658D6"/>
    <w:rsid w:val="0086699E"/>
    <w:rsid w:val="008678C7"/>
    <w:rsid w:val="00867EF8"/>
    <w:rsid w:val="00870611"/>
    <w:rsid w:val="00870783"/>
    <w:rsid w:val="00870A47"/>
    <w:rsid w:val="008729E8"/>
    <w:rsid w:val="0087514E"/>
    <w:rsid w:val="008771F4"/>
    <w:rsid w:val="008775F0"/>
    <w:rsid w:val="00880DF8"/>
    <w:rsid w:val="00881035"/>
    <w:rsid w:val="008823CB"/>
    <w:rsid w:val="00882A90"/>
    <w:rsid w:val="00882FCA"/>
    <w:rsid w:val="00890768"/>
    <w:rsid w:val="00891587"/>
    <w:rsid w:val="008947B4"/>
    <w:rsid w:val="0089615C"/>
    <w:rsid w:val="0089646E"/>
    <w:rsid w:val="00896A5A"/>
    <w:rsid w:val="008A03DF"/>
    <w:rsid w:val="008A45D5"/>
    <w:rsid w:val="008A497D"/>
    <w:rsid w:val="008A5721"/>
    <w:rsid w:val="008A5E73"/>
    <w:rsid w:val="008A63B6"/>
    <w:rsid w:val="008A6E3A"/>
    <w:rsid w:val="008B0577"/>
    <w:rsid w:val="008B13D8"/>
    <w:rsid w:val="008B2ABA"/>
    <w:rsid w:val="008B63F6"/>
    <w:rsid w:val="008B682A"/>
    <w:rsid w:val="008B7041"/>
    <w:rsid w:val="008C07A4"/>
    <w:rsid w:val="008C1F67"/>
    <w:rsid w:val="008C227E"/>
    <w:rsid w:val="008C28C6"/>
    <w:rsid w:val="008C5DC7"/>
    <w:rsid w:val="008C640C"/>
    <w:rsid w:val="008C695C"/>
    <w:rsid w:val="008C6E55"/>
    <w:rsid w:val="008C7028"/>
    <w:rsid w:val="008C73BD"/>
    <w:rsid w:val="008C7CD6"/>
    <w:rsid w:val="008D03F1"/>
    <w:rsid w:val="008D150E"/>
    <w:rsid w:val="008D28A9"/>
    <w:rsid w:val="008D34EE"/>
    <w:rsid w:val="008D492C"/>
    <w:rsid w:val="008D51C5"/>
    <w:rsid w:val="008D57A3"/>
    <w:rsid w:val="008D65CE"/>
    <w:rsid w:val="008D6AD5"/>
    <w:rsid w:val="008D6CBC"/>
    <w:rsid w:val="008D6D5C"/>
    <w:rsid w:val="008D7754"/>
    <w:rsid w:val="008E0CC6"/>
    <w:rsid w:val="008E1269"/>
    <w:rsid w:val="008E224D"/>
    <w:rsid w:val="008E2B20"/>
    <w:rsid w:val="008E31F9"/>
    <w:rsid w:val="008E3D1B"/>
    <w:rsid w:val="008E4E23"/>
    <w:rsid w:val="008E70D1"/>
    <w:rsid w:val="008E7D02"/>
    <w:rsid w:val="008F0F30"/>
    <w:rsid w:val="008F185F"/>
    <w:rsid w:val="008F26D9"/>
    <w:rsid w:val="008F311F"/>
    <w:rsid w:val="008F3424"/>
    <w:rsid w:val="008F3473"/>
    <w:rsid w:val="008F5CBE"/>
    <w:rsid w:val="008F62A1"/>
    <w:rsid w:val="008F6A07"/>
    <w:rsid w:val="008F6A72"/>
    <w:rsid w:val="00900915"/>
    <w:rsid w:val="00901338"/>
    <w:rsid w:val="00902CD4"/>
    <w:rsid w:val="00903269"/>
    <w:rsid w:val="0090328B"/>
    <w:rsid w:val="00904684"/>
    <w:rsid w:val="00904C33"/>
    <w:rsid w:val="00905A50"/>
    <w:rsid w:val="00905C93"/>
    <w:rsid w:val="00905DCC"/>
    <w:rsid w:val="00906963"/>
    <w:rsid w:val="00906A1A"/>
    <w:rsid w:val="0090798A"/>
    <w:rsid w:val="00907CE8"/>
    <w:rsid w:val="00911521"/>
    <w:rsid w:val="00911E0E"/>
    <w:rsid w:val="009133DC"/>
    <w:rsid w:val="009152E8"/>
    <w:rsid w:val="0091537D"/>
    <w:rsid w:val="009168AA"/>
    <w:rsid w:val="00920FFF"/>
    <w:rsid w:val="0092141D"/>
    <w:rsid w:val="00921491"/>
    <w:rsid w:val="00922596"/>
    <w:rsid w:val="00922755"/>
    <w:rsid w:val="00923FE4"/>
    <w:rsid w:val="00924614"/>
    <w:rsid w:val="00925535"/>
    <w:rsid w:val="00926A5D"/>
    <w:rsid w:val="00926BA9"/>
    <w:rsid w:val="00930424"/>
    <w:rsid w:val="009320CA"/>
    <w:rsid w:val="00932DEA"/>
    <w:rsid w:val="00932EFA"/>
    <w:rsid w:val="00932FDA"/>
    <w:rsid w:val="00933E4E"/>
    <w:rsid w:val="0094034A"/>
    <w:rsid w:val="00940AD8"/>
    <w:rsid w:val="00942117"/>
    <w:rsid w:val="00942DF7"/>
    <w:rsid w:val="00943CEC"/>
    <w:rsid w:val="009456EA"/>
    <w:rsid w:val="009462F4"/>
    <w:rsid w:val="00947A99"/>
    <w:rsid w:val="00947F1E"/>
    <w:rsid w:val="00950543"/>
    <w:rsid w:val="00950ADC"/>
    <w:rsid w:val="00950D1E"/>
    <w:rsid w:val="00952FFC"/>
    <w:rsid w:val="009545F2"/>
    <w:rsid w:val="00955996"/>
    <w:rsid w:val="00955FF4"/>
    <w:rsid w:val="0095611D"/>
    <w:rsid w:val="00956145"/>
    <w:rsid w:val="0095691E"/>
    <w:rsid w:val="00957ADB"/>
    <w:rsid w:val="00960559"/>
    <w:rsid w:val="00960993"/>
    <w:rsid w:val="00961D34"/>
    <w:rsid w:val="00962104"/>
    <w:rsid w:val="0096376E"/>
    <w:rsid w:val="00963DC9"/>
    <w:rsid w:val="00963ED2"/>
    <w:rsid w:val="00965792"/>
    <w:rsid w:val="009664A0"/>
    <w:rsid w:val="00967F5D"/>
    <w:rsid w:val="009707B6"/>
    <w:rsid w:val="00970E44"/>
    <w:rsid w:val="00971821"/>
    <w:rsid w:val="0097210D"/>
    <w:rsid w:val="00972B5F"/>
    <w:rsid w:val="009738E8"/>
    <w:rsid w:val="0097483B"/>
    <w:rsid w:val="009763CA"/>
    <w:rsid w:val="0098224B"/>
    <w:rsid w:val="0098497F"/>
    <w:rsid w:val="00992B7C"/>
    <w:rsid w:val="00992ED7"/>
    <w:rsid w:val="00993227"/>
    <w:rsid w:val="0099384A"/>
    <w:rsid w:val="00993F7D"/>
    <w:rsid w:val="00993F9E"/>
    <w:rsid w:val="0099418B"/>
    <w:rsid w:val="009944B5"/>
    <w:rsid w:val="009948CB"/>
    <w:rsid w:val="00995B45"/>
    <w:rsid w:val="009960E8"/>
    <w:rsid w:val="009961FD"/>
    <w:rsid w:val="0099667C"/>
    <w:rsid w:val="00996746"/>
    <w:rsid w:val="00996A9C"/>
    <w:rsid w:val="00997200"/>
    <w:rsid w:val="00997405"/>
    <w:rsid w:val="00997C14"/>
    <w:rsid w:val="009A069E"/>
    <w:rsid w:val="009A311E"/>
    <w:rsid w:val="009A32D3"/>
    <w:rsid w:val="009A3942"/>
    <w:rsid w:val="009A39F9"/>
    <w:rsid w:val="009A46EF"/>
    <w:rsid w:val="009A48CE"/>
    <w:rsid w:val="009A531C"/>
    <w:rsid w:val="009A5BC8"/>
    <w:rsid w:val="009A69D6"/>
    <w:rsid w:val="009A7CCD"/>
    <w:rsid w:val="009A7D44"/>
    <w:rsid w:val="009A7DD7"/>
    <w:rsid w:val="009B1872"/>
    <w:rsid w:val="009B20B2"/>
    <w:rsid w:val="009B268E"/>
    <w:rsid w:val="009B2C61"/>
    <w:rsid w:val="009B3224"/>
    <w:rsid w:val="009B3B8A"/>
    <w:rsid w:val="009B4455"/>
    <w:rsid w:val="009B488D"/>
    <w:rsid w:val="009B58CF"/>
    <w:rsid w:val="009B5DDA"/>
    <w:rsid w:val="009B6B9C"/>
    <w:rsid w:val="009B741D"/>
    <w:rsid w:val="009B77E3"/>
    <w:rsid w:val="009C006F"/>
    <w:rsid w:val="009C1495"/>
    <w:rsid w:val="009C182D"/>
    <w:rsid w:val="009C27DE"/>
    <w:rsid w:val="009C29CE"/>
    <w:rsid w:val="009C2E26"/>
    <w:rsid w:val="009C34DC"/>
    <w:rsid w:val="009C4379"/>
    <w:rsid w:val="009C442C"/>
    <w:rsid w:val="009C581C"/>
    <w:rsid w:val="009C6A1F"/>
    <w:rsid w:val="009D1149"/>
    <w:rsid w:val="009D2BC6"/>
    <w:rsid w:val="009D3826"/>
    <w:rsid w:val="009D4EAF"/>
    <w:rsid w:val="009D5BBE"/>
    <w:rsid w:val="009D6238"/>
    <w:rsid w:val="009D6CCA"/>
    <w:rsid w:val="009E0118"/>
    <w:rsid w:val="009E0A83"/>
    <w:rsid w:val="009E0ED6"/>
    <w:rsid w:val="009E12F6"/>
    <w:rsid w:val="009E2205"/>
    <w:rsid w:val="009E39A4"/>
    <w:rsid w:val="009E4C9B"/>
    <w:rsid w:val="009E5447"/>
    <w:rsid w:val="009E6155"/>
    <w:rsid w:val="009E6C60"/>
    <w:rsid w:val="009E7511"/>
    <w:rsid w:val="009E75FD"/>
    <w:rsid w:val="009F0676"/>
    <w:rsid w:val="009F11B6"/>
    <w:rsid w:val="009F449D"/>
    <w:rsid w:val="009F53A5"/>
    <w:rsid w:val="009F619B"/>
    <w:rsid w:val="009F6B9A"/>
    <w:rsid w:val="009F7386"/>
    <w:rsid w:val="009F7D66"/>
    <w:rsid w:val="009F7E3B"/>
    <w:rsid w:val="00A01E04"/>
    <w:rsid w:val="00A0246A"/>
    <w:rsid w:val="00A035BC"/>
    <w:rsid w:val="00A040FE"/>
    <w:rsid w:val="00A12029"/>
    <w:rsid w:val="00A1236F"/>
    <w:rsid w:val="00A13780"/>
    <w:rsid w:val="00A14A2B"/>
    <w:rsid w:val="00A154F4"/>
    <w:rsid w:val="00A16A0D"/>
    <w:rsid w:val="00A203B2"/>
    <w:rsid w:val="00A207BA"/>
    <w:rsid w:val="00A209B6"/>
    <w:rsid w:val="00A223C6"/>
    <w:rsid w:val="00A23A52"/>
    <w:rsid w:val="00A27938"/>
    <w:rsid w:val="00A27A0A"/>
    <w:rsid w:val="00A314C7"/>
    <w:rsid w:val="00A34D92"/>
    <w:rsid w:val="00A359A8"/>
    <w:rsid w:val="00A3782A"/>
    <w:rsid w:val="00A41F92"/>
    <w:rsid w:val="00A4243B"/>
    <w:rsid w:val="00A4301D"/>
    <w:rsid w:val="00A431AC"/>
    <w:rsid w:val="00A43CE2"/>
    <w:rsid w:val="00A45FB9"/>
    <w:rsid w:val="00A46176"/>
    <w:rsid w:val="00A46B85"/>
    <w:rsid w:val="00A47326"/>
    <w:rsid w:val="00A47E4A"/>
    <w:rsid w:val="00A50E8E"/>
    <w:rsid w:val="00A54E8C"/>
    <w:rsid w:val="00A54F43"/>
    <w:rsid w:val="00A56887"/>
    <w:rsid w:val="00A574B6"/>
    <w:rsid w:val="00A6101E"/>
    <w:rsid w:val="00A624DC"/>
    <w:rsid w:val="00A64706"/>
    <w:rsid w:val="00A65028"/>
    <w:rsid w:val="00A6613F"/>
    <w:rsid w:val="00A66AA1"/>
    <w:rsid w:val="00A67212"/>
    <w:rsid w:val="00A6789D"/>
    <w:rsid w:val="00A67C4B"/>
    <w:rsid w:val="00A703DD"/>
    <w:rsid w:val="00A7197A"/>
    <w:rsid w:val="00A721C1"/>
    <w:rsid w:val="00A72214"/>
    <w:rsid w:val="00A74000"/>
    <w:rsid w:val="00A74248"/>
    <w:rsid w:val="00A75A77"/>
    <w:rsid w:val="00A75E68"/>
    <w:rsid w:val="00A76318"/>
    <w:rsid w:val="00A77420"/>
    <w:rsid w:val="00A77759"/>
    <w:rsid w:val="00A778FD"/>
    <w:rsid w:val="00A8265F"/>
    <w:rsid w:val="00A8269E"/>
    <w:rsid w:val="00A82F66"/>
    <w:rsid w:val="00A83109"/>
    <w:rsid w:val="00A83558"/>
    <w:rsid w:val="00A846EC"/>
    <w:rsid w:val="00A851EE"/>
    <w:rsid w:val="00A85A68"/>
    <w:rsid w:val="00A860A5"/>
    <w:rsid w:val="00A86622"/>
    <w:rsid w:val="00A871AE"/>
    <w:rsid w:val="00A92CF6"/>
    <w:rsid w:val="00A9396F"/>
    <w:rsid w:val="00A94807"/>
    <w:rsid w:val="00A94A66"/>
    <w:rsid w:val="00A95A80"/>
    <w:rsid w:val="00A968B6"/>
    <w:rsid w:val="00AA0207"/>
    <w:rsid w:val="00AA0B49"/>
    <w:rsid w:val="00AA1B81"/>
    <w:rsid w:val="00AA26C4"/>
    <w:rsid w:val="00AA2726"/>
    <w:rsid w:val="00AA3014"/>
    <w:rsid w:val="00AA45B5"/>
    <w:rsid w:val="00AA64DC"/>
    <w:rsid w:val="00AB0F87"/>
    <w:rsid w:val="00AB180B"/>
    <w:rsid w:val="00AB2D92"/>
    <w:rsid w:val="00AB2EE2"/>
    <w:rsid w:val="00AB31A8"/>
    <w:rsid w:val="00AB37AE"/>
    <w:rsid w:val="00AB41F8"/>
    <w:rsid w:val="00AB5044"/>
    <w:rsid w:val="00AB629B"/>
    <w:rsid w:val="00AB6366"/>
    <w:rsid w:val="00AB7A68"/>
    <w:rsid w:val="00AB7D39"/>
    <w:rsid w:val="00AC3D61"/>
    <w:rsid w:val="00AC46A4"/>
    <w:rsid w:val="00AC4784"/>
    <w:rsid w:val="00AC7856"/>
    <w:rsid w:val="00AD0417"/>
    <w:rsid w:val="00AD0760"/>
    <w:rsid w:val="00AD16AE"/>
    <w:rsid w:val="00AD1E77"/>
    <w:rsid w:val="00AD26B2"/>
    <w:rsid w:val="00AD34B1"/>
    <w:rsid w:val="00AD3830"/>
    <w:rsid w:val="00AD4837"/>
    <w:rsid w:val="00AD611F"/>
    <w:rsid w:val="00AD65F7"/>
    <w:rsid w:val="00AE17C0"/>
    <w:rsid w:val="00AE1A16"/>
    <w:rsid w:val="00AE21FD"/>
    <w:rsid w:val="00AE28D8"/>
    <w:rsid w:val="00AE4A09"/>
    <w:rsid w:val="00AE4A87"/>
    <w:rsid w:val="00AE4F1B"/>
    <w:rsid w:val="00AE6D4E"/>
    <w:rsid w:val="00AE762A"/>
    <w:rsid w:val="00AE7B82"/>
    <w:rsid w:val="00AF1C76"/>
    <w:rsid w:val="00AF3BBE"/>
    <w:rsid w:val="00AF3C03"/>
    <w:rsid w:val="00AF400D"/>
    <w:rsid w:val="00AF4C56"/>
    <w:rsid w:val="00AF5133"/>
    <w:rsid w:val="00AF5292"/>
    <w:rsid w:val="00B004C6"/>
    <w:rsid w:val="00B00551"/>
    <w:rsid w:val="00B01A56"/>
    <w:rsid w:val="00B01EA4"/>
    <w:rsid w:val="00B025CC"/>
    <w:rsid w:val="00B0359B"/>
    <w:rsid w:val="00B045E0"/>
    <w:rsid w:val="00B04822"/>
    <w:rsid w:val="00B04E1D"/>
    <w:rsid w:val="00B10EBE"/>
    <w:rsid w:val="00B12498"/>
    <w:rsid w:val="00B15CFC"/>
    <w:rsid w:val="00B15D2C"/>
    <w:rsid w:val="00B1738C"/>
    <w:rsid w:val="00B1777E"/>
    <w:rsid w:val="00B1788C"/>
    <w:rsid w:val="00B17A82"/>
    <w:rsid w:val="00B17C1E"/>
    <w:rsid w:val="00B17FE1"/>
    <w:rsid w:val="00B20457"/>
    <w:rsid w:val="00B208E9"/>
    <w:rsid w:val="00B22FF1"/>
    <w:rsid w:val="00B23AFD"/>
    <w:rsid w:val="00B243E0"/>
    <w:rsid w:val="00B25505"/>
    <w:rsid w:val="00B25D32"/>
    <w:rsid w:val="00B3007C"/>
    <w:rsid w:val="00B308DC"/>
    <w:rsid w:val="00B309A7"/>
    <w:rsid w:val="00B31092"/>
    <w:rsid w:val="00B31D74"/>
    <w:rsid w:val="00B32F8D"/>
    <w:rsid w:val="00B35227"/>
    <w:rsid w:val="00B40633"/>
    <w:rsid w:val="00B40F3B"/>
    <w:rsid w:val="00B413CE"/>
    <w:rsid w:val="00B42C3E"/>
    <w:rsid w:val="00B43063"/>
    <w:rsid w:val="00B45A63"/>
    <w:rsid w:val="00B511C8"/>
    <w:rsid w:val="00B52292"/>
    <w:rsid w:val="00B52BCD"/>
    <w:rsid w:val="00B53977"/>
    <w:rsid w:val="00B553F4"/>
    <w:rsid w:val="00B5543A"/>
    <w:rsid w:val="00B55467"/>
    <w:rsid w:val="00B556DF"/>
    <w:rsid w:val="00B60416"/>
    <w:rsid w:val="00B60625"/>
    <w:rsid w:val="00B6201A"/>
    <w:rsid w:val="00B62782"/>
    <w:rsid w:val="00B63CB3"/>
    <w:rsid w:val="00B65397"/>
    <w:rsid w:val="00B65940"/>
    <w:rsid w:val="00B66D08"/>
    <w:rsid w:val="00B67784"/>
    <w:rsid w:val="00B67977"/>
    <w:rsid w:val="00B72281"/>
    <w:rsid w:val="00B7392F"/>
    <w:rsid w:val="00B73FC3"/>
    <w:rsid w:val="00B74620"/>
    <w:rsid w:val="00B763F7"/>
    <w:rsid w:val="00B76BD5"/>
    <w:rsid w:val="00B77D56"/>
    <w:rsid w:val="00B8174C"/>
    <w:rsid w:val="00B82134"/>
    <w:rsid w:val="00B831C7"/>
    <w:rsid w:val="00B839C4"/>
    <w:rsid w:val="00B852A8"/>
    <w:rsid w:val="00B85937"/>
    <w:rsid w:val="00B861E8"/>
    <w:rsid w:val="00B8786E"/>
    <w:rsid w:val="00B90DD9"/>
    <w:rsid w:val="00B90DEA"/>
    <w:rsid w:val="00B9291E"/>
    <w:rsid w:val="00B9417A"/>
    <w:rsid w:val="00B94DB6"/>
    <w:rsid w:val="00B95CE5"/>
    <w:rsid w:val="00B96143"/>
    <w:rsid w:val="00B96706"/>
    <w:rsid w:val="00B970CB"/>
    <w:rsid w:val="00B9723C"/>
    <w:rsid w:val="00BA062F"/>
    <w:rsid w:val="00BA134F"/>
    <w:rsid w:val="00BA2290"/>
    <w:rsid w:val="00BA475A"/>
    <w:rsid w:val="00BA4AD3"/>
    <w:rsid w:val="00BA62EE"/>
    <w:rsid w:val="00BB0B97"/>
    <w:rsid w:val="00BB0FFB"/>
    <w:rsid w:val="00BB4CC5"/>
    <w:rsid w:val="00BB529C"/>
    <w:rsid w:val="00BB7508"/>
    <w:rsid w:val="00BB7C89"/>
    <w:rsid w:val="00BC0B99"/>
    <w:rsid w:val="00BC0D91"/>
    <w:rsid w:val="00BC0F8C"/>
    <w:rsid w:val="00BC1020"/>
    <w:rsid w:val="00BC2050"/>
    <w:rsid w:val="00BC3E21"/>
    <w:rsid w:val="00BC5C6F"/>
    <w:rsid w:val="00BC667E"/>
    <w:rsid w:val="00BC6757"/>
    <w:rsid w:val="00BC6C59"/>
    <w:rsid w:val="00BD0FCB"/>
    <w:rsid w:val="00BD1251"/>
    <w:rsid w:val="00BD1978"/>
    <w:rsid w:val="00BD22B3"/>
    <w:rsid w:val="00BD2F52"/>
    <w:rsid w:val="00BD3120"/>
    <w:rsid w:val="00BD3C0E"/>
    <w:rsid w:val="00BD46C2"/>
    <w:rsid w:val="00BD4976"/>
    <w:rsid w:val="00BD59B2"/>
    <w:rsid w:val="00BE161A"/>
    <w:rsid w:val="00BE17C2"/>
    <w:rsid w:val="00BE210A"/>
    <w:rsid w:val="00BE2E87"/>
    <w:rsid w:val="00BE37F1"/>
    <w:rsid w:val="00BE4E28"/>
    <w:rsid w:val="00BE6227"/>
    <w:rsid w:val="00BE6299"/>
    <w:rsid w:val="00BE7173"/>
    <w:rsid w:val="00BF0313"/>
    <w:rsid w:val="00BF0727"/>
    <w:rsid w:val="00BF211B"/>
    <w:rsid w:val="00BF24E8"/>
    <w:rsid w:val="00BF250F"/>
    <w:rsid w:val="00BF40CC"/>
    <w:rsid w:val="00BF4581"/>
    <w:rsid w:val="00BF5451"/>
    <w:rsid w:val="00BF70A7"/>
    <w:rsid w:val="00C0041F"/>
    <w:rsid w:val="00C00673"/>
    <w:rsid w:val="00C013CD"/>
    <w:rsid w:val="00C02072"/>
    <w:rsid w:val="00C02874"/>
    <w:rsid w:val="00C03068"/>
    <w:rsid w:val="00C03C5C"/>
    <w:rsid w:val="00C05872"/>
    <w:rsid w:val="00C107D2"/>
    <w:rsid w:val="00C10DA9"/>
    <w:rsid w:val="00C11B24"/>
    <w:rsid w:val="00C137A6"/>
    <w:rsid w:val="00C15614"/>
    <w:rsid w:val="00C15AE8"/>
    <w:rsid w:val="00C15F18"/>
    <w:rsid w:val="00C16236"/>
    <w:rsid w:val="00C2048E"/>
    <w:rsid w:val="00C222C5"/>
    <w:rsid w:val="00C22F9D"/>
    <w:rsid w:val="00C2478E"/>
    <w:rsid w:val="00C249AF"/>
    <w:rsid w:val="00C25CB1"/>
    <w:rsid w:val="00C3027E"/>
    <w:rsid w:val="00C309F7"/>
    <w:rsid w:val="00C31833"/>
    <w:rsid w:val="00C32747"/>
    <w:rsid w:val="00C34767"/>
    <w:rsid w:val="00C348DF"/>
    <w:rsid w:val="00C36490"/>
    <w:rsid w:val="00C37FFA"/>
    <w:rsid w:val="00C4082D"/>
    <w:rsid w:val="00C40D11"/>
    <w:rsid w:val="00C42620"/>
    <w:rsid w:val="00C436CA"/>
    <w:rsid w:val="00C43E85"/>
    <w:rsid w:val="00C44E27"/>
    <w:rsid w:val="00C453A3"/>
    <w:rsid w:val="00C47F07"/>
    <w:rsid w:val="00C53305"/>
    <w:rsid w:val="00C53BE0"/>
    <w:rsid w:val="00C541EA"/>
    <w:rsid w:val="00C55115"/>
    <w:rsid w:val="00C5677A"/>
    <w:rsid w:val="00C57158"/>
    <w:rsid w:val="00C57469"/>
    <w:rsid w:val="00C5790A"/>
    <w:rsid w:val="00C57A6E"/>
    <w:rsid w:val="00C57C63"/>
    <w:rsid w:val="00C60755"/>
    <w:rsid w:val="00C60ABB"/>
    <w:rsid w:val="00C60CA2"/>
    <w:rsid w:val="00C618A1"/>
    <w:rsid w:val="00C61F48"/>
    <w:rsid w:val="00C625D6"/>
    <w:rsid w:val="00C64B06"/>
    <w:rsid w:val="00C6565F"/>
    <w:rsid w:val="00C664D8"/>
    <w:rsid w:val="00C66586"/>
    <w:rsid w:val="00C67632"/>
    <w:rsid w:val="00C71070"/>
    <w:rsid w:val="00C71FBE"/>
    <w:rsid w:val="00C73B09"/>
    <w:rsid w:val="00C7616A"/>
    <w:rsid w:val="00C7713E"/>
    <w:rsid w:val="00C8170F"/>
    <w:rsid w:val="00C81D5A"/>
    <w:rsid w:val="00C81EAC"/>
    <w:rsid w:val="00C82460"/>
    <w:rsid w:val="00C828A8"/>
    <w:rsid w:val="00C82B60"/>
    <w:rsid w:val="00C82D88"/>
    <w:rsid w:val="00C84871"/>
    <w:rsid w:val="00C90582"/>
    <w:rsid w:val="00C90E9A"/>
    <w:rsid w:val="00C93C4E"/>
    <w:rsid w:val="00C9485A"/>
    <w:rsid w:val="00C95635"/>
    <w:rsid w:val="00C95A1F"/>
    <w:rsid w:val="00C95D8A"/>
    <w:rsid w:val="00C95F99"/>
    <w:rsid w:val="00C96429"/>
    <w:rsid w:val="00C96BF6"/>
    <w:rsid w:val="00C97387"/>
    <w:rsid w:val="00CA036D"/>
    <w:rsid w:val="00CA0721"/>
    <w:rsid w:val="00CA1D2D"/>
    <w:rsid w:val="00CA3550"/>
    <w:rsid w:val="00CA3801"/>
    <w:rsid w:val="00CA664F"/>
    <w:rsid w:val="00CA6656"/>
    <w:rsid w:val="00CB0356"/>
    <w:rsid w:val="00CB08BA"/>
    <w:rsid w:val="00CB425A"/>
    <w:rsid w:val="00CB519E"/>
    <w:rsid w:val="00CB69AB"/>
    <w:rsid w:val="00CB78EE"/>
    <w:rsid w:val="00CB7B7A"/>
    <w:rsid w:val="00CB7D29"/>
    <w:rsid w:val="00CC1693"/>
    <w:rsid w:val="00CC174E"/>
    <w:rsid w:val="00CC30EB"/>
    <w:rsid w:val="00CC420C"/>
    <w:rsid w:val="00CC5053"/>
    <w:rsid w:val="00CC5724"/>
    <w:rsid w:val="00CC67AD"/>
    <w:rsid w:val="00CD0602"/>
    <w:rsid w:val="00CD1D1B"/>
    <w:rsid w:val="00CD1F20"/>
    <w:rsid w:val="00CD24D3"/>
    <w:rsid w:val="00CD3294"/>
    <w:rsid w:val="00CD4AB6"/>
    <w:rsid w:val="00CD4D9C"/>
    <w:rsid w:val="00CD5D47"/>
    <w:rsid w:val="00CD69F9"/>
    <w:rsid w:val="00CD720A"/>
    <w:rsid w:val="00CE003A"/>
    <w:rsid w:val="00CE0DE3"/>
    <w:rsid w:val="00CE0E90"/>
    <w:rsid w:val="00CE11F6"/>
    <w:rsid w:val="00CE29DB"/>
    <w:rsid w:val="00CE3056"/>
    <w:rsid w:val="00CE3644"/>
    <w:rsid w:val="00CE3648"/>
    <w:rsid w:val="00CE36F0"/>
    <w:rsid w:val="00CE6797"/>
    <w:rsid w:val="00CE7FA7"/>
    <w:rsid w:val="00CF0AB3"/>
    <w:rsid w:val="00CF0FD4"/>
    <w:rsid w:val="00CF291E"/>
    <w:rsid w:val="00CF39AC"/>
    <w:rsid w:val="00CF47D0"/>
    <w:rsid w:val="00CF49E0"/>
    <w:rsid w:val="00CF5A89"/>
    <w:rsid w:val="00CF6424"/>
    <w:rsid w:val="00CF7112"/>
    <w:rsid w:val="00D0028F"/>
    <w:rsid w:val="00D00553"/>
    <w:rsid w:val="00D0196E"/>
    <w:rsid w:val="00D024DA"/>
    <w:rsid w:val="00D03101"/>
    <w:rsid w:val="00D035D4"/>
    <w:rsid w:val="00D07821"/>
    <w:rsid w:val="00D104F6"/>
    <w:rsid w:val="00D10E08"/>
    <w:rsid w:val="00D11247"/>
    <w:rsid w:val="00D124ED"/>
    <w:rsid w:val="00D13CF6"/>
    <w:rsid w:val="00D13FD8"/>
    <w:rsid w:val="00D14150"/>
    <w:rsid w:val="00D14DB7"/>
    <w:rsid w:val="00D15C1E"/>
    <w:rsid w:val="00D202AD"/>
    <w:rsid w:val="00D21A26"/>
    <w:rsid w:val="00D22779"/>
    <w:rsid w:val="00D22C09"/>
    <w:rsid w:val="00D26B80"/>
    <w:rsid w:val="00D26FF9"/>
    <w:rsid w:val="00D3069A"/>
    <w:rsid w:val="00D31C0A"/>
    <w:rsid w:val="00D32444"/>
    <w:rsid w:val="00D32F4A"/>
    <w:rsid w:val="00D337DB"/>
    <w:rsid w:val="00D34917"/>
    <w:rsid w:val="00D35050"/>
    <w:rsid w:val="00D350BB"/>
    <w:rsid w:val="00D3531B"/>
    <w:rsid w:val="00D35693"/>
    <w:rsid w:val="00D3570E"/>
    <w:rsid w:val="00D37164"/>
    <w:rsid w:val="00D372EF"/>
    <w:rsid w:val="00D37360"/>
    <w:rsid w:val="00D407FE"/>
    <w:rsid w:val="00D41058"/>
    <w:rsid w:val="00D41479"/>
    <w:rsid w:val="00D41A46"/>
    <w:rsid w:val="00D42B69"/>
    <w:rsid w:val="00D4436C"/>
    <w:rsid w:val="00D45CAF"/>
    <w:rsid w:val="00D45D5F"/>
    <w:rsid w:val="00D45FEF"/>
    <w:rsid w:val="00D46BBB"/>
    <w:rsid w:val="00D500E6"/>
    <w:rsid w:val="00D50157"/>
    <w:rsid w:val="00D50B8C"/>
    <w:rsid w:val="00D51B37"/>
    <w:rsid w:val="00D51B89"/>
    <w:rsid w:val="00D56A97"/>
    <w:rsid w:val="00D56C35"/>
    <w:rsid w:val="00D600F9"/>
    <w:rsid w:val="00D6188F"/>
    <w:rsid w:val="00D61C38"/>
    <w:rsid w:val="00D61D9B"/>
    <w:rsid w:val="00D62D2A"/>
    <w:rsid w:val="00D635EC"/>
    <w:rsid w:val="00D64529"/>
    <w:rsid w:val="00D669C4"/>
    <w:rsid w:val="00D67CD2"/>
    <w:rsid w:val="00D70470"/>
    <w:rsid w:val="00D70799"/>
    <w:rsid w:val="00D718AB"/>
    <w:rsid w:val="00D74F92"/>
    <w:rsid w:val="00D808BD"/>
    <w:rsid w:val="00D81222"/>
    <w:rsid w:val="00D82165"/>
    <w:rsid w:val="00D83FF2"/>
    <w:rsid w:val="00D84546"/>
    <w:rsid w:val="00D848C7"/>
    <w:rsid w:val="00D84A3C"/>
    <w:rsid w:val="00D86744"/>
    <w:rsid w:val="00D8727C"/>
    <w:rsid w:val="00D90C37"/>
    <w:rsid w:val="00D9157F"/>
    <w:rsid w:val="00D92378"/>
    <w:rsid w:val="00D92F52"/>
    <w:rsid w:val="00D9334D"/>
    <w:rsid w:val="00D9371E"/>
    <w:rsid w:val="00D93F68"/>
    <w:rsid w:val="00D941C8"/>
    <w:rsid w:val="00D953A7"/>
    <w:rsid w:val="00D96423"/>
    <w:rsid w:val="00D9656B"/>
    <w:rsid w:val="00D975C2"/>
    <w:rsid w:val="00D97DCD"/>
    <w:rsid w:val="00DA0796"/>
    <w:rsid w:val="00DA080F"/>
    <w:rsid w:val="00DA1E3C"/>
    <w:rsid w:val="00DA3E12"/>
    <w:rsid w:val="00DA3ED2"/>
    <w:rsid w:val="00DA5253"/>
    <w:rsid w:val="00DA54D0"/>
    <w:rsid w:val="00DA5A48"/>
    <w:rsid w:val="00DA60F8"/>
    <w:rsid w:val="00DA61AF"/>
    <w:rsid w:val="00DA6373"/>
    <w:rsid w:val="00DA7C77"/>
    <w:rsid w:val="00DB1500"/>
    <w:rsid w:val="00DB5690"/>
    <w:rsid w:val="00DB66C1"/>
    <w:rsid w:val="00DB6CD9"/>
    <w:rsid w:val="00DB7348"/>
    <w:rsid w:val="00DB73A9"/>
    <w:rsid w:val="00DC1003"/>
    <w:rsid w:val="00DC3641"/>
    <w:rsid w:val="00DC3E08"/>
    <w:rsid w:val="00DC3F91"/>
    <w:rsid w:val="00DC4CB2"/>
    <w:rsid w:val="00DC5B13"/>
    <w:rsid w:val="00DC708D"/>
    <w:rsid w:val="00DC755D"/>
    <w:rsid w:val="00DD02B2"/>
    <w:rsid w:val="00DD21C4"/>
    <w:rsid w:val="00DD34E2"/>
    <w:rsid w:val="00DD39B4"/>
    <w:rsid w:val="00DD3D35"/>
    <w:rsid w:val="00DD416B"/>
    <w:rsid w:val="00DD6A5F"/>
    <w:rsid w:val="00DE5EBB"/>
    <w:rsid w:val="00DE755E"/>
    <w:rsid w:val="00DF0EC0"/>
    <w:rsid w:val="00DF1467"/>
    <w:rsid w:val="00DF1F73"/>
    <w:rsid w:val="00DF20D5"/>
    <w:rsid w:val="00DF36A7"/>
    <w:rsid w:val="00DF46F1"/>
    <w:rsid w:val="00DF71D2"/>
    <w:rsid w:val="00DF724B"/>
    <w:rsid w:val="00DF7EE3"/>
    <w:rsid w:val="00E000D9"/>
    <w:rsid w:val="00E01071"/>
    <w:rsid w:val="00E0205F"/>
    <w:rsid w:val="00E04F03"/>
    <w:rsid w:val="00E05E6A"/>
    <w:rsid w:val="00E1042B"/>
    <w:rsid w:val="00E10BF2"/>
    <w:rsid w:val="00E10DC9"/>
    <w:rsid w:val="00E11654"/>
    <w:rsid w:val="00E11B43"/>
    <w:rsid w:val="00E1229E"/>
    <w:rsid w:val="00E1330E"/>
    <w:rsid w:val="00E1383B"/>
    <w:rsid w:val="00E15C47"/>
    <w:rsid w:val="00E169B0"/>
    <w:rsid w:val="00E16B06"/>
    <w:rsid w:val="00E178F6"/>
    <w:rsid w:val="00E20AC6"/>
    <w:rsid w:val="00E21F0B"/>
    <w:rsid w:val="00E23EED"/>
    <w:rsid w:val="00E24741"/>
    <w:rsid w:val="00E25766"/>
    <w:rsid w:val="00E30630"/>
    <w:rsid w:val="00E313D5"/>
    <w:rsid w:val="00E31CA3"/>
    <w:rsid w:val="00E31FFB"/>
    <w:rsid w:val="00E3210D"/>
    <w:rsid w:val="00E32A60"/>
    <w:rsid w:val="00E357C8"/>
    <w:rsid w:val="00E35B9B"/>
    <w:rsid w:val="00E451F3"/>
    <w:rsid w:val="00E45744"/>
    <w:rsid w:val="00E45E6E"/>
    <w:rsid w:val="00E461E4"/>
    <w:rsid w:val="00E47306"/>
    <w:rsid w:val="00E50C54"/>
    <w:rsid w:val="00E51C3A"/>
    <w:rsid w:val="00E51CA8"/>
    <w:rsid w:val="00E52926"/>
    <w:rsid w:val="00E532D3"/>
    <w:rsid w:val="00E539A8"/>
    <w:rsid w:val="00E54994"/>
    <w:rsid w:val="00E561A9"/>
    <w:rsid w:val="00E6030B"/>
    <w:rsid w:val="00E60D33"/>
    <w:rsid w:val="00E62364"/>
    <w:rsid w:val="00E62FE5"/>
    <w:rsid w:val="00E630CA"/>
    <w:rsid w:val="00E666A7"/>
    <w:rsid w:val="00E672F3"/>
    <w:rsid w:val="00E7006D"/>
    <w:rsid w:val="00E70563"/>
    <w:rsid w:val="00E70FCB"/>
    <w:rsid w:val="00E71DCE"/>
    <w:rsid w:val="00E71E8F"/>
    <w:rsid w:val="00E7259E"/>
    <w:rsid w:val="00E73019"/>
    <w:rsid w:val="00E741B5"/>
    <w:rsid w:val="00E74E05"/>
    <w:rsid w:val="00E77276"/>
    <w:rsid w:val="00E77EA5"/>
    <w:rsid w:val="00E80B9B"/>
    <w:rsid w:val="00E80FB5"/>
    <w:rsid w:val="00E8275D"/>
    <w:rsid w:val="00E82FE0"/>
    <w:rsid w:val="00E8332E"/>
    <w:rsid w:val="00E83335"/>
    <w:rsid w:val="00E86CFB"/>
    <w:rsid w:val="00E87BEA"/>
    <w:rsid w:val="00E90405"/>
    <w:rsid w:val="00E92832"/>
    <w:rsid w:val="00E92BB2"/>
    <w:rsid w:val="00E93F82"/>
    <w:rsid w:val="00E9527D"/>
    <w:rsid w:val="00E95863"/>
    <w:rsid w:val="00E97156"/>
    <w:rsid w:val="00E97215"/>
    <w:rsid w:val="00EA04B3"/>
    <w:rsid w:val="00EA07CC"/>
    <w:rsid w:val="00EA0FBA"/>
    <w:rsid w:val="00EA1687"/>
    <w:rsid w:val="00EA19C6"/>
    <w:rsid w:val="00EA1CFD"/>
    <w:rsid w:val="00EA3D34"/>
    <w:rsid w:val="00EA6171"/>
    <w:rsid w:val="00EA64E1"/>
    <w:rsid w:val="00EB0336"/>
    <w:rsid w:val="00EB0691"/>
    <w:rsid w:val="00EB0C4C"/>
    <w:rsid w:val="00EB19A1"/>
    <w:rsid w:val="00EB1FDF"/>
    <w:rsid w:val="00EB3132"/>
    <w:rsid w:val="00EB48B5"/>
    <w:rsid w:val="00EB72CB"/>
    <w:rsid w:val="00EB7441"/>
    <w:rsid w:val="00EB7CE1"/>
    <w:rsid w:val="00EC1084"/>
    <w:rsid w:val="00EC1B59"/>
    <w:rsid w:val="00EC6494"/>
    <w:rsid w:val="00EC6816"/>
    <w:rsid w:val="00EC72C1"/>
    <w:rsid w:val="00EC7C4D"/>
    <w:rsid w:val="00ED0817"/>
    <w:rsid w:val="00ED0910"/>
    <w:rsid w:val="00ED1211"/>
    <w:rsid w:val="00ED13D4"/>
    <w:rsid w:val="00ED19E2"/>
    <w:rsid w:val="00ED1A3B"/>
    <w:rsid w:val="00ED1C58"/>
    <w:rsid w:val="00ED2941"/>
    <w:rsid w:val="00ED2FB7"/>
    <w:rsid w:val="00ED37A8"/>
    <w:rsid w:val="00ED494A"/>
    <w:rsid w:val="00ED53FD"/>
    <w:rsid w:val="00EE11BF"/>
    <w:rsid w:val="00EE30B3"/>
    <w:rsid w:val="00EE31ED"/>
    <w:rsid w:val="00EE4110"/>
    <w:rsid w:val="00EE6442"/>
    <w:rsid w:val="00EF1322"/>
    <w:rsid w:val="00EF46A3"/>
    <w:rsid w:val="00EF5E80"/>
    <w:rsid w:val="00EF6432"/>
    <w:rsid w:val="00EF7553"/>
    <w:rsid w:val="00F0037F"/>
    <w:rsid w:val="00F012C6"/>
    <w:rsid w:val="00F01CE1"/>
    <w:rsid w:val="00F02659"/>
    <w:rsid w:val="00F055E7"/>
    <w:rsid w:val="00F05E31"/>
    <w:rsid w:val="00F05E73"/>
    <w:rsid w:val="00F100C1"/>
    <w:rsid w:val="00F103C8"/>
    <w:rsid w:val="00F12C3E"/>
    <w:rsid w:val="00F12D36"/>
    <w:rsid w:val="00F130C7"/>
    <w:rsid w:val="00F131A2"/>
    <w:rsid w:val="00F14FE7"/>
    <w:rsid w:val="00F15338"/>
    <w:rsid w:val="00F17148"/>
    <w:rsid w:val="00F173DC"/>
    <w:rsid w:val="00F1786F"/>
    <w:rsid w:val="00F22E88"/>
    <w:rsid w:val="00F2426A"/>
    <w:rsid w:val="00F24B75"/>
    <w:rsid w:val="00F24DAF"/>
    <w:rsid w:val="00F24E56"/>
    <w:rsid w:val="00F25501"/>
    <w:rsid w:val="00F26ED7"/>
    <w:rsid w:val="00F30D6B"/>
    <w:rsid w:val="00F31309"/>
    <w:rsid w:val="00F33494"/>
    <w:rsid w:val="00F33ED4"/>
    <w:rsid w:val="00F3415A"/>
    <w:rsid w:val="00F3564E"/>
    <w:rsid w:val="00F37196"/>
    <w:rsid w:val="00F3719C"/>
    <w:rsid w:val="00F400BA"/>
    <w:rsid w:val="00F402BE"/>
    <w:rsid w:val="00F40758"/>
    <w:rsid w:val="00F40BEA"/>
    <w:rsid w:val="00F41FA6"/>
    <w:rsid w:val="00F421D4"/>
    <w:rsid w:val="00F43E53"/>
    <w:rsid w:val="00F45959"/>
    <w:rsid w:val="00F4663D"/>
    <w:rsid w:val="00F47698"/>
    <w:rsid w:val="00F50BB8"/>
    <w:rsid w:val="00F524A8"/>
    <w:rsid w:val="00F52CC5"/>
    <w:rsid w:val="00F5332C"/>
    <w:rsid w:val="00F53340"/>
    <w:rsid w:val="00F56CA8"/>
    <w:rsid w:val="00F56D86"/>
    <w:rsid w:val="00F57BF9"/>
    <w:rsid w:val="00F60D59"/>
    <w:rsid w:val="00F61F7A"/>
    <w:rsid w:val="00F63EEC"/>
    <w:rsid w:val="00F63F3A"/>
    <w:rsid w:val="00F65204"/>
    <w:rsid w:val="00F65D2C"/>
    <w:rsid w:val="00F6696D"/>
    <w:rsid w:val="00F67D79"/>
    <w:rsid w:val="00F705D4"/>
    <w:rsid w:val="00F7082E"/>
    <w:rsid w:val="00F718E6"/>
    <w:rsid w:val="00F73C38"/>
    <w:rsid w:val="00F74D01"/>
    <w:rsid w:val="00F75E5C"/>
    <w:rsid w:val="00F76BB2"/>
    <w:rsid w:val="00F77484"/>
    <w:rsid w:val="00F8185B"/>
    <w:rsid w:val="00F81A2F"/>
    <w:rsid w:val="00F827CC"/>
    <w:rsid w:val="00F8436C"/>
    <w:rsid w:val="00F84371"/>
    <w:rsid w:val="00F85773"/>
    <w:rsid w:val="00F8594E"/>
    <w:rsid w:val="00F86725"/>
    <w:rsid w:val="00F87E73"/>
    <w:rsid w:val="00F91AE9"/>
    <w:rsid w:val="00F92089"/>
    <w:rsid w:val="00F9359A"/>
    <w:rsid w:val="00F93737"/>
    <w:rsid w:val="00F94262"/>
    <w:rsid w:val="00F9440D"/>
    <w:rsid w:val="00F95F4B"/>
    <w:rsid w:val="00FA193B"/>
    <w:rsid w:val="00FA2003"/>
    <w:rsid w:val="00FA49C2"/>
    <w:rsid w:val="00FA547D"/>
    <w:rsid w:val="00FA705A"/>
    <w:rsid w:val="00FA78A9"/>
    <w:rsid w:val="00FB1E9D"/>
    <w:rsid w:val="00FB2687"/>
    <w:rsid w:val="00FB29C4"/>
    <w:rsid w:val="00FB52A9"/>
    <w:rsid w:val="00FB5364"/>
    <w:rsid w:val="00FB5AF8"/>
    <w:rsid w:val="00FB68D8"/>
    <w:rsid w:val="00FB6F7B"/>
    <w:rsid w:val="00FC221B"/>
    <w:rsid w:val="00FC2A30"/>
    <w:rsid w:val="00FC2B8E"/>
    <w:rsid w:val="00FC316A"/>
    <w:rsid w:val="00FC3C4D"/>
    <w:rsid w:val="00FC4495"/>
    <w:rsid w:val="00FC44BF"/>
    <w:rsid w:val="00FC5AC2"/>
    <w:rsid w:val="00FC6267"/>
    <w:rsid w:val="00FC68A7"/>
    <w:rsid w:val="00FC6EF6"/>
    <w:rsid w:val="00FC7224"/>
    <w:rsid w:val="00FD0E1A"/>
    <w:rsid w:val="00FD1992"/>
    <w:rsid w:val="00FD1EF5"/>
    <w:rsid w:val="00FD2073"/>
    <w:rsid w:val="00FD219D"/>
    <w:rsid w:val="00FD2E65"/>
    <w:rsid w:val="00FD4A11"/>
    <w:rsid w:val="00FD58EB"/>
    <w:rsid w:val="00FD7013"/>
    <w:rsid w:val="00FD7762"/>
    <w:rsid w:val="00FE0248"/>
    <w:rsid w:val="00FE0884"/>
    <w:rsid w:val="00FE1C59"/>
    <w:rsid w:val="00FE2161"/>
    <w:rsid w:val="00FE3C1A"/>
    <w:rsid w:val="00FE3CAE"/>
    <w:rsid w:val="00FE43A6"/>
    <w:rsid w:val="00FE4B0B"/>
    <w:rsid w:val="00FE5E39"/>
    <w:rsid w:val="00FE60F0"/>
    <w:rsid w:val="00FE6ACD"/>
    <w:rsid w:val="00FE6CA4"/>
    <w:rsid w:val="00FE7BF9"/>
    <w:rsid w:val="00FF0452"/>
    <w:rsid w:val="00FF098D"/>
    <w:rsid w:val="00FF09D4"/>
    <w:rsid w:val="00FF2921"/>
    <w:rsid w:val="00FF3697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  <w14:docId w14:val="50969A10"/>
  <w15:docId w15:val="{4FE033FA-B9F2-4FC2-AE89-68E52BD3F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170D88"/>
    <w:pPr>
      <w:spacing w:after="0" w:line="240" w:lineRule="auto"/>
      <w:ind w:left="720"/>
      <w:contextualSpacing/>
      <w:jc w:val="both"/>
    </w:pPr>
    <w:rPr>
      <w:rFonts w:ascii="Arial" w:cs="Arial" w:eastAsia="Times New Roman" w:hAnsi="Arial"/>
      <w:color w:val="5F5F5F"/>
      <w:sz w:val="20"/>
      <w:szCs w:val="24"/>
      <w:lang w:eastAsia="fr-FR"/>
    </w:rPr>
  </w:style>
  <w:style w:styleId="En-tte" w:type="paragraph">
    <w:name w:val="header"/>
    <w:basedOn w:val="Normal"/>
    <w:link w:val="En-tteCar"/>
    <w:uiPriority w:val="99"/>
    <w:unhideWhenUsed/>
    <w:rsid w:val="00E313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313D5"/>
  </w:style>
  <w:style w:styleId="Pieddepage" w:type="paragraph">
    <w:name w:val="footer"/>
    <w:basedOn w:val="Normal"/>
    <w:link w:val="PieddepageCar"/>
    <w:uiPriority w:val="99"/>
    <w:unhideWhenUsed/>
    <w:rsid w:val="00E313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313D5"/>
  </w:style>
  <w:style w:styleId="Textedebulles" w:type="paragraph">
    <w:name w:val="Balloon Text"/>
    <w:basedOn w:val="Normal"/>
    <w:link w:val="TextedebullesCar"/>
    <w:uiPriority w:val="99"/>
    <w:semiHidden/>
    <w:unhideWhenUsed/>
    <w:rsid w:val="00D51B37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D51B37"/>
    <w:rPr>
      <w:rFonts w:ascii="Tahoma" w:cs="Tahoma" w:hAnsi="Tahoma"/>
      <w:sz w:val="16"/>
      <w:szCs w:val="16"/>
    </w:rPr>
  </w:style>
  <w:style w:styleId="Sansinterligne" w:type="paragraph">
    <w:name w:val="No Spacing"/>
    <w:uiPriority w:val="1"/>
    <w:qFormat/>
    <w:rsid w:val="00E6030B"/>
    <w:pPr>
      <w:spacing w:after="0" w:line="240" w:lineRule="auto"/>
    </w:pPr>
  </w:style>
  <w:style w:customStyle="1" w:styleId="acte" w:type="paragraph">
    <w:name w:val="acte"/>
    <w:uiPriority w:val="99"/>
    <w:rsid w:val="003C7D16"/>
    <w:pPr>
      <w:spacing w:after="0" w:line="240" w:lineRule="auto"/>
    </w:pPr>
    <w:rPr>
      <w:rFonts w:ascii="Times New Roman" w:cs="Arial" w:eastAsia="Times New Roman" w:hAnsi="Times New Roman"/>
      <w:sz w:val="24"/>
      <w:lang w:eastAsia="fr-FR"/>
    </w:rPr>
  </w:style>
  <w:style w:styleId="Grilledutableau" w:type="table">
    <w:name w:val="Table Grid"/>
    <w:basedOn w:val="TableauNormal"/>
    <w:uiPriority w:val="59"/>
    <w:rsid w:val="009F7E3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paragraph" w:type="paragraph">
    <w:name w:val="paragraph"/>
    <w:basedOn w:val="Normal"/>
    <w:rsid w:val="00495AB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customStyle="1" w:styleId="normaltextrun" w:type="character">
    <w:name w:val="normaltextrun"/>
    <w:basedOn w:val="Policepardfaut"/>
    <w:rsid w:val="00495ABA"/>
  </w:style>
  <w:style w:customStyle="1" w:styleId="eop" w:type="character">
    <w:name w:val="eop"/>
    <w:basedOn w:val="Policepardfaut"/>
    <w:rsid w:val="00495ABA"/>
  </w:style>
  <w:style w:styleId="Rvision" w:type="paragraph">
    <w:name w:val="Revision"/>
    <w:hidden/>
    <w:uiPriority w:val="99"/>
    <w:semiHidden/>
    <w:rsid w:val="001042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2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6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9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93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44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60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19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99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63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28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359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403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10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69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833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endnotes.xml" Type="http://schemas.openxmlformats.org/officeDocument/2006/relationships/endnotes"/><Relationship Id="rId11" Target="header1.xml" Type="http://schemas.openxmlformats.org/officeDocument/2006/relationships/header"/><Relationship Id="rId12" Target="header2.xml" Type="http://schemas.openxmlformats.org/officeDocument/2006/relationships/header"/><Relationship Id="rId13" Target="footer1.xml" Type="http://schemas.openxmlformats.org/officeDocument/2006/relationships/footer"/><Relationship Id="rId14" Target="footer2.xml" Type="http://schemas.openxmlformats.org/officeDocument/2006/relationships/footer"/><Relationship Id="rId15" Target="header3.xml" Type="http://schemas.openxmlformats.org/officeDocument/2006/relationships/header"/><Relationship Id="rId16" Target="footer3.xml" Type="http://schemas.openxmlformats.org/officeDocument/2006/relationships/footer"/><Relationship Id="rId17" Target="header4.xml" Type="http://schemas.openxmlformats.org/officeDocument/2006/relationships/header"/><Relationship Id="rId18" Target="header5.xml" Type="http://schemas.openxmlformats.org/officeDocument/2006/relationships/header"/><Relationship Id="rId19" Target="footer4.xml" Type="http://schemas.openxmlformats.org/officeDocument/2006/relationships/footer"/><Relationship Id="rId2" Target="../customXml/item2.xml" Type="http://schemas.openxmlformats.org/officeDocument/2006/relationships/customXml"/><Relationship Id="rId20" Target="header6.xml" Type="http://schemas.openxmlformats.org/officeDocument/2006/relationships/header"/><Relationship Id="rId21" Target="footer5.xml" Type="http://schemas.openxmlformats.org/officeDocument/2006/relationships/footer"/><Relationship Id="rId22" Target="header7.xml" Type="http://schemas.openxmlformats.org/officeDocument/2006/relationships/header"/><Relationship Id="rId23" Target="header8.xml" Type="http://schemas.openxmlformats.org/officeDocument/2006/relationships/header"/><Relationship Id="rId24" Target="footer6.xml" Type="http://schemas.openxmlformats.org/officeDocument/2006/relationships/footer"/><Relationship Id="rId25" Target="header9.xml" Type="http://schemas.openxmlformats.org/officeDocument/2006/relationships/header"/><Relationship Id="rId26" Target="footer7.xml" Type="http://schemas.openxmlformats.org/officeDocument/2006/relationships/footer"/><Relationship Id="rId27" Target="header10.xml" Type="http://schemas.openxmlformats.org/officeDocument/2006/relationships/header"/><Relationship Id="rId28" Target="header11.xml" Type="http://schemas.openxmlformats.org/officeDocument/2006/relationships/header"/><Relationship Id="rId29" Target="footer8.xml" Type="http://schemas.openxmlformats.org/officeDocument/2006/relationships/footer"/><Relationship Id="rId3" Target="../customXml/item3.xml" Type="http://schemas.openxmlformats.org/officeDocument/2006/relationships/customXml"/><Relationship Id="rId30" Target="header12.xml" Type="http://schemas.openxmlformats.org/officeDocument/2006/relationships/header"/><Relationship Id="rId31" Target="footer9.xml" Type="http://schemas.openxmlformats.org/officeDocument/2006/relationships/footer"/><Relationship Id="rId32" Target="header13.xml" Type="http://schemas.openxmlformats.org/officeDocument/2006/relationships/header"/><Relationship Id="rId33" Target="header14.xml" Type="http://schemas.openxmlformats.org/officeDocument/2006/relationships/header"/><Relationship Id="rId34" Target="footer10.xml" Type="http://schemas.openxmlformats.org/officeDocument/2006/relationships/footer"/><Relationship Id="rId35" Target="header15.xml" Type="http://schemas.openxmlformats.org/officeDocument/2006/relationships/header"/><Relationship Id="rId36" Target="footer11.xml" Type="http://schemas.openxmlformats.org/officeDocument/2006/relationships/footer"/><Relationship Id="rId37" Target="fontTable.xml" Type="http://schemas.openxmlformats.org/officeDocument/2006/relationships/fontTable"/><Relationship Id="rId38" Target="theme/theme1.xml" Type="http://schemas.openxmlformats.org/officeDocument/2006/relationships/theme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ettings.xml" Type="http://schemas.openxmlformats.org/officeDocument/2006/relationships/settings"/><Relationship Id="rId8" Target="webSettings.xml" Type="http://schemas.openxmlformats.org/officeDocument/2006/relationships/webSettings"/><Relationship Id="rId9" Target="footnotes.xml" Type="http://schemas.openxmlformats.org/officeDocument/2006/relationships/footnotes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BAD1DE99045E429B2AD08BE102EB55" ma:contentTypeVersion="11" ma:contentTypeDescription="Crée un document." ma:contentTypeScope="" ma:versionID="d01f847595e0fc9571418fd9e6b07fde">
  <xsd:schema xmlns:xsd="http://www.w3.org/2001/XMLSchema" xmlns:xs="http://www.w3.org/2001/XMLSchema" xmlns:p="http://schemas.microsoft.com/office/2006/metadata/properties" xmlns:ns2="40bb7e1f-68c6-4046-806f-ff3f01899880" xmlns:ns3="c8ede611-680e-406f-aed4-286747f01dd2" targetNamespace="http://schemas.microsoft.com/office/2006/metadata/properties" ma:root="true" ma:fieldsID="f50e92f1e4017f1e23ff82a78f7f9a69" ns2:_="" ns3:_="">
    <xsd:import namespace="40bb7e1f-68c6-4046-806f-ff3f01899880"/>
    <xsd:import namespace="c8ede611-680e-406f-aed4-286747f01d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b7e1f-68c6-4046-806f-ff3f018998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de611-680e-406f-aed4-286747f01dd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95E236-7D32-4BAA-883D-E3C8C317D9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DA23F5-5D95-4948-B635-2673D55489C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41CEEF4-2B62-4236-ACAF-DB1CDD00BF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bb7e1f-68c6-4046-806f-ff3f01899880"/>
    <ds:schemaRef ds:uri="c8ede611-680e-406f-aed4-286747f01d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01C7A3-4FA1-4990-AA74-2D0400CA79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1569</Words>
  <Characters>8633</Characters>
  <Application>Microsoft Office Word</Application>
  <DocSecurity>0</DocSecurity>
  <Lines>71</Lines>
  <Paragraphs>20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SAFRA</Company>
  <LinksUpToDate>false</LinksUpToDate>
  <CharactersWithSpaces>10182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2023-02-08T08:19:00Z</dcterms:created>
  <cp:lastPrinted>2023-02-07T10:36:00Z</cp:lastPrinted>
  <dcterms:modified xsi:type="dcterms:W3CDTF">2023-03-10T07:40:00Z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0x01010066BAD1DE99045E429B2AD08BE102EB55</vt:lpwstr>
  </property>
</Properties>
</file>