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C32659" w:rsidRDefault="00C32659">
      <w:pPr>
        <w:pStyle w:val="Corpsdetexte"/>
        <w:spacing w:before="4"/>
        <w:rPr>
          <w:rFonts w:ascii="Times New Roman"/>
          <w:sz w:val="9"/>
        </w:rPr>
      </w:pPr>
    </w:p>
    <w:p w:rsidR="00C32659" w:rsidRDefault="009D2553">
      <w:pPr>
        <w:pStyle w:val="Corpsdetexte"/>
        <w:ind w:left="133"/>
        <w:rPr>
          <w:rFonts w:ascii="Times New Roman"/>
          <w:sz w:val="20"/>
        </w:rPr>
      </w:pPr>
      <w:r>
        <w:rPr>
          <w:rFonts w:ascii="Times New Roman"/>
          <w:noProof/>
          <w:position w:val="-2"/>
          <w:sz w:val="20"/>
          <w:lang w:eastAsia="fr-FR"/>
        </w:rPr>
        <mc:AlternateContent>
          <mc:Choice Requires="wps">
            <w:drawing>
              <wp:inline distB="0" distL="0" distR="0" distT="0">
                <wp:extent cx="5878195" cy="1013460"/>
                <wp:effectExtent b="20320" l="20955" r="25400" t="2349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195" cy="1013460"/>
                        </a:xfrm>
                        <a:prstGeom prst="rect">
                          <a:avLst/>
                        </a:prstGeom>
                        <a:noFill/>
                        <a:ln cmpd="thinThick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32659" w:rsidRDefault="009A4A23">
                            <w:pPr>
                              <w:spacing w:before="35"/>
                              <w:ind w:left="429" w:right="43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Accord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d'entreprise portant sur la</w:t>
                            </w:r>
                          </w:p>
                          <w:p w:rsidR="00C32659" w:rsidRDefault="009A4A23">
                            <w:pPr>
                              <w:ind w:left="430" w:right="43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« NEGOCIATION ANNUELLE SUR LA REMUNERATION, LE TEMPS DE TRAVAIL ET LE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PARTAGE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 LA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VALEUR AJOUTEE »</w:t>
                            </w:r>
                          </w:p>
                          <w:p w:rsidR="00C32659" w:rsidRDefault="009A4A23">
                            <w:pPr>
                              <w:spacing w:line="244" w:lineRule="auto"/>
                              <w:ind w:left="431" w:right="43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au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niveau de la filiale EIFFAGE ENERGIE SYSTEMES – POITOU CHARENTES au titre de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l’année 2023</w:t>
                            </w:r>
                          </w:p>
                        </w:txbxContent>
                      </wps:txbx>
                      <wps:bodyPr anchor="t" anchorCtr="0" bIns="0" lIns="0" rIns="0" rot="0" tIns="0" upright="1" vert="horz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ed="f" id="Text Box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1f56kwIAACsFAAAOAAAAZHJzL2Uyb0RvYy54bWysVG1v2yAQ/j5p/wHxPbXduqlr1am6OJkm dS9Sux9AAMeoGBiQ2F21/74Dx2m7fpmm+QM+m7vn7rl74Op66CTac+uEVhXOTlKMuKKaCbWt8Pf7 9azAyHmiGJFa8Qo/coevF+/fXfWm5Ke61ZJxiwBEubI3FW69N2WSONryjrgTbbiCzUbbjnj4tNuE WdIDeieT0zSdJ722zFhNuXPwtx438SLiNw2n/mvTOO6RrDDU5uNq47oJa7K4IuXWEtMKeiiD/EMV HREKkh6hauIJ2lnxBqoT1GqnG39CdZfophGURw7AJkv/YHPXEsMjF2iOM8c2uf8HS7/sv1kkWIXn GCnSwYju+eDRBz2gPHSnN64EpzsDbn6A3zDlyNSZW00fHFJ62RK15TfW6r7lhEF1WYhMXoSOOC6A bPrPmkEasvM6Ag2N7ULroBkI0GFKj8fJhFIo/DwvLors8hwjCntZmp3l8zi7hJRTuLHOf+S6Q8Go sIXRR3iyv3U+lEPKySVkU3otpIzjlwr1FT4rshRy085AM3wr1D1I4mGkqqVgwT0EOrvdLKVFexIk FZ/IFnZeuoVcNXHt6Be3RrF1woPipegqXByjSRk6t1IsFuSJkKMNRUsVskIjgMbBGpX1dJleropV kc/y0/lqlqd1PbtZL/PZfJ1dnNdn9XJZZ78CgSwvW8EYV4HDpPIs/zsVHc7bqM+jzl9xfdWSdXze tiR5XUYcCLCa3pFdlExQyagXP2wGaEjQ0UazRxCP1TBamBLcOGC02v7EqIfTW2H3Y0csx0h+UiDA cNQnw07GZjKIohAKU8ZoNJd+vBJ2xoptC8ijxJW+AZE2IsrnuYqDtOFExuIPt0c48i+/o9fzHbf4 DQAA//8DAFBLAwQUAAYACAAAACEAOrIRO90AAAAFAQAADwAAAGRycy9kb3ducmV2LnhtbEyPT0vD QBDF74LfYZmCF7EbC61tzKaIIij0UPvH8zY7zYZmZ2N226TfvqOXenkwvMd7v8nmvavFCdtQeVLw OExAIBXeVFQq2KzfH6YgQtRkdO0JFZwxwDy/vcl0anxHX3haxVJwCYVUK7AxNqmUobDodBj6Bom9 vW+djny2pTSt7rjc1XKUJBPpdEW8YHWDrxaLw+roFLjzeivv8bBYWOyX3cePe/ucfit1N+hfnkFE 7OM1DL/4jA45M+38kUwQtQJ+JP4pe7PR+AnEjkPj2QRknsn/9PkFAAD//wMAUEsBAi0AFAAGAAgA AAAhALaDOJL+AAAA4QEAABMAAAAAAAAAAAAAAAAAAAAAAFtDb250ZW50X1R5cGVzXS54bWxQSwEC LQAUAAYACAAAACEAOP0h/9YAAACUAQAACwAAAAAAAAAAAAAAAAAvAQAAX3JlbHMvLnJlbHNQSwEC LQAUAAYACAAAACEAbNX+epMCAAArBQAADgAAAAAAAAAAAAAAAAAuAgAAZHJzL2Uyb0RvYy54bWxQ SwECLQAUAAYACAAAACEAOrIRO90AAAAFAQAADwAAAAAAAAAAAAAAAADtBAAAZHJzL2Rvd25yZXYu eG1sUEsFBgAAAAAEAAQA8wAAAPcFAAAAAA== " o:spid="_x0000_s1026" strokeweight="3pt" style="width:462.85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stroke linestyle="thinThick"/>
                <v:textbox inset="0,0,0,0">
                  <w:txbxContent>
                    <w:p w:rsidR="00C32659" w:rsidRDefault="009A4A23">
                      <w:pPr>
                        <w:spacing w:before="35"/>
                        <w:ind w:left="429" w:right="43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Accord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d'entreprise portant sur la</w:t>
                      </w:r>
                    </w:p>
                    <w:p w:rsidR="00C32659" w:rsidRDefault="009A4A23">
                      <w:pPr>
                        <w:ind w:left="430" w:right="43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« NEGOCIATION ANNUELLE SUR LA REMUNERATION, LE TEMPS DE TRAVAIL ET LE</w:t>
                      </w:r>
                      <w:r>
                        <w:rPr>
                          <w:b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PARTAGE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 LA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VALEUR AJOUTEE »</w:t>
                      </w:r>
                    </w:p>
                    <w:p w:rsidR="00C32659" w:rsidRDefault="009A4A23">
                      <w:pPr>
                        <w:spacing w:line="244" w:lineRule="auto"/>
                        <w:ind w:left="431" w:right="43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au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niveau de la filiale EIFFAGE ENERGIE SYSTEMES – POITOU CHARENTES au titre de</w:t>
                      </w:r>
                      <w:r>
                        <w:rPr>
                          <w:b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l’année 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2659" w:rsidRDefault="00C32659">
      <w:pPr>
        <w:pStyle w:val="Corpsdetexte"/>
        <w:spacing w:before="3"/>
        <w:rPr>
          <w:rFonts w:ascii="Times New Roman"/>
          <w:sz w:val="14"/>
        </w:rPr>
      </w:pPr>
    </w:p>
    <w:p w:rsidR="00C32659" w:rsidRDefault="009D2553">
      <w:pPr>
        <w:spacing w:before="56"/>
        <w:ind w:left="256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1" distB="0" distL="114300" distR="114300" distT="0" layoutInCell="1" locked="0" relativeHeight="487484416" simplePos="0">
                <wp:simplePos x="0" y="0"/>
                <wp:positionH relativeFrom="page">
                  <wp:posOffset>812165</wp:posOffset>
                </wp:positionH>
                <wp:positionV relativeFrom="paragraph">
                  <wp:posOffset>-1180465</wp:posOffset>
                </wp:positionV>
                <wp:extent cx="56515" cy="56515"/>
                <wp:effectExtent b="0" l="0" r="0" t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>
                            <a:gd fmla="+- 0 1368 1279" name="T0"/>
                            <a:gd fmla="*/ T0 w 89" name="T1"/>
                            <a:gd fmla="+- 0 -1844 -1859" name="T2"/>
                            <a:gd fmla="*/ -1844 h 89" name="T3"/>
                            <a:gd fmla="+- 0 1279 1279" name="T4"/>
                            <a:gd fmla="*/ T4 w 89" name="T5"/>
                            <a:gd fmla="+- 0 -1844 -1859" name="T6"/>
                            <a:gd fmla="*/ -1844 h 89" name="T7"/>
                            <a:gd fmla="+- 0 1279 1279" name="T8"/>
                            <a:gd fmla="*/ T8 w 89" name="T9"/>
                            <a:gd fmla="+- 0 -1859 -1859" name="T10"/>
                            <a:gd fmla="*/ -1859 h 89" name="T11"/>
                            <a:gd fmla="+- 0 1368 1279" name="T12"/>
                            <a:gd fmla="*/ T12 w 89" name="T13"/>
                            <a:gd fmla="+- 0 -1859 -1859" name="T14"/>
                            <a:gd fmla="*/ -1859 h 89" name="T15"/>
                            <a:gd fmla="+- 0 1368 1279" name="T16"/>
                            <a:gd fmla="*/ T16 w 89" name="T17"/>
                            <a:gd fmla="+- 0 -1844 -1859" name="T18"/>
                            <a:gd fmla="*/ -1844 h 89" name="T19"/>
                            <a:gd fmla="+- 0 1368 1279" name="T20"/>
                            <a:gd fmla="*/ T20 w 89" name="T21"/>
                            <a:gd fmla="+- 0 -1770 -1859" name="T22"/>
                            <a:gd fmla="*/ -1770 h 89" name="T23"/>
                            <a:gd fmla="+- 0 1308 1279" name="T24"/>
                            <a:gd fmla="*/ T24 w 89" name="T25"/>
                            <a:gd fmla="+- 0 -1770 -1859" name="T26"/>
                            <a:gd fmla="*/ -1770 h 89" name="T27"/>
                            <a:gd fmla="+- 0 1308 1279" name="T28"/>
                            <a:gd fmla="*/ T28 w 89" name="T29"/>
                            <a:gd fmla="+- 0 -1830 -1859" name="T30"/>
                            <a:gd fmla="*/ -1830 h 89" name="T31"/>
                            <a:gd fmla="+- 0 1368 1279" name="T32"/>
                            <a:gd fmla="*/ T32 w 89" name="T33"/>
                            <a:gd fmla="+- 0 -1830 -1859" name="T34"/>
                            <a:gd fmla="*/ -1830 h 89" name="T35"/>
                            <a:gd fmla="+- 0 1368 1279" name="T36"/>
                            <a:gd fmla="*/ T36 w 89" name="T37"/>
                            <a:gd fmla="+- 0 -1770 -1859" name="T38"/>
                            <a:gd fmla="*/ -1770 h 89" name="T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b="b" l="0" r="r" t="0"/>
                          <a:pathLst>
                            <a:path h="89" w="89">
                              <a:moveTo>
                                <a:pt x="89" y="1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89" y="0"/>
                              </a:lnTo>
                              <a:lnTo>
                                <a:pt x="89" y="15"/>
                              </a:lnTo>
                              <a:close/>
                              <a:moveTo>
                                <a:pt x="89" y="89"/>
                              </a:moveTo>
                              <a:lnTo>
                                <a:pt x="29" y="89"/>
                              </a:lnTo>
                              <a:lnTo>
                                <a:pt x="29" y="29"/>
                              </a:lnTo>
                              <a:lnTo>
                                <a:pt x="89" y="29"/>
                              </a:lnTo>
                              <a:lnTo>
                                <a:pt x="89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coordsize="89,89" fillcolor="black" id="AutoShap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I9H4bQQAANUOAAAOAAAAZHJzL2Uyb0RvYy54bWysV22PozYQ/l6p/8HiY6ssGMgL0WZPvdum qrR3PenoD3DABFTA1CYve1X/e8c2ztq3kI1OzQcwmYfxM/PYeOb+3bmp0ZFyUbF24+G7wEO0zVhe tfuN92e6na08JHrS5qRmLd14z1R47x5+/OH+1K1pyEpW55QjcNKK9anbeGXfd2vfF1lJGyLuWEdb MBaMN6SHR773c05O4L2p/TAIFv6J8bzjLKNCwL+P2ug9KP9FQbP+j6IQtEf1xgNuvbpydd3Jq/9w T9Z7TrqyygYa5DtYNKRqYdKLq0fSE3Tg1StXTZVxJljR32Ws8VlRVBlVMUA0OPgmmi8l6aiKBZIj ukuaxP/nNvt0/MxRlW+8uYda0oBEvxx6pmZGkUzPqRNrQH3pPnMZoOieWPaXAIPvWOSDAAzanT6y HNwQcKNSci54I9+EYNFZZf75knl67lEGf84XcwwEMrDoofRP1ubV7CD63yhTbsjxSfRathxGKun5 QD0FiYumBgV/nqEA4WixQjhcJoPMFxg2sJ98lAbohFavIKGBKE8zvIpjBNf5K2BkgOBLw8oRd7FB aWLAaZQY5EDzl8TiUWILA3mL2NIArxKD/WlnbIpYYmCS2GqUGHaTr5I1njJs51/jxnKGXQ2m1bQl SHE4zs5V4Bo7W4Qr7FwhptnZOqR4Mc7OlQFmnVpu2FZC48ZyF7piTLILbSnScGIvuELM8HIZjCsb 2lJo3Cg7VwwcBeP7NLSlSMPxDRG6QlxjZ0txhZ0rxjQ7W4o0HN8VkSsEKBZN5C6ypdC4sdxFrhiT yka2FGk0visiV4hr7GwprrBzxZhmZ0uRRuO7InKFuKJsZEvhKgvHyN4cFKQ0Z0d2bofDA0aIyGol UKdVx4Q8pVIQAw6jVB2B4AJQ8qSZAENuJHgpz5k3wUBVguEjeAsag4wKPr8NDnlVcHVOvclFbn8J h317Cxm5HxX8tkjDIVRY2bd4lytWeo9uCzUaQgXtLe865EFbDvXft5Uf9xBUfjv5Dll3pJdLwgzR aeNBKYBKdZP/NuxIU6bsvVwX0gocoVjRc77Y69bGwa63YcZo7p1ypkGqCAXaxmbuGjNMeBPowsq4 yGomqAr0hafjVtc9MPmL3byrcYOEF5yxmruDArDOirGauzPnbahXM5pYgKxUTW20i3xSdatGFKyu 8m1V11I4wfe7DzVHRyJ7APUbaDqwWm3wlsnXTBTydShRhxUii1VV0/+T4DAO3ofJbLtYLWfxNp7P kmWwmgU4eZ8sgjiJH7f/ys8Jjtdllee0fapaavoLHN9Wvw+dju4MVIch12cyh12o4vqOIDk7tLla ECUl+a/DuCdVrce+y1glGcI2d5UIVffLUl/3BjuWP0PZz5nuraAXhEHJ+FcPnaCv2nji7wPh1EP1 7y00LgmOY1j3vXqI50tZqHDbsrMtpM3A1cbrPfhGy+GHXjdvh45X+xJmwioXLZNdS1HJxkDx06yG B+idVARDnyebM/tZoV660Yf/AAAA//8DAFBLAwQUAAYACAAAACEA0Wemb+MAAAANAQAADwAAAGRy cy9kb3ducmV2LnhtbEyPwU7DMBBE75X4B2uRuLV2i2hKiFOhSj2AOLQFqXBzYjcxxOsQu034ezYn uO3sjmbfZOvBNexiumA9SpjPBDCDpdcWKwlvr9vpCliICrVqPBoJPybAOr+aZCrVvse9uRxixSgE Q6ok1DG2KeehrI1TYeZbg3Q7+c6pSLKruO5UT+Gu4Qshltwpi/ShVq3Z1Kb8OpydhO/98fiutv2z ffosTvrjxYpd3Eh5cz08PgCLZoh/ZhjxCR1yYir8GXVgDelFck9WCdP56o6m0XK7pDbFuEoSATzP +P8W+S8AAAD//wMAUEsBAi0AFAAGAAgAAAAhALaDOJL+AAAA4QEAABMAAAAAAAAAAAAAAAAAAAAA AFtDb250ZW50X1R5cGVzXS54bWxQSwECLQAUAAYACAAAACEAOP0h/9YAAACUAQAACwAAAAAAAAAA AAAAAAAvAQAAX3JlbHMvLnJlbHNQSwECLQAUAAYACAAAACEAXCPR+G0EAADVDgAADgAAAAAAAAAA AAAAAAAuAgAAZHJzL2Uyb0RvYy54bWxQSwECLQAUAAYACAAAACEA0Wemb+MAAAANAQAADwAAAAAA AAAAAAAAAADHBgAAZHJzL2Rvd25yZXYueG1sUEsFBgAAAAAEAAQA8wAAANcHAAAAAA== " o:spid="_x0000_s1026" path="m89,15l,15,,,89,r,15xm89,89r-60,l29,29r60,l89,89xe" stroked="f" style="position:absolute;margin-left:63.95pt;margin-top:-92.95pt;width:4.45pt;height:4.4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321A8958">
                <v:path arrowok="t" o:connectangles="0,0,0,0,0,0,0,0,0,0" o:connectlocs="56515,-1170940;0,-1170940;0,-1180465;56515,-1180465;56515,-1170940;56515,-1123950;18415,-1123950;18415,-1162050;56515,-1162050;56515,-1123950" o:connecttype="custom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allowOverlap="1" behindDoc="1" distB="0" distL="114300" distR="114300" distT="0" layoutInCell="1" locked="0" relativeHeight="487484928" simplePos="0">
                <wp:simplePos x="0" y="0"/>
                <wp:positionH relativeFrom="page">
                  <wp:posOffset>812165</wp:posOffset>
                </wp:positionH>
                <wp:positionV relativeFrom="paragraph">
                  <wp:posOffset>-167005</wp:posOffset>
                </wp:positionV>
                <wp:extent cx="56515" cy="56515"/>
                <wp:effectExtent b="0" l="0" r="0" t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>
                            <a:gd fmla="+- 0 1368 1279" name="T0"/>
                            <a:gd fmla="*/ T0 w 89" name="T1"/>
                            <a:gd fmla="+- 0 -174 -263" name="T2"/>
                            <a:gd fmla="*/ -174 h 89" name="T3"/>
                            <a:gd fmla="+- 0 1279 1279" name="T4"/>
                            <a:gd fmla="*/ T4 w 89" name="T5"/>
                            <a:gd fmla="+- 0 -174 -263" name="T6"/>
                            <a:gd fmla="*/ -174 h 89" name="T7"/>
                            <a:gd fmla="+- 0 1279 1279" name="T8"/>
                            <a:gd fmla="*/ T8 w 89" name="T9"/>
                            <a:gd fmla="+- 0 -188 -263" name="T10"/>
                            <a:gd fmla="*/ -188 h 89" name="T11"/>
                            <a:gd fmla="+- 0 1368 1279" name="T12"/>
                            <a:gd fmla="*/ T12 w 89" name="T13"/>
                            <a:gd fmla="+- 0 -188 -263" name="T14"/>
                            <a:gd fmla="*/ -188 h 89" name="T15"/>
                            <a:gd fmla="+- 0 1368 1279" name="T16"/>
                            <a:gd fmla="*/ T16 w 89" name="T17"/>
                            <a:gd fmla="+- 0 -174 -263" name="T18"/>
                            <a:gd fmla="*/ -174 h 89" name="T19"/>
                            <a:gd fmla="+- 0 1368 1279" name="T20"/>
                            <a:gd fmla="*/ T20 w 89" name="T21"/>
                            <a:gd fmla="+- 0 -203 -263" name="T22"/>
                            <a:gd fmla="*/ -203 h 89" name="T23"/>
                            <a:gd fmla="+- 0 1308 1279" name="T24"/>
                            <a:gd fmla="*/ T24 w 89" name="T25"/>
                            <a:gd fmla="+- 0 -203 -263" name="T26"/>
                            <a:gd fmla="*/ -203 h 89" name="T27"/>
                            <a:gd fmla="+- 0 1308 1279" name="T28"/>
                            <a:gd fmla="*/ T28 w 89" name="T29"/>
                            <a:gd fmla="+- 0 -263 -263" name="T30"/>
                            <a:gd fmla="*/ -263 h 89" name="T31"/>
                            <a:gd fmla="+- 0 1368 1279" name="T32"/>
                            <a:gd fmla="*/ T32 w 89" name="T33"/>
                            <a:gd fmla="+- 0 -263 -263" name="T34"/>
                            <a:gd fmla="*/ -263 h 89" name="T35"/>
                            <a:gd fmla="+- 0 1368 1279" name="T36"/>
                            <a:gd fmla="*/ T36 w 89" name="T37"/>
                            <a:gd fmla="+- 0 -203 -263" name="T38"/>
                            <a:gd fmla="*/ -203 h 89" name="T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b="b" l="0" r="r" t="0"/>
                          <a:pathLst>
                            <a:path h="89" w="89">
                              <a:moveTo>
                                <a:pt x="89" y="89"/>
                              </a:moveTo>
                              <a:lnTo>
                                <a:pt x="0" y="89"/>
                              </a:lnTo>
                              <a:lnTo>
                                <a:pt x="0" y="75"/>
                              </a:lnTo>
                              <a:lnTo>
                                <a:pt x="89" y="75"/>
                              </a:lnTo>
                              <a:lnTo>
                                <a:pt x="89" y="89"/>
                              </a:lnTo>
                              <a:close/>
                              <a:moveTo>
                                <a:pt x="89" y="60"/>
                              </a:moveTo>
                              <a:lnTo>
                                <a:pt x="29" y="60"/>
                              </a:lnTo>
                              <a:lnTo>
                                <a:pt x="29" y="0"/>
                              </a:lnTo>
                              <a:lnTo>
                                <a:pt x="89" y="0"/>
                              </a:lnTo>
                              <a:lnTo>
                                <a:pt x="89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coordsize="89,89" fillcolor="black" id="AutoShap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KxJwZQQAALcOAAAOAAAAZHJzL2Uyb0RvYy54bWysV22PozYQ/l6p/8HiY6ssGMirNnvq3TZV pb3rSUd/gAMmoAKmNkl2r+p/73jAWXsX9qJT8yEY5mH8zDxjPL5991hX5MSlKkWz9ehN4BHepCIr m8PW+zPZzVYeUR1rMlaJhm+9J668d3c//nB7bjc8FIWoMi4JOGnU5txuvaLr2o3vq7TgNVM3ouUN GHMha9bBrTz4mWRn8F5XfhgEC/8sZNZKkXKl4Ol9b/Tu0H+e87T7I88V70i19YBbh/8S//f637+7 ZZuDZG1RpgMN9h0salY2MOnF1T3rGDnK8pWrukylUCLvblJR+yLPy5RjDBANDV5E86VgLcdYIDmq vaRJ/X9u00+nz5KU2daLPdKwGiT65dgJnJmEOj3nVm0A9aX9LHWAqn0Q6V8KDL5j0TcKMGR//igy cMPADabkMZe1fhOCJY+Y+adL5vljR1J4OF/M6dwjKVj6ofbPNubV9Ki637hAN+z0oLpetgxGmPRs oJ6AxHldgYI/z0hAaLRYERou14PMFxg1sJ98kgTkTFavIKGBoKcZXcZkFi6il54iAwNPCCpGfEFq bVZAaJQVJKCHaVbxKKuFgbzNamlgb7GClXkNq7WBaVarUVbUTfuMrlajyaJ23hE1li3qpn5aRDv3 CQ3Hqbm5n6ZmJ3+ampv/aWq2AAldjFNzBZgsMWorMFljoavBJLXQ1iAJJ4rflWAWBtGooKEtAaLG BA1dDWgUjK/K0NYgCcdXQOhKME3NlmCamqvBNDVbgyQcXwaRK4H+XIxmLbIlQNRY1iJXg0lBI1uD JBpfBpErwTQ1W4Jpaq4G09RsDZJofBlErgSTgka2BI6gsFEczFbACrM7pI/NsD3AiDDdjwS4H7VC 6X0oARVgu0nwkw4uAKX3kgkw5EWDl/r7/00wMNVg+Nxdg6YgIMLn18EhqQjHLeubXPR613BYqteQ 0WsQ4ddFGg6hQklf413XqvYeXRdqNIQK0lve+5AHbSV0eC97O+kR6O32+h22aVmnS8IMyXnrwWZP Crzop7U48USgvdN1oa3Ase8IYK5ne9XYOFjsNswYzbVFZz1oacI1RnPtQcOM16EuvIyPtBKKY6jP TB2/C+xy34hkEPGCM57Ntfc2oIwzYzRXZ8qrQK/mM5EAVa0aLrSLfFp1qwtUoiqzXVlVWjglD/sP lSQnprt8/A0F48AqXOCN0K/19dQ/gSZ0qBDdjmLX/s+ahnHwPlzPdovVchbv4vlsvQxWs4Cu368X QbyO73f/6s8JjTdFmWW8eSgbbk4QNL6uQx/OMn3vj2cIXZ/rOaxCjOs7gpTi2GRYDgVn2a/DuGNl 1Y99lzEmGcI2V0wEdva6me+7/73InqCxl6I/PcFpDwaFkF89coaT09ZTfx+Z5B6pfm/gaLKmcQx1 3+FNPF/qzkTalr1tYU0KrrZe58E3Wg8/dP3x7NjK8lDATBRz0Qh9LslL3fojv57VcAOnI4xgOMnp 45d9j6jn8+bdfwAAAP//AwBQSwMEFAAGAAgAAAAhABood4/iAAAACwEAAA8AAABkcnMvZG93bnJl di54bWxMj8FOwzAQRO9I/IO1SNxapylKS4hToUo9gDjQgtRy28TbJBDbIXab8PdsT3Cc2afZmWw1 mlacqfeNswpm0wgE2dLpxlYK3t82kyUIH9BqbJ0lBT/kYZVfX2WYajfYLZ13oRIcYn2KCuoQulRK X9Zk0E9dR5ZvR9cbDCz7SuoeBw43rYyjKJEGG8sfauxoXVP5tTsZBd/b/f6Am+G5efosjvrjpYle w1qp25vx8QFEoDH8wXCpz9Uh506FO1ntRcs6XtwzqmASJ3MQF2Ke8JiCndniDmSeyf8b8l8AAAD/ /wMAUEsBAi0AFAAGAAgAAAAhALaDOJL+AAAA4QEAABMAAAAAAAAAAAAAAAAAAAAAAFtDb250ZW50 X1R5cGVzXS54bWxQSwECLQAUAAYACAAAACEAOP0h/9YAAACUAQAACwAAAAAAAAAAAAAAAAAvAQAA X3JlbHMvLnJlbHNQSwECLQAUAAYACAAAACEA9ysScGUEAAC3DgAADgAAAAAAAAAAAAAAAAAuAgAA ZHJzL2Uyb0RvYy54bWxQSwECLQAUAAYACAAAACEAGih3j+IAAAALAQAADwAAAAAAAAAAAAAAAAC/ BgAAZHJzL2Rvd25yZXYueG1sUEsFBgAAAAAEAAQA8wAAAM4HAAAAAA== " o:spid="_x0000_s1026" path="m89,89l,89,,75r89,l89,89xm89,60r-60,l29,,89,r,60xe" stroked="f" style="position:absolute;margin-left:63.95pt;margin-top:-13.15pt;width:4.45pt;height:4.4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3494016C">
                <v:path arrowok="t" o:connectangles="0,0,0,0,0,0,0,0,0,0" o:connectlocs="56515,-110490;0,-110490;0,-119380;56515,-119380;56515,-110490;56515,-128905;18415,-128905;18415,-167005;56515,-167005;56515,-128905" o:connecttype="custom"/>
                <w10:wrap anchorx="page"/>
              </v:shape>
            </w:pict>
          </mc:Fallback>
        </mc:AlternateContent>
      </w:r>
      <w:r w:rsidR="009A4A23">
        <w:rPr>
          <w:b/>
          <w:u w:val="single"/>
        </w:rPr>
        <w:t>Entre</w:t>
      </w:r>
      <w:r w:rsidR="009A4A23">
        <w:rPr>
          <w:b/>
          <w:spacing w:val="1"/>
          <w:u w:val="single"/>
        </w:rPr>
        <w:t xml:space="preserve"> </w:t>
      </w:r>
      <w:r w:rsidR="009A4A23">
        <w:rPr>
          <w:b/>
          <w:u w:val="single"/>
        </w:rPr>
        <w:t>:</w:t>
      </w:r>
    </w:p>
    <w:p w:rsidR="00C32659" w:rsidRDefault="00C32659">
      <w:pPr>
        <w:pStyle w:val="Corpsdetexte"/>
        <w:spacing w:before="5"/>
        <w:rPr>
          <w:b/>
          <w:sz w:val="17"/>
        </w:rPr>
      </w:pPr>
    </w:p>
    <w:p w:rsidR="00C32659" w:rsidRDefault="009A4A23">
      <w:pPr>
        <w:pStyle w:val="Corpsdetexte"/>
        <w:spacing w:before="56"/>
        <w:ind w:left="256" w:right="110"/>
        <w:jc w:val="both"/>
      </w:pPr>
      <w:r>
        <w:t>- La société EIFFAGE ENERGIE SYSTEMES – POITOU CHARENTES, SAS au capital de 940 750€, code APE</w:t>
      </w:r>
      <w:r>
        <w:rPr>
          <w:spacing w:val="1"/>
        </w:rPr>
        <w:t xml:space="preserve"> </w:t>
      </w:r>
      <w:r>
        <w:t>4321A, dont le siège social est situé au 3, Rue des Entrepreneurs – 86000 POITIERS, r</w:t>
      </w:r>
      <w:r>
        <w:t>eprésentée par</w:t>
      </w:r>
      <w:r>
        <w:rPr>
          <w:spacing w:val="1"/>
        </w:rPr>
        <w:t xml:space="preserve"> </w:t>
      </w:r>
      <w:r>
        <w:t>Monsieur</w:t>
      </w:r>
      <w:r>
        <w:rPr>
          <w:spacing w:val="-1"/>
        </w:rPr>
        <w:t xml:space="preserve"> </w:t>
      </w:r>
      <w:r>
        <w:t>………………………</w:t>
      </w:r>
      <w:r>
        <w:t>, agissant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Directeur,</w:t>
      </w:r>
    </w:p>
    <w:p w:rsidR="00C32659" w:rsidRDefault="00C32659">
      <w:pPr>
        <w:pStyle w:val="Corpsdetexte"/>
        <w:spacing w:before="6"/>
        <w:rPr>
          <w:sz w:val="17"/>
        </w:rPr>
      </w:pPr>
    </w:p>
    <w:p w:rsidR="00C32659" w:rsidRDefault="009A4A23">
      <w:pPr>
        <w:pStyle w:val="Corpsdetexte"/>
        <w:spacing w:before="56" w:line="267" w:lineRule="exact"/>
        <w:ind w:right="1966"/>
        <w:jc w:val="right"/>
      </w:pPr>
      <w:proofErr w:type="gramStart"/>
      <w:r>
        <w:t>d’une</w:t>
      </w:r>
      <w:proofErr w:type="gramEnd"/>
      <w:r>
        <w:t xml:space="preserve"> part,</w:t>
      </w:r>
    </w:p>
    <w:p w:rsidR="00C32659" w:rsidRDefault="009A4A23">
      <w:pPr>
        <w:pStyle w:val="Corpsdetexte"/>
        <w:spacing w:line="267" w:lineRule="exact"/>
        <w:ind w:left="256"/>
      </w:pPr>
      <w:r>
        <w:t>ET</w:t>
      </w:r>
    </w:p>
    <w:p w:rsidR="00C32659" w:rsidRDefault="00C32659">
      <w:pPr>
        <w:pStyle w:val="Corpsdetexte"/>
        <w:spacing w:before="6"/>
        <w:rPr>
          <w:sz w:val="17"/>
        </w:rPr>
      </w:pPr>
    </w:p>
    <w:p w:rsidR="00C32659" w:rsidRDefault="009A4A23">
      <w:pPr>
        <w:pStyle w:val="Corpsdetexte"/>
        <w:spacing w:before="56"/>
        <w:ind w:left="256"/>
      </w:pPr>
      <w:r>
        <w:t>-Les</w:t>
      </w:r>
      <w:r>
        <w:rPr>
          <w:spacing w:val="-4"/>
        </w:rPr>
        <w:t xml:space="preserve"> </w:t>
      </w:r>
      <w:r>
        <w:t>organisations</w:t>
      </w:r>
      <w:r>
        <w:rPr>
          <w:spacing w:val="-1"/>
        </w:rPr>
        <w:t xml:space="preserve"> </w:t>
      </w:r>
      <w:r>
        <w:t>syndicales</w:t>
      </w:r>
      <w:r>
        <w:rPr>
          <w:spacing w:val="-1"/>
        </w:rPr>
        <w:t xml:space="preserve"> </w:t>
      </w:r>
      <w:r>
        <w:t>représentatives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</w:t>
      </w:r>
      <w:r>
        <w:rPr>
          <w:spacing w:val="-3"/>
        </w:rPr>
        <w:t xml:space="preserve"> </w:t>
      </w:r>
      <w:r>
        <w:t>:</w:t>
      </w:r>
    </w:p>
    <w:p w:rsidR="00C32659" w:rsidRDefault="009A4A23">
      <w:pPr>
        <w:pStyle w:val="Corpsdetexte"/>
        <w:ind w:left="256"/>
      </w:pPr>
      <w:r>
        <w:t>Le</w:t>
      </w:r>
      <w:r>
        <w:rPr>
          <w:spacing w:val="-2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CGT</w:t>
      </w:r>
      <w:r>
        <w:rPr>
          <w:spacing w:val="-1"/>
        </w:rPr>
        <w:t xml:space="preserve"> </w:t>
      </w:r>
      <w:r>
        <w:t>représenté</w:t>
      </w:r>
      <w:r>
        <w:rPr>
          <w:spacing w:val="-3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délégué</w:t>
      </w:r>
      <w:r>
        <w:rPr>
          <w:spacing w:val="-1"/>
        </w:rPr>
        <w:t xml:space="preserve"> </w:t>
      </w:r>
      <w:r>
        <w:t>syndical,</w:t>
      </w:r>
      <w:r>
        <w:rPr>
          <w:spacing w:val="-3"/>
        </w:rPr>
        <w:t xml:space="preserve"> </w:t>
      </w:r>
      <w:r>
        <w:t>Monsieur</w:t>
      </w:r>
      <w:r>
        <w:rPr>
          <w:spacing w:val="-2"/>
        </w:rPr>
        <w:t xml:space="preserve"> </w:t>
      </w:r>
      <w:r>
        <w:t>……………………………</w:t>
      </w:r>
    </w:p>
    <w:p w:rsidR="00C32659" w:rsidRDefault="00C32659">
      <w:pPr>
        <w:pStyle w:val="Corpsdetexte"/>
      </w:pPr>
    </w:p>
    <w:p w:rsidR="00C32659" w:rsidRDefault="009A4A23">
      <w:pPr>
        <w:pStyle w:val="Corpsdetexte"/>
        <w:spacing w:before="1"/>
        <w:ind w:right="1824"/>
        <w:jc w:val="right"/>
      </w:pPr>
      <w:proofErr w:type="gramStart"/>
      <w:r>
        <w:t>d’autre</w:t>
      </w:r>
      <w:proofErr w:type="gramEnd"/>
      <w:r>
        <w:rPr>
          <w:spacing w:val="1"/>
        </w:rPr>
        <w:t xml:space="preserve"> </w:t>
      </w:r>
      <w:r>
        <w:t>part.</w:t>
      </w:r>
    </w:p>
    <w:p w:rsidR="00C32659" w:rsidRDefault="00C32659">
      <w:pPr>
        <w:pStyle w:val="Corpsdetexte"/>
      </w:pPr>
    </w:p>
    <w:p w:rsidR="00C32659" w:rsidRDefault="00C32659">
      <w:pPr>
        <w:pStyle w:val="Corpsdetexte"/>
      </w:pPr>
    </w:p>
    <w:p w:rsidR="00C32659" w:rsidRDefault="009A4A23">
      <w:pPr>
        <w:pStyle w:val="Corpsdetexte"/>
        <w:ind w:left="256"/>
      </w:pPr>
      <w:r>
        <w:t>Le</w:t>
      </w:r>
      <w:r>
        <w:rPr>
          <w:spacing w:val="5"/>
        </w:rPr>
        <w:t xml:space="preserve"> </w:t>
      </w:r>
      <w:r>
        <w:t>présent</w:t>
      </w:r>
      <w:r>
        <w:rPr>
          <w:spacing w:val="2"/>
        </w:rPr>
        <w:t xml:space="preserve"> </w:t>
      </w:r>
      <w:r>
        <w:t>accord</w:t>
      </w:r>
      <w:r>
        <w:rPr>
          <w:spacing w:val="2"/>
        </w:rPr>
        <w:t xml:space="preserve"> </w:t>
      </w:r>
      <w:r>
        <w:t>s’inscrit</w:t>
      </w:r>
      <w:r>
        <w:rPr>
          <w:spacing w:val="-1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cadre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négociation</w:t>
      </w:r>
      <w:r>
        <w:rPr>
          <w:spacing w:val="3"/>
        </w:rPr>
        <w:t xml:space="preserve"> </w:t>
      </w:r>
      <w:r>
        <w:t>annuelle</w:t>
      </w:r>
      <w:r>
        <w:rPr>
          <w:spacing w:val="2"/>
        </w:rPr>
        <w:t xml:space="preserve"> </w:t>
      </w:r>
      <w:r>
        <w:t>obligatoire</w:t>
      </w:r>
      <w:r>
        <w:rPr>
          <w:spacing w:val="4"/>
        </w:rPr>
        <w:t xml:space="preserve"> </w:t>
      </w:r>
      <w:r>
        <w:t>prévue</w:t>
      </w:r>
      <w:r>
        <w:rPr>
          <w:spacing w:val="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1°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l’article</w:t>
      </w:r>
    </w:p>
    <w:p w:rsidR="00C32659" w:rsidRDefault="009A4A23">
      <w:pPr>
        <w:pStyle w:val="Corpsdetexte"/>
        <w:spacing w:before="3" w:line="237" w:lineRule="auto"/>
        <w:ind w:left="256" w:right="111"/>
      </w:pPr>
      <w:r>
        <w:t>L.</w:t>
      </w:r>
      <w:r>
        <w:rPr>
          <w:spacing w:val="7"/>
        </w:rPr>
        <w:t xml:space="preserve"> </w:t>
      </w:r>
      <w:r>
        <w:t>2242-13</w:t>
      </w:r>
      <w:r>
        <w:rPr>
          <w:spacing w:val="11"/>
        </w:rPr>
        <w:t xml:space="preserve"> </w:t>
      </w:r>
      <w:r>
        <w:t>ainsi</w:t>
      </w:r>
      <w:r>
        <w:rPr>
          <w:spacing w:val="8"/>
        </w:rPr>
        <w:t xml:space="preserve"> </w:t>
      </w:r>
      <w:r>
        <w:t>qu’aux</w:t>
      </w:r>
      <w:r>
        <w:rPr>
          <w:spacing w:val="10"/>
        </w:rPr>
        <w:t xml:space="preserve"> </w:t>
      </w:r>
      <w:r>
        <w:t>articles</w:t>
      </w:r>
      <w:r>
        <w:rPr>
          <w:spacing w:val="10"/>
        </w:rPr>
        <w:t xml:space="preserve"> </w:t>
      </w:r>
      <w:r>
        <w:t>L.</w:t>
      </w:r>
      <w:r>
        <w:rPr>
          <w:spacing w:val="6"/>
        </w:rPr>
        <w:t xml:space="preserve"> </w:t>
      </w:r>
      <w:r>
        <w:t>2242-15</w:t>
      </w:r>
      <w:r>
        <w:rPr>
          <w:spacing w:val="11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suivants</w:t>
      </w:r>
      <w:r>
        <w:rPr>
          <w:spacing w:val="4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travail</w:t>
      </w:r>
      <w:r>
        <w:rPr>
          <w:spacing w:val="8"/>
        </w:rPr>
        <w:t xml:space="preserve"> </w:t>
      </w:r>
      <w:r>
        <w:t>tels</w:t>
      </w:r>
      <w:r>
        <w:rPr>
          <w:spacing w:val="8"/>
        </w:rPr>
        <w:t xml:space="preserve"> </w:t>
      </w:r>
      <w:r>
        <w:t>qu’issus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l’ordonnance</w:t>
      </w:r>
      <w:r>
        <w:rPr>
          <w:spacing w:val="-47"/>
        </w:rPr>
        <w:t xml:space="preserve"> </w:t>
      </w:r>
      <w:r>
        <w:t>n°2017-1385 du</w:t>
      </w:r>
      <w:r>
        <w:rPr>
          <w:spacing w:val="-3"/>
        </w:rPr>
        <w:t xml:space="preserve"> </w:t>
      </w:r>
      <w:r>
        <w:t>22 septembre 2017.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Corpsdetexte"/>
        <w:ind w:left="256" w:right="109"/>
        <w:jc w:val="both"/>
      </w:pPr>
      <w:r>
        <w:t>Des réunions de négociation se sont tenues les 21 novembre et 13 décembre 2022 au cours desquelles</w:t>
      </w:r>
      <w:r>
        <w:rPr>
          <w:spacing w:val="-47"/>
        </w:rPr>
        <w:t xml:space="preserve"> </w:t>
      </w:r>
      <w:r>
        <w:t>des documents ont été remis par la Direction et des échanges ont eu lieu entre la Direction et les</w:t>
      </w:r>
      <w:r>
        <w:rPr>
          <w:spacing w:val="1"/>
        </w:rPr>
        <w:t xml:space="preserve"> </w:t>
      </w:r>
      <w:r>
        <w:t>organisations</w:t>
      </w:r>
      <w:r>
        <w:rPr>
          <w:spacing w:val="-6"/>
        </w:rPr>
        <w:t xml:space="preserve"> </w:t>
      </w:r>
      <w:r>
        <w:t>syndicales</w:t>
      </w:r>
      <w:r>
        <w:rPr>
          <w:spacing w:val="-8"/>
        </w:rPr>
        <w:t xml:space="preserve"> </w:t>
      </w:r>
      <w:r>
        <w:t>représentatives</w:t>
      </w:r>
      <w:r>
        <w:rPr>
          <w:spacing w:val="-8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r</w:t>
      </w:r>
      <w:r>
        <w:t>evendications</w:t>
      </w:r>
      <w:r>
        <w:rPr>
          <w:spacing w:val="-8"/>
        </w:rPr>
        <w:t xml:space="preserve"> </w:t>
      </w:r>
      <w:r>
        <w:t>présentées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organisations</w:t>
      </w:r>
      <w:r>
        <w:rPr>
          <w:spacing w:val="-47"/>
        </w:rPr>
        <w:t xml:space="preserve"> </w:t>
      </w:r>
      <w:r>
        <w:t>syndicales.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Corpsdetexte"/>
        <w:spacing w:before="1"/>
        <w:ind w:left="256" w:right="111"/>
        <w:jc w:val="both"/>
      </w:pPr>
      <w:r>
        <w:t>Cet</w:t>
      </w:r>
      <w:r>
        <w:rPr>
          <w:spacing w:val="-2"/>
        </w:rPr>
        <w:t xml:space="preserve"> </w:t>
      </w:r>
      <w:r>
        <w:t>accord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résultat</w:t>
      </w:r>
      <w:r>
        <w:rPr>
          <w:spacing w:val="-2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négociation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engage</w:t>
      </w:r>
      <w:r>
        <w:rPr>
          <w:spacing w:val="-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uniquement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signatures</w:t>
      </w:r>
      <w:r>
        <w:rPr>
          <w:spacing w:val="-3"/>
        </w:rPr>
        <w:t xml:space="preserve"> </w:t>
      </w:r>
      <w:r>
        <w:t>par</w:t>
      </w:r>
      <w:r>
        <w:rPr>
          <w:spacing w:val="-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Organisations Syndicales représentatives</w:t>
      </w:r>
      <w:r>
        <w:rPr>
          <w:spacing w:val="-4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légales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validité.</w:t>
      </w:r>
    </w:p>
    <w:p w:rsidR="00C32659" w:rsidRDefault="00C32659">
      <w:pPr>
        <w:pStyle w:val="Corpsdetexte"/>
        <w:spacing w:before="10"/>
        <w:rPr>
          <w:sz w:val="21"/>
        </w:rPr>
      </w:pPr>
    </w:p>
    <w:p w:rsidR="00C32659" w:rsidRDefault="009A4A23">
      <w:pPr>
        <w:pStyle w:val="Corpsdetexte"/>
        <w:ind w:left="256" w:right="112"/>
        <w:jc w:val="both"/>
      </w:pPr>
      <w:r>
        <w:t>Il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rappelé</w:t>
      </w:r>
      <w:r>
        <w:rPr>
          <w:spacing w:val="-3"/>
        </w:rPr>
        <w:t xml:space="preserve"> </w:t>
      </w:r>
      <w:r>
        <w:t>qu’afin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tenir</w:t>
      </w:r>
      <w:r>
        <w:rPr>
          <w:spacing w:val="-3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l’augmentation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rythme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l’inflation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l’année</w:t>
      </w:r>
      <w:r>
        <w:rPr>
          <w:spacing w:val="-3"/>
        </w:rPr>
        <w:t xml:space="preserve"> </w:t>
      </w:r>
      <w:r>
        <w:t>2022,</w:t>
      </w:r>
      <w:r>
        <w:rPr>
          <w:spacing w:val="-3"/>
        </w:rPr>
        <w:t xml:space="preserve"> </w:t>
      </w:r>
      <w:r>
        <w:t>deux</w:t>
      </w:r>
      <w:r>
        <w:rPr>
          <w:spacing w:val="-47"/>
        </w:rPr>
        <w:t xml:space="preserve"> </w:t>
      </w:r>
      <w:r>
        <w:t>primes</w:t>
      </w:r>
      <w:r>
        <w:rPr>
          <w:spacing w:val="-4"/>
        </w:rPr>
        <w:t xml:space="preserve"> </w:t>
      </w:r>
      <w:r>
        <w:t>exceptionnelles ont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versées en</w:t>
      </w:r>
      <w:r>
        <w:rPr>
          <w:spacing w:val="-3"/>
        </w:rPr>
        <w:t xml:space="preserve"> </w:t>
      </w:r>
      <w:r>
        <w:t>2022</w:t>
      </w:r>
      <w:r>
        <w:rPr>
          <w:spacing w:val="3"/>
        </w:rPr>
        <w:t xml:space="preserve"> </w:t>
      </w:r>
      <w:r>
        <w:t>: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Paragraphedeliste"/>
        <w:numPr>
          <w:ilvl w:val="0"/>
          <w:numId w:val="2"/>
        </w:numPr>
        <w:tabs>
          <w:tab w:pos="393" w:val="left"/>
        </w:tabs>
        <w:ind w:firstLine="0"/>
      </w:pPr>
      <w:r>
        <w:t>Une prime exceptionnelle de pouvoir d’achat en janvier, en complément de l’indemnité d’inflation,</w:t>
      </w:r>
      <w:r>
        <w:rPr>
          <w:spacing w:val="1"/>
        </w:rPr>
        <w:t xml:space="preserve"> </w:t>
      </w:r>
      <w:r>
        <w:t>d’un montant de 150 euros nets pour une rémunération brute mensuelle moyenne de 2700 euros (ou</w:t>
      </w:r>
      <w:r>
        <w:rPr>
          <w:spacing w:val="1"/>
        </w:rPr>
        <w:t xml:space="preserve"> </w:t>
      </w:r>
      <w:r>
        <w:t>de 100 euros nets pour une rémunération brute mensuelle moyenne comprise entre 2600 et 3400</w:t>
      </w:r>
      <w:r>
        <w:rPr>
          <w:spacing w:val="1"/>
        </w:rPr>
        <w:t xml:space="preserve"> </w:t>
      </w:r>
      <w:r>
        <w:t>euros).</w:t>
      </w:r>
    </w:p>
    <w:p w:rsidR="00C32659" w:rsidRDefault="009A4A23">
      <w:pPr>
        <w:pStyle w:val="Paragraphedeliste"/>
        <w:numPr>
          <w:ilvl w:val="0"/>
          <w:numId w:val="2"/>
        </w:numPr>
        <w:tabs>
          <w:tab w:pos="367" w:val="left"/>
        </w:tabs>
        <w:spacing w:before="1"/>
        <w:ind w:firstLine="0" w:right="111"/>
      </w:pPr>
      <w:r>
        <w:t>Une</w:t>
      </w:r>
      <w:r>
        <w:rPr>
          <w:spacing w:val="-7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partage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valeur</w:t>
      </w:r>
      <w:r>
        <w:rPr>
          <w:spacing w:val="-6"/>
        </w:rPr>
        <w:t xml:space="preserve"> </w:t>
      </w:r>
      <w:r>
        <w:t>ajoutée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octobre</w:t>
      </w:r>
      <w:r>
        <w:rPr>
          <w:spacing w:val="-10"/>
        </w:rPr>
        <w:t xml:space="preserve"> </w:t>
      </w:r>
      <w:r>
        <w:t>d’un</w:t>
      </w:r>
      <w:r>
        <w:rPr>
          <w:spacing w:val="-7"/>
        </w:rPr>
        <w:t xml:space="preserve"> </w:t>
      </w:r>
      <w:r>
        <w:t>montant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300</w:t>
      </w:r>
      <w:r>
        <w:rPr>
          <w:spacing w:val="-6"/>
        </w:rPr>
        <w:t xml:space="preserve"> </w:t>
      </w:r>
      <w:r>
        <w:t>euros</w:t>
      </w:r>
      <w:r>
        <w:rPr>
          <w:spacing w:val="-6"/>
        </w:rPr>
        <w:t xml:space="preserve"> </w:t>
      </w:r>
      <w:r>
        <w:t>nets</w:t>
      </w:r>
      <w:r>
        <w:rPr>
          <w:spacing w:val="-9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salaires</w:t>
      </w:r>
      <w:r>
        <w:rPr>
          <w:spacing w:val="-47"/>
        </w:rPr>
        <w:t xml:space="preserve"> </w:t>
      </w:r>
      <w:r>
        <w:t>inférieurs à 2700 euros bruts mensuels (ou de 200 euros nets pour les salaires bruts mensuels compris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2700 et 3500</w:t>
      </w:r>
      <w:r>
        <w:rPr>
          <w:spacing w:val="3"/>
        </w:rPr>
        <w:t xml:space="preserve"> </w:t>
      </w:r>
      <w:r>
        <w:t>euros).</w:t>
      </w:r>
    </w:p>
    <w:p w:rsidR="00C32659" w:rsidRDefault="00C32659">
      <w:pPr>
        <w:pStyle w:val="Corpsdetexte"/>
        <w:spacing w:before="10"/>
        <w:rPr>
          <w:sz w:val="21"/>
        </w:rPr>
      </w:pPr>
    </w:p>
    <w:p w:rsidR="00C32659" w:rsidRDefault="009A4A23">
      <w:pPr>
        <w:pStyle w:val="Corpsdetexte"/>
        <w:spacing w:before="1"/>
        <w:ind w:left="256" w:right="112"/>
        <w:jc w:val="both"/>
      </w:pPr>
      <w:r>
        <w:t xml:space="preserve">Il est expressément convenu entre les parties qu’il n’en est pas tenu compte dans </w:t>
      </w:r>
      <w:r>
        <w:t>la négociation des</w:t>
      </w:r>
      <w:r>
        <w:rPr>
          <w:spacing w:val="1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ci-dessous.</w:t>
      </w:r>
    </w:p>
    <w:p w:rsidR="00C32659" w:rsidRDefault="00C32659">
      <w:pPr>
        <w:pStyle w:val="Corpsdetexte"/>
      </w:pPr>
    </w:p>
    <w:p w:rsidR="00C32659" w:rsidRDefault="009A4A23">
      <w:pPr>
        <w:pStyle w:val="Corpsdetexte"/>
        <w:ind w:left="256"/>
        <w:jc w:val="both"/>
      </w:pPr>
      <w:r>
        <w:t>En</w:t>
      </w:r>
      <w:r>
        <w:rPr>
          <w:spacing w:val="-1"/>
        </w:rPr>
        <w:t xml:space="preserve"> </w:t>
      </w:r>
      <w:r>
        <w:t>conséquence de</w:t>
      </w:r>
      <w:r>
        <w:rPr>
          <w:spacing w:val="1"/>
        </w:rPr>
        <w:t xml:space="preserve"> </w:t>
      </w:r>
      <w:r>
        <w:t>quoi,</w:t>
      </w:r>
      <w:r>
        <w:rPr>
          <w:spacing w:val="-4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a été</w:t>
      </w:r>
      <w:r>
        <w:rPr>
          <w:spacing w:val="-1"/>
        </w:rPr>
        <w:t xml:space="preserve"> </w:t>
      </w:r>
      <w:r>
        <w:t>convenu</w:t>
      </w:r>
      <w:r>
        <w:rPr>
          <w:spacing w:val="-3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 suit</w:t>
      </w:r>
      <w:r>
        <w:rPr>
          <w:spacing w:val="-3"/>
        </w:rPr>
        <w:t xml:space="preserve"> </w:t>
      </w:r>
      <w:r>
        <w:t>entre les</w:t>
      </w:r>
      <w:r>
        <w:rPr>
          <w:spacing w:val="-2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:</w:t>
      </w:r>
    </w:p>
    <w:p w:rsidR="00C32659" w:rsidRDefault="00C32659">
      <w:pPr>
        <w:jc w:val="both"/>
        <w:sectPr w:rsidR="00C32659">
          <w:footerReference r:id="rId7" w:type="default"/>
          <w:type w:val="continuous"/>
          <w:pgSz w:h="16840" w:w="11910"/>
          <w:pgMar w:bottom="1460" w:footer="1271" w:gutter="0" w:header="720" w:left="1160" w:right="1160" w:top="1580"/>
          <w:pgNumType w:start="1"/>
          <w:cols w:space="720"/>
        </w:sectPr>
      </w:pPr>
    </w:p>
    <w:p w:rsidR="00C32659" w:rsidRDefault="009A4A23">
      <w:pPr>
        <w:pStyle w:val="Titre1"/>
        <w:spacing w:before="37"/>
      </w:pPr>
      <w:r>
        <w:lastRenderedPageBreak/>
        <w:t>ARTICLE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ENVELOPPE</w:t>
      </w:r>
      <w:r>
        <w:rPr>
          <w:spacing w:val="-3"/>
        </w:rPr>
        <w:t xml:space="preserve"> </w:t>
      </w:r>
      <w:r>
        <w:t>D’AUGMENTATIONS</w:t>
      </w:r>
    </w:p>
    <w:p w:rsidR="00C32659" w:rsidRDefault="00C32659">
      <w:pPr>
        <w:pStyle w:val="Corpsdetexte"/>
        <w:rPr>
          <w:b/>
        </w:rPr>
      </w:pPr>
    </w:p>
    <w:p w:rsidR="00C32659" w:rsidRDefault="009A4A23">
      <w:pPr>
        <w:pStyle w:val="Corpsdetexte"/>
        <w:ind w:left="256" w:right="110"/>
        <w:jc w:val="both"/>
      </w:pPr>
      <w:r>
        <w:t>A</w:t>
      </w:r>
      <w:r>
        <w:rPr>
          <w:spacing w:val="-9"/>
        </w:rPr>
        <w:t xml:space="preserve"> </w:t>
      </w:r>
      <w:r>
        <w:t>titre</w:t>
      </w:r>
      <w:r>
        <w:rPr>
          <w:spacing w:val="-7"/>
        </w:rPr>
        <w:t xml:space="preserve"> </w:t>
      </w:r>
      <w:r>
        <w:t>exceptionnel,</w:t>
      </w:r>
      <w:r>
        <w:rPr>
          <w:spacing w:val="-11"/>
        </w:rPr>
        <w:t xml:space="preserve"> </w:t>
      </w:r>
      <w:r>
        <w:t>compte</w:t>
      </w:r>
      <w:r>
        <w:rPr>
          <w:spacing w:val="-9"/>
        </w:rPr>
        <w:t xml:space="preserve"> </w:t>
      </w:r>
      <w:r>
        <w:t>tenu</w:t>
      </w:r>
      <w:r>
        <w:rPr>
          <w:spacing w:val="-8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contexte</w:t>
      </w:r>
      <w:r>
        <w:rPr>
          <w:spacing w:val="-9"/>
        </w:rPr>
        <w:t xml:space="preserve"> </w:t>
      </w:r>
      <w:r>
        <w:t>d’inflation</w:t>
      </w:r>
      <w:r>
        <w:rPr>
          <w:spacing w:val="-8"/>
        </w:rPr>
        <w:t xml:space="preserve"> </w:t>
      </w:r>
      <w:r>
        <w:t>marquée,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augmentation</w:t>
      </w:r>
      <w:r>
        <w:rPr>
          <w:spacing w:val="-7"/>
        </w:rPr>
        <w:t xml:space="preserve"> </w:t>
      </w:r>
      <w:r>
        <w:t>générale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1,5%</w:t>
      </w:r>
      <w:r>
        <w:rPr>
          <w:spacing w:val="-47"/>
        </w:rPr>
        <w:t xml:space="preserve"> </w:t>
      </w:r>
      <w:r>
        <w:t>est mise en œuvre à compter du 1er décembre 2022 pour tous les salariés de la filiale. Elle concerne</w:t>
      </w:r>
      <w:r>
        <w:rPr>
          <w:spacing w:val="1"/>
        </w:rPr>
        <w:t xml:space="preserve"> </w:t>
      </w:r>
      <w:r>
        <w:t>toutes les</w:t>
      </w:r>
      <w:r>
        <w:rPr>
          <w:spacing w:val="-3"/>
        </w:rPr>
        <w:t xml:space="preserve"> </w:t>
      </w:r>
      <w:r>
        <w:t>CSP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cadres,</w:t>
      </w:r>
      <w:r>
        <w:rPr>
          <w:spacing w:val="-2"/>
        </w:rPr>
        <w:t xml:space="preserve"> </w:t>
      </w:r>
      <w:r>
        <w:t>ETAM,</w:t>
      </w:r>
      <w:r>
        <w:rPr>
          <w:spacing w:val="-4"/>
        </w:rPr>
        <w:t xml:space="preserve"> </w:t>
      </w:r>
      <w:r>
        <w:t>ouvriers,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compris les</w:t>
      </w:r>
      <w:r>
        <w:rPr>
          <w:spacing w:val="-3"/>
        </w:rPr>
        <w:t xml:space="preserve"> </w:t>
      </w:r>
      <w:r>
        <w:t>alternants, présents</w:t>
      </w:r>
      <w:r>
        <w:rPr>
          <w:spacing w:val="-3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30/11/2022.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Corpsdetexte"/>
        <w:ind w:left="256" w:right="115"/>
        <w:jc w:val="both"/>
      </w:pPr>
      <w:r>
        <w:t>A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«</w:t>
      </w:r>
      <w:r>
        <w:rPr>
          <w:spacing w:val="1"/>
        </w:rPr>
        <w:t xml:space="preserve"> </w:t>
      </w:r>
      <w:r>
        <w:t>talon</w:t>
      </w:r>
      <w:r>
        <w:rPr>
          <w:spacing w:val="1"/>
        </w:rPr>
        <w:t xml:space="preserve"> </w:t>
      </w:r>
      <w:r>
        <w:t>»</w:t>
      </w:r>
      <w:r>
        <w:rPr>
          <w:spacing w:val="1"/>
        </w:rPr>
        <w:t xml:space="preserve"> </w:t>
      </w:r>
      <w:r>
        <w:t>s’ajoute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enveloppe</w:t>
      </w:r>
      <w:r>
        <w:rPr>
          <w:spacing w:val="1"/>
        </w:rPr>
        <w:t xml:space="preserve"> </w:t>
      </w:r>
      <w:r>
        <w:t>moyenne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augmentations</w:t>
      </w:r>
      <w:r>
        <w:rPr>
          <w:spacing w:val="1"/>
        </w:rPr>
        <w:t xml:space="preserve"> </w:t>
      </w:r>
      <w:r>
        <w:t>individuelles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mérite de</w:t>
      </w:r>
      <w:r>
        <w:rPr>
          <w:spacing w:val="-3"/>
        </w:rPr>
        <w:t xml:space="preserve"> </w:t>
      </w:r>
      <w:r>
        <w:t>3,9%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salariés présents avant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1er avril</w:t>
      </w:r>
      <w:r>
        <w:rPr>
          <w:spacing w:val="-1"/>
        </w:rPr>
        <w:t xml:space="preserve"> </w:t>
      </w:r>
      <w:r>
        <w:t>2022.</w:t>
      </w:r>
    </w:p>
    <w:p w:rsidR="00C32659" w:rsidRDefault="00C32659">
      <w:pPr>
        <w:pStyle w:val="Corpsdetexte"/>
        <w:spacing w:before="10"/>
        <w:rPr>
          <w:sz w:val="21"/>
        </w:rPr>
      </w:pPr>
    </w:p>
    <w:p w:rsidR="00C32659" w:rsidRDefault="009A4A23">
      <w:pPr>
        <w:pStyle w:val="Corpsdetexte"/>
        <w:spacing w:before="1"/>
        <w:ind w:left="256" w:right="110"/>
        <w:jc w:val="both"/>
      </w:pPr>
      <w:r>
        <w:rPr>
          <w:b/>
          <w:u w:val="single"/>
        </w:rPr>
        <w:t>BU INFRA :</w:t>
      </w:r>
      <w:r>
        <w:rPr>
          <w:b/>
          <w:spacing w:val="1"/>
        </w:rPr>
        <w:t xml:space="preserve"> </w:t>
      </w:r>
      <w:r>
        <w:t>L’enveloppe</w:t>
      </w:r>
      <w:r>
        <w:t xml:space="preserve"> de cette BU est modulée à la hausse de +0,2% (soit 4,1%) compte tenu du</w:t>
      </w:r>
      <w:r>
        <w:rPr>
          <w:spacing w:val="1"/>
        </w:rPr>
        <w:t xml:space="preserve"> </w:t>
      </w:r>
      <w:r>
        <w:t>niveau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rentabilité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BU</w:t>
      </w:r>
      <w:r>
        <w:rPr>
          <w:spacing w:val="-9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l’exercice</w:t>
      </w:r>
      <w:r>
        <w:rPr>
          <w:spacing w:val="-9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(Résultat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7%</w:t>
      </w:r>
      <w:r>
        <w:rPr>
          <w:spacing w:val="-6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CA</w:t>
      </w:r>
      <w:r>
        <w:rPr>
          <w:spacing w:val="-9"/>
        </w:rPr>
        <w:t xml:space="preserve"> </w:t>
      </w:r>
      <w:r>
        <w:t>attendu</w:t>
      </w:r>
      <w:r>
        <w:rPr>
          <w:spacing w:val="-8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BU</w:t>
      </w:r>
      <w:r>
        <w:rPr>
          <w:spacing w:val="-9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l’exercice</w:t>
      </w:r>
      <w:r>
        <w:rPr>
          <w:spacing w:val="-47"/>
        </w:rPr>
        <w:t xml:space="preserve"> </w:t>
      </w:r>
      <w:r>
        <w:t>2022).</w:t>
      </w:r>
    </w:p>
    <w:p w:rsidR="00C32659" w:rsidRDefault="00C32659">
      <w:pPr>
        <w:pStyle w:val="Corpsdetexte"/>
      </w:pPr>
    </w:p>
    <w:p w:rsidR="00C32659" w:rsidRDefault="009A4A23">
      <w:pPr>
        <w:pStyle w:val="Corpsdetexte"/>
        <w:spacing w:before="1"/>
        <w:ind w:left="256" w:right="111"/>
        <w:jc w:val="both"/>
      </w:pPr>
      <w:proofErr w:type="spellStart"/>
      <w:r>
        <w:rPr>
          <w:b/>
          <w:u w:val="single"/>
        </w:rPr>
        <w:t>BUs</w:t>
      </w:r>
      <w:proofErr w:type="spellEnd"/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GEC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40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n’est</w:t>
      </w:r>
      <w:r>
        <w:rPr>
          <w:spacing w:val="-5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prévu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modulation</w:t>
      </w:r>
      <w:r>
        <w:rPr>
          <w:spacing w:val="-4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hausse</w:t>
      </w:r>
      <w:r>
        <w:rPr>
          <w:spacing w:val="-2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baisse</w:t>
      </w:r>
      <w:r>
        <w:rPr>
          <w:spacing w:val="-3"/>
        </w:rPr>
        <w:t xml:space="preserve"> </w:t>
      </w:r>
      <w:r>
        <w:t>(soit</w:t>
      </w:r>
      <w:r>
        <w:rPr>
          <w:spacing w:val="-5"/>
        </w:rPr>
        <w:t xml:space="preserve"> </w:t>
      </w:r>
      <w:r>
        <w:t>3,9%)</w:t>
      </w:r>
      <w:r>
        <w:rPr>
          <w:spacing w:val="-6"/>
        </w:rPr>
        <w:t xml:space="preserve"> </w:t>
      </w:r>
      <w:r>
        <w:t>(Résultat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5%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CA</w:t>
      </w:r>
      <w:r>
        <w:rPr>
          <w:spacing w:val="-48"/>
        </w:rPr>
        <w:t xml:space="preserve"> </w:t>
      </w:r>
      <w:r>
        <w:t>attendu</w:t>
      </w:r>
      <w:r>
        <w:rPr>
          <w:spacing w:val="-1"/>
        </w:rPr>
        <w:t xml:space="preserve"> </w:t>
      </w:r>
      <w:r>
        <w:t>pour l’exercice</w:t>
      </w:r>
      <w:r>
        <w:rPr>
          <w:spacing w:val="-2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l’ensemble</w:t>
      </w:r>
      <w:r>
        <w:rPr>
          <w:spacing w:val="-2"/>
        </w:rPr>
        <w:t xml:space="preserve"> </w:t>
      </w:r>
      <w:r>
        <w:t>des Bus</w:t>
      </w:r>
      <w:r>
        <w:rPr>
          <w:spacing w:val="-4"/>
        </w:rPr>
        <w:t xml:space="preserve"> </w:t>
      </w:r>
      <w:r>
        <w:t>GEC).</w:t>
      </w:r>
    </w:p>
    <w:p w:rsidR="00C32659" w:rsidRDefault="00C32659">
      <w:pPr>
        <w:pStyle w:val="Corpsdetexte"/>
      </w:pPr>
    </w:p>
    <w:p w:rsidR="00C32659" w:rsidRDefault="009A4A23">
      <w:pPr>
        <w:pStyle w:val="Corpsdetexte"/>
        <w:ind w:left="256" w:right="111"/>
        <w:jc w:val="both"/>
      </w:pPr>
      <w:r>
        <w:t>Afin de valoriser l’expérience et fidéliser, il est prévu une enveloppe exceptionnelle supplémentaire</w:t>
      </w:r>
      <w:r>
        <w:rPr>
          <w:spacing w:val="1"/>
        </w:rPr>
        <w:t xml:space="preserve"> </w:t>
      </w:r>
      <w:r>
        <w:t>spécifique dans la limite de 0,3% pour toutes les Bus de la filiale pour les mesures de rattrapage et/ou</w:t>
      </w:r>
      <w:r>
        <w:rPr>
          <w:spacing w:val="1"/>
        </w:rPr>
        <w:t xml:space="preserve"> </w:t>
      </w:r>
      <w:r>
        <w:t>promotions</w:t>
      </w:r>
      <w:r>
        <w:rPr>
          <w:spacing w:val="-1"/>
        </w:rPr>
        <w:t xml:space="preserve"> </w:t>
      </w:r>
      <w:r>
        <w:t>professionnelles particulières.</w:t>
      </w:r>
    </w:p>
    <w:p w:rsidR="00C32659" w:rsidRDefault="00C32659">
      <w:pPr>
        <w:pStyle w:val="Corpsdetexte"/>
        <w:spacing w:before="11"/>
        <w:rPr>
          <w:sz w:val="21"/>
        </w:rPr>
      </w:pPr>
    </w:p>
    <w:p w:rsidR="00C32659" w:rsidRDefault="009A4A23">
      <w:pPr>
        <w:pStyle w:val="Corpsdetexte"/>
        <w:ind w:left="256" w:right="110"/>
        <w:jc w:val="both"/>
      </w:pPr>
      <w:r>
        <w:t>Les parties rappellent également qu’une négociation s’est engagée en 2020 et a abouti à la conclusion</w:t>
      </w:r>
      <w:r>
        <w:rPr>
          <w:spacing w:val="1"/>
        </w:rPr>
        <w:t xml:space="preserve"> </w:t>
      </w:r>
      <w:r>
        <w:t xml:space="preserve">d’un </w:t>
      </w:r>
      <w:r>
        <w:t>accord relatif à l’égalité professionnelle entre les femmes et les hommes au sein de l’UES Eiffage</w:t>
      </w:r>
      <w:r>
        <w:rPr>
          <w:spacing w:val="1"/>
        </w:rPr>
        <w:t xml:space="preserve"> </w:t>
      </w:r>
      <w:r>
        <w:t>Energie, en date du 28 septembre 2020. Cet accord a été complété par un avenant du 29 juillet 2022.</w:t>
      </w:r>
      <w:r>
        <w:rPr>
          <w:spacing w:val="1"/>
        </w:rPr>
        <w:t xml:space="preserve"> </w:t>
      </w:r>
      <w:r>
        <w:t>Ainsi, les parties veilleront à ce que soient étudiées av</w:t>
      </w:r>
      <w:r>
        <w:t>ec attention les décisions de promotion et/ou</w:t>
      </w:r>
      <w:r>
        <w:rPr>
          <w:spacing w:val="1"/>
        </w:rPr>
        <w:t xml:space="preserve"> </w:t>
      </w:r>
      <w:r>
        <w:t>d’augmentation</w:t>
      </w:r>
      <w:r>
        <w:rPr>
          <w:spacing w:val="-2"/>
        </w:rPr>
        <w:t xml:space="preserve"> </w:t>
      </w:r>
      <w:r>
        <w:t>dans le respect des</w:t>
      </w:r>
      <w:r>
        <w:rPr>
          <w:spacing w:val="-3"/>
        </w:rPr>
        <w:t xml:space="preserve"> </w:t>
      </w:r>
      <w:r>
        <w:t>dispositions prévues par cet</w:t>
      </w:r>
      <w:r>
        <w:rPr>
          <w:spacing w:val="1"/>
        </w:rPr>
        <w:t xml:space="preserve"> </w:t>
      </w:r>
      <w:r>
        <w:t>accord.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Corpsdetexte"/>
        <w:spacing w:before="1"/>
        <w:ind w:left="256" w:right="111"/>
        <w:jc w:val="both"/>
      </w:pPr>
      <w:r>
        <w:t>Enfin,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rappelé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bénéfice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d’inflation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exceptionnelle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pouvoir</w:t>
      </w:r>
      <w:r>
        <w:rPr>
          <w:spacing w:val="-5"/>
        </w:rPr>
        <w:t xml:space="preserve"> </w:t>
      </w:r>
      <w:r>
        <w:t>d’achat</w:t>
      </w:r>
      <w:r>
        <w:rPr>
          <w:spacing w:val="-5"/>
        </w:rPr>
        <w:t xml:space="preserve"> </w:t>
      </w:r>
      <w:r>
        <w:t>versée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février</w:t>
      </w:r>
      <w:r>
        <w:rPr>
          <w:spacing w:val="-7"/>
        </w:rPr>
        <w:t xml:space="preserve"> </w:t>
      </w:r>
      <w:r>
        <w:t>2022,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partage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ajoutée</w:t>
      </w:r>
      <w:r>
        <w:rPr>
          <w:spacing w:val="-48"/>
        </w:rPr>
        <w:t xml:space="preserve"> </w:t>
      </w:r>
      <w:r>
        <w:t>versée en octobre 2022, ne peut avoir pour effet de priver le salarié bénéficiaire de tout ou partie des</w:t>
      </w:r>
      <w:r>
        <w:rPr>
          <w:spacing w:val="1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du présent</w:t>
      </w:r>
      <w:r>
        <w:rPr>
          <w:spacing w:val="1"/>
        </w:rPr>
        <w:t xml:space="preserve"> </w:t>
      </w:r>
      <w:r>
        <w:t>accord.</w:t>
      </w:r>
    </w:p>
    <w:p w:rsidR="00C32659" w:rsidRDefault="00C32659">
      <w:pPr>
        <w:pStyle w:val="Corpsdetexte"/>
        <w:spacing w:before="10"/>
        <w:rPr>
          <w:sz w:val="21"/>
        </w:rPr>
      </w:pPr>
    </w:p>
    <w:p w:rsidR="00C32659" w:rsidRDefault="009A4A23">
      <w:pPr>
        <w:pStyle w:val="Titre1"/>
        <w:spacing w:before="1"/>
      </w:pPr>
      <w:r>
        <w:t>ARTICLE</w:t>
      </w:r>
      <w:r>
        <w:rPr>
          <w:spacing w:val="-3"/>
        </w:rPr>
        <w:t xml:space="preserve"> </w:t>
      </w:r>
      <w:r>
        <w:t>2 :</w:t>
      </w:r>
      <w:r>
        <w:rPr>
          <w:spacing w:val="-4"/>
        </w:rPr>
        <w:t xml:space="preserve"> </w:t>
      </w:r>
      <w:r>
        <w:t>AUGMENTATION</w:t>
      </w:r>
      <w:r>
        <w:rPr>
          <w:spacing w:val="2"/>
        </w:rPr>
        <w:t xml:space="preserve"> </w:t>
      </w:r>
      <w:r>
        <w:t>MINIMALE</w:t>
      </w:r>
      <w:r>
        <w:rPr>
          <w:spacing w:val="-2"/>
        </w:rPr>
        <w:t xml:space="preserve"> </w:t>
      </w:r>
      <w:r>
        <w:t>INDIVIDUELLE</w:t>
      </w:r>
    </w:p>
    <w:p w:rsidR="00C32659" w:rsidRDefault="00C32659">
      <w:pPr>
        <w:pStyle w:val="Corpsdetexte"/>
        <w:rPr>
          <w:b/>
        </w:rPr>
      </w:pPr>
    </w:p>
    <w:p w:rsidR="00C32659" w:rsidRDefault="009A4A23">
      <w:pPr>
        <w:pStyle w:val="Corpsdetexte"/>
        <w:ind w:left="256" w:right="110"/>
        <w:jc w:val="both"/>
      </w:pPr>
      <w:r>
        <w:t>En cas d’augmentation individuelle au mérite, la décision qui serait prise ne pourra conduire à une</w:t>
      </w:r>
      <w:r>
        <w:rPr>
          <w:spacing w:val="1"/>
        </w:rPr>
        <w:t xml:space="preserve"> </w:t>
      </w:r>
      <w:r>
        <w:t>augmentation</w:t>
      </w:r>
      <w:r>
        <w:rPr>
          <w:spacing w:val="-1"/>
        </w:rPr>
        <w:t xml:space="preserve"> </w:t>
      </w:r>
      <w:r>
        <w:t>inférieure à</w:t>
      </w:r>
      <w:r>
        <w:rPr>
          <w:spacing w:val="-4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€ bruts</w:t>
      </w:r>
      <w:r>
        <w:rPr>
          <w:spacing w:val="-3"/>
        </w:rPr>
        <w:t xml:space="preserve"> </w:t>
      </w:r>
      <w:r>
        <w:t>mensuels.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Corpsdetexte"/>
        <w:ind w:left="256" w:right="110"/>
        <w:jc w:val="both"/>
      </w:pPr>
      <w:r>
        <w:t>Il est rappelé</w:t>
      </w:r>
      <w:r>
        <w:rPr>
          <w:spacing w:val="1"/>
        </w:rPr>
        <w:t xml:space="preserve"> </w:t>
      </w:r>
      <w:r>
        <w:t>que tout collaborateur doit être informé de la décision d’augmentation ou de non</w:t>
      </w:r>
      <w:r>
        <w:rPr>
          <w:spacing w:val="1"/>
        </w:rPr>
        <w:t xml:space="preserve"> </w:t>
      </w:r>
      <w:r>
        <w:t>augmentation</w:t>
      </w:r>
      <w:r>
        <w:t xml:space="preserve"> qui le concerne. Cette information doit faire l’objet d’une explication, préalable à la</w:t>
      </w:r>
      <w:r>
        <w:rPr>
          <w:spacing w:val="1"/>
        </w:rPr>
        <w:t xml:space="preserve"> </w:t>
      </w:r>
      <w:r>
        <w:t>remise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bulletin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paie</w:t>
      </w:r>
      <w:r>
        <w:rPr>
          <w:spacing w:val="-2"/>
        </w:rPr>
        <w:t xml:space="preserve"> </w:t>
      </w:r>
      <w:r>
        <w:t>d’avril.</w:t>
      </w:r>
    </w:p>
    <w:p w:rsidR="00C32659" w:rsidRDefault="00C32659">
      <w:pPr>
        <w:pStyle w:val="Corpsdetexte"/>
        <w:spacing w:before="10"/>
        <w:rPr>
          <w:sz w:val="21"/>
        </w:rPr>
      </w:pPr>
    </w:p>
    <w:p w:rsidR="00C32659" w:rsidRDefault="009A4A23">
      <w:pPr>
        <w:pStyle w:val="Corpsdetexte"/>
        <w:spacing w:before="1"/>
        <w:ind w:left="256" w:right="109"/>
        <w:jc w:val="both"/>
      </w:pPr>
      <w:r>
        <w:t>En cas de décision de non augmentation au mérite, le collaborateur concerné (hors collaborateurs</w:t>
      </w:r>
      <w:r>
        <w:rPr>
          <w:spacing w:val="1"/>
        </w:rPr>
        <w:t xml:space="preserve"> </w:t>
      </w:r>
      <w:proofErr w:type="gramStart"/>
      <w:r>
        <w:t>embauchés</w:t>
      </w:r>
      <w:proofErr w:type="gramEnd"/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l’année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précède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campagne,</w:t>
      </w:r>
      <w:r>
        <w:rPr>
          <w:spacing w:val="1"/>
        </w:rPr>
        <w:t xml:space="preserve"> </w:t>
      </w:r>
      <w:r>
        <w:t>départ</w:t>
      </w:r>
      <w:r>
        <w:rPr>
          <w:spacing w:val="1"/>
        </w:rPr>
        <w:t xml:space="preserve"> </w:t>
      </w:r>
      <w:r>
        <w:t>imminent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équivalent)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obligatoirement reçu à l’initiative de sa hiérarchie en entretien pendant son temps de travail avant la</w:t>
      </w:r>
      <w:r>
        <w:rPr>
          <w:spacing w:val="1"/>
        </w:rPr>
        <w:t xml:space="preserve"> </w:t>
      </w:r>
      <w:r>
        <w:t>remise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bulletin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paie</w:t>
      </w:r>
      <w:r>
        <w:rPr>
          <w:spacing w:val="-2"/>
        </w:rPr>
        <w:t xml:space="preserve"> </w:t>
      </w:r>
      <w:r>
        <w:t>d’avril.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Titre1"/>
      </w:pPr>
      <w:r>
        <w:t>ARTICLE</w:t>
      </w:r>
      <w:r>
        <w:rPr>
          <w:spacing w:val="-3"/>
        </w:rPr>
        <w:t xml:space="preserve"> </w:t>
      </w:r>
      <w:r>
        <w:t>3 :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MINIMA</w:t>
      </w:r>
    </w:p>
    <w:p w:rsidR="00C32659" w:rsidRDefault="00C32659">
      <w:pPr>
        <w:pStyle w:val="Corpsdetexte"/>
        <w:rPr>
          <w:b/>
        </w:rPr>
      </w:pPr>
    </w:p>
    <w:p w:rsidR="00C32659" w:rsidRDefault="009A4A23">
      <w:pPr>
        <w:pStyle w:val="Corpsdetexte"/>
        <w:ind w:left="256" w:right="111"/>
        <w:jc w:val="both"/>
      </w:pPr>
      <w:r>
        <w:t>De plus, les parties rappellent que les revalorisations liées au SMIC ou aux minima conventionnels en</w:t>
      </w:r>
      <w:r>
        <w:rPr>
          <w:spacing w:val="1"/>
        </w:rPr>
        <w:t xml:space="preserve"> </w:t>
      </w:r>
      <w:r>
        <w:t xml:space="preserve">2023 seront mises en </w:t>
      </w:r>
      <w:proofErr w:type="spellStart"/>
      <w:r>
        <w:t>oeuvre</w:t>
      </w:r>
      <w:proofErr w:type="spellEnd"/>
      <w:r>
        <w:t xml:space="preserve"> au moment de leur entrée en vigueur conformément aux dispositions</w:t>
      </w:r>
      <w:r>
        <w:rPr>
          <w:spacing w:val="1"/>
        </w:rPr>
        <w:t xml:space="preserve"> </w:t>
      </w:r>
      <w:r>
        <w:t>légales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conventionnelles.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exceptionne</w:t>
      </w:r>
      <w:r>
        <w:t>l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2023,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revalorisations</w:t>
      </w:r>
      <w:r>
        <w:rPr>
          <w:spacing w:val="1"/>
        </w:rPr>
        <w:t xml:space="preserve"> </w:t>
      </w:r>
      <w:r>
        <w:t>conventionnelles,</w:t>
      </w:r>
      <w:r>
        <w:rPr>
          <w:spacing w:val="-5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SMIC,</w:t>
      </w:r>
      <w:r>
        <w:rPr>
          <w:spacing w:val="-2"/>
        </w:rPr>
        <w:t xml:space="preserve"> </w:t>
      </w:r>
      <w:r>
        <w:t>n’entrent</w:t>
      </w:r>
      <w:r>
        <w:rPr>
          <w:spacing w:val="-2"/>
        </w:rPr>
        <w:t xml:space="preserve"> </w:t>
      </w:r>
      <w:r>
        <w:t>pas dans les enveloppes définies</w:t>
      </w:r>
      <w:r>
        <w:rPr>
          <w:spacing w:val="-3"/>
        </w:rPr>
        <w:t xml:space="preserve"> </w:t>
      </w:r>
      <w:r>
        <w:t>à l’article 1.</w:t>
      </w:r>
    </w:p>
    <w:p w:rsidR="00C32659" w:rsidRDefault="00C32659">
      <w:pPr>
        <w:jc w:val="both"/>
        <w:sectPr w:rsidR="00C32659">
          <w:pgSz w:h="16840" w:w="11910"/>
          <w:pgMar w:bottom="1460" w:footer="1271" w:gutter="0" w:header="0" w:left="1160" w:right="1160" w:top="1360"/>
          <w:cols w:space="720"/>
        </w:sectPr>
      </w:pPr>
    </w:p>
    <w:p w:rsidR="00C32659" w:rsidRDefault="009A4A23">
      <w:pPr>
        <w:pStyle w:val="Titre1"/>
        <w:spacing w:before="85"/>
      </w:pPr>
      <w:r>
        <w:lastRenderedPageBreak/>
        <w:t>ARTICLE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SALARIALE EN</w:t>
      </w:r>
      <w:r>
        <w:rPr>
          <w:spacing w:val="-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CHANGEMENT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CSP</w:t>
      </w:r>
    </w:p>
    <w:p w:rsidR="00C32659" w:rsidRDefault="00C32659">
      <w:pPr>
        <w:pStyle w:val="Corpsdetexte"/>
        <w:spacing w:before="1"/>
        <w:rPr>
          <w:b/>
        </w:rPr>
      </w:pPr>
    </w:p>
    <w:p w:rsidR="00C32659" w:rsidRDefault="009A4A23">
      <w:pPr>
        <w:pStyle w:val="Corpsdetexte"/>
        <w:ind w:left="256" w:right="111"/>
        <w:jc w:val="both"/>
      </w:pPr>
      <w:r>
        <w:t>Les parties rappellent que dans l’hypothèse où un accroissement des cotisations sociales consécutif à</w:t>
      </w:r>
      <w:r>
        <w:rPr>
          <w:spacing w:val="1"/>
        </w:rPr>
        <w:t xml:space="preserve"> </w:t>
      </w:r>
      <w:r>
        <w:t>un changement de CSP entraînerait une baisse de la rémunération nette, une compensation salariale</w:t>
      </w:r>
      <w:r>
        <w:rPr>
          <w:spacing w:val="1"/>
        </w:rPr>
        <w:t xml:space="preserve"> </w:t>
      </w:r>
      <w:r>
        <w:t>sera effectuée. L’impact financier correspondant n’est p</w:t>
      </w:r>
      <w:r>
        <w:t>as pris en compte dans les enveloppes de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1.</w:t>
      </w:r>
    </w:p>
    <w:p w:rsidR="00C32659" w:rsidRDefault="00C32659">
      <w:pPr>
        <w:pStyle w:val="Corpsdetexte"/>
        <w:spacing w:before="11"/>
        <w:rPr>
          <w:sz w:val="21"/>
        </w:rPr>
      </w:pPr>
    </w:p>
    <w:p w:rsidR="00C32659" w:rsidRDefault="009A4A23">
      <w:pPr>
        <w:pStyle w:val="Titre1"/>
      </w:pPr>
      <w:r>
        <w:t>ARTICLE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PRIMES</w:t>
      </w:r>
      <w:r>
        <w:rPr>
          <w:spacing w:val="-4"/>
        </w:rPr>
        <w:t xml:space="preserve"> </w:t>
      </w:r>
      <w:r>
        <w:t>EXCEPTIONNELLES</w:t>
      </w:r>
    </w:p>
    <w:p w:rsidR="00C32659" w:rsidRDefault="00C32659">
      <w:pPr>
        <w:pStyle w:val="Corpsdetexte"/>
        <w:rPr>
          <w:b/>
        </w:rPr>
      </w:pPr>
    </w:p>
    <w:p w:rsidR="00C32659" w:rsidRDefault="009A4A23">
      <w:pPr>
        <w:pStyle w:val="Corpsdetexte"/>
        <w:ind w:left="256" w:right="109"/>
        <w:jc w:val="both"/>
      </w:pPr>
      <w:r>
        <w:t>Aux</w:t>
      </w:r>
      <w:r>
        <w:rPr>
          <w:spacing w:val="1"/>
        </w:rPr>
        <w:t xml:space="preserve"> </w:t>
      </w:r>
      <w:r>
        <w:t>augmentations</w:t>
      </w:r>
      <w:r>
        <w:rPr>
          <w:spacing w:val="1"/>
        </w:rPr>
        <w:t xml:space="preserve"> </w:t>
      </w:r>
      <w:r>
        <w:t>salariales</w:t>
      </w:r>
      <w:r>
        <w:rPr>
          <w:spacing w:val="1"/>
        </w:rPr>
        <w:t xml:space="preserve"> </w:t>
      </w:r>
      <w:r>
        <w:t>individuelles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s’ajouter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primes</w:t>
      </w:r>
      <w:r>
        <w:rPr>
          <w:spacing w:val="1"/>
        </w:rPr>
        <w:t xml:space="preserve"> </w:t>
      </w:r>
      <w:r>
        <w:t>exceptionnelles, ponctuellement et à la discrétion de la hiérarchie, pa</w:t>
      </w:r>
      <w:r>
        <w:t>r exemple lorsque les résultats</w:t>
      </w:r>
      <w:r>
        <w:rPr>
          <w:spacing w:val="1"/>
        </w:rPr>
        <w:t xml:space="preserve"> </w:t>
      </w:r>
      <w:r>
        <w:t>individuels</w:t>
      </w:r>
      <w:r>
        <w:rPr>
          <w:spacing w:val="-1"/>
        </w:rPr>
        <w:t xml:space="preserve"> </w:t>
      </w:r>
      <w:r>
        <w:t>obtenus sont</w:t>
      </w:r>
      <w:r>
        <w:rPr>
          <w:spacing w:val="-1"/>
        </w:rPr>
        <w:t xml:space="preserve"> </w:t>
      </w:r>
      <w:r>
        <w:t>remarquables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dépassent les attentes.</w:t>
      </w:r>
    </w:p>
    <w:p w:rsidR="00C32659" w:rsidRDefault="009A4A23">
      <w:pPr>
        <w:pStyle w:val="Corpsdetexte"/>
        <w:spacing w:before="1"/>
        <w:ind w:left="256" w:right="112"/>
        <w:jc w:val="both"/>
      </w:pPr>
      <w:r>
        <w:t>Les parties rappellent que l’attribution de primes exceptionnelles concerne aussi les fonctions dites «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».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Titre1"/>
      </w:pPr>
      <w:r>
        <w:t>ARTICLE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SUIVI</w:t>
      </w:r>
      <w:r>
        <w:rPr>
          <w:spacing w:val="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EVOLUTIONS</w:t>
      </w:r>
      <w:r>
        <w:rPr>
          <w:spacing w:val="-4"/>
        </w:rPr>
        <w:t xml:space="preserve"> </w:t>
      </w:r>
      <w:r>
        <w:t>SALARIALES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PROFESSIONNELLES</w:t>
      </w:r>
    </w:p>
    <w:p w:rsidR="00C32659" w:rsidRDefault="00C32659">
      <w:pPr>
        <w:pStyle w:val="Corpsdetexte"/>
        <w:spacing w:before="10"/>
        <w:rPr>
          <w:b/>
          <w:sz w:val="21"/>
        </w:rPr>
      </w:pPr>
    </w:p>
    <w:p w:rsidR="00C32659" w:rsidRDefault="009A4A23">
      <w:pPr>
        <w:pStyle w:val="Corpsdetexte"/>
        <w:ind w:left="256" w:right="110"/>
        <w:jc w:val="both"/>
      </w:pPr>
      <w:r>
        <w:t>Les</w:t>
      </w:r>
      <w:r>
        <w:rPr>
          <w:spacing w:val="-9"/>
        </w:rPr>
        <w:t xml:space="preserve"> </w:t>
      </w:r>
      <w:r>
        <w:t>parties</w:t>
      </w:r>
      <w:r>
        <w:rPr>
          <w:spacing w:val="-12"/>
        </w:rPr>
        <w:t xml:space="preserve"> </w:t>
      </w:r>
      <w:r>
        <w:t>conviennent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situation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salariés</w:t>
      </w:r>
      <w:r>
        <w:rPr>
          <w:spacing w:val="-9"/>
        </w:rPr>
        <w:t xml:space="preserve"> </w:t>
      </w:r>
      <w:r>
        <w:t>n’ayant</w:t>
      </w:r>
      <w:r>
        <w:rPr>
          <w:spacing w:val="-9"/>
        </w:rPr>
        <w:t xml:space="preserve"> </w:t>
      </w:r>
      <w:r>
        <w:t>bénéficié</w:t>
      </w:r>
      <w:r>
        <w:rPr>
          <w:spacing w:val="-10"/>
        </w:rPr>
        <w:t xml:space="preserve"> </w:t>
      </w:r>
      <w:r>
        <w:t>d’aucune</w:t>
      </w:r>
      <w:r>
        <w:rPr>
          <w:spacing w:val="-10"/>
        </w:rPr>
        <w:t xml:space="preserve"> </w:t>
      </w:r>
      <w:r>
        <w:t>mesure</w:t>
      </w:r>
      <w:r>
        <w:rPr>
          <w:spacing w:val="-9"/>
        </w:rPr>
        <w:t xml:space="preserve"> </w:t>
      </w:r>
      <w:r>
        <w:t>d’augmentation</w:t>
      </w:r>
      <w:r>
        <w:rPr>
          <w:spacing w:val="-47"/>
        </w:rPr>
        <w:t xml:space="preserve"> </w:t>
      </w:r>
      <w:r>
        <w:t>salariale au mérite (c’est-à-dire hors mise à niveau des minima et augmentation générale prévue à</w:t>
      </w:r>
      <w:r>
        <w:rPr>
          <w:spacing w:val="1"/>
        </w:rPr>
        <w:t xml:space="preserve"> </w:t>
      </w:r>
      <w:r>
        <w:t>l’article 1) ou de promotion professionnelle depuis 6 ans doivent faire l’objet d’un suivi particulier afin</w:t>
      </w:r>
      <w:r>
        <w:rPr>
          <w:spacing w:val="1"/>
        </w:rPr>
        <w:t xml:space="preserve"> </w:t>
      </w:r>
      <w:r>
        <w:t>d’en</w:t>
      </w:r>
      <w:r>
        <w:rPr>
          <w:spacing w:val="-5"/>
        </w:rPr>
        <w:t xml:space="preserve"> </w:t>
      </w:r>
      <w:r>
        <w:t>analyser</w:t>
      </w:r>
      <w:r>
        <w:rPr>
          <w:spacing w:val="-5"/>
        </w:rPr>
        <w:t xml:space="preserve"> </w:t>
      </w:r>
      <w:r>
        <w:t>au</w:t>
      </w:r>
      <w:r>
        <w:rPr>
          <w:spacing w:val="-8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cas</w:t>
      </w:r>
      <w:r>
        <w:rPr>
          <w:spacing w:val="-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raisons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7"/>
        </w:rPr>
        <w:t xml:space="preserve"> </w:t>
      </w:r>
      <w:r>
        <w:t>échéant</w:t>
      </w:r>
      <w:r>
        <w:rPr>
          <w:spacing w:val="-6"/>
        </w:rPr>
        <w:t xml:space="preserve"> </w:t>
      </w:r>
      <w:r>
        <w:t>d’identifier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correctives.</w:t>
      </w:r>
      <w:r>
        <w:rPr>
          <w:spacing w:val="-7"/>
        </w:rPr>
        <w:t xml:space="preserve"> </w:t>
      </w:r>
      <w:r>
        <w:t>Ils</w:t>
      </w:r>
      <w:r>
        <w:rPr>
          <w:spacing w:val="-7"/>
        </w:rPr>
        <w:t xml:space="preserve"> </w:t>
      </w:r>
      <w:r>
        <w:t>pourront</w:t>
      </w:r>
      <w:r>
        <w:rPr>
          <w:spacing w:val="-47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reçus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initiative,</w:t>
      </w:r>
      <w:r>
        <w:rPr>
          <w:spacing w:val="1"/>
        </w:rPr>
        <w:t xml:space="preserve"> </w:t>
      </w:r>
      <w:r>
        <w:t>pe</w:t>
      </w:r>
      <w:r>
        <w:t>ndant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ressources</w:t>
      </w:r>
      <w:r>
        <w:rPr>
          <w:spacing w:val="-47"/>
        </w:rPr>
        <w:t xml:space="preserve"> </w:t>
      </w:r>
      <w:r>
        <w:t>humaines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entretien</w:t>
      </w:r>
      <w:r>
        <w:rPr>
          <w:spacing w:val="-1"/>
        </w:rPr>
        <w:t xml:space="preserve"> </w:t>
      </w:r>
      <w:r>
        <w:t>spécifique de</w:t>
      </w:r>
      <w:r>
        <w:rPr>
          <w:spacing w:val="-2"/>
        </w:rPr>
        <w:t xml:space="preserve"> </w:t>
      </w:r>
      <w:r>
        <w:t>suivi de</w:t>
      </w:r>
      <w:r>
        <w:rPr>
          <w:spacing w:val="-2"/>
        </w:rPr>
        <w:t xml:space="preserve"> </w:t>
      </w:r>
      <w:r>
        <w:t>carrière.</w:t>
      </w:r>
    </w:p>
    <w:p w:rsidR="00C32659" w:rsidRDefault="00C32659">
      <w:pPr>
        <w:pStyle w:val="Corpsdetexte"/>
        <w:spacing w:before="2"/>
      </w:pPr>
    </w:p>
    <w:p w:rsidR="00C32659" w:rsidRDefault="009A4A23">
      <w:pPr>
        <w:pStyle w:val="Corpsdetexte"/>
        <w:ind w:left="256" w:right="110"/>
        <w:jc w:val="both"/>
      </w:pPr>
      <w:r>
        <w:t>Les salariés n’ayant pas bénéficié d’augmentations salariales au mérite (c’est-à-dire sans tenir compte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minima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dernières</w:t>
      </w:r>
      <w:r>
        <w:rPr>
          <w:spacing w:val="1"/>
        </w:rPr>
        <w:t xml:space="preserve"> </w:t>
      </w:r>
      <w:r>
        <w:t>années</w:t>
      </w:r>
      <w:r>
        <w:rPr>
          <w:spacing w:val="1"/>
        </w:rPr>
        <w:t xml:space="preserve"> </w:t>
      </w:r>
      <w:r>
        <w:t>seront</w:t>
      </w:r>
      <w:r>
        <w:rPr>
          <w:spacing w:val="-47"/>
        </w:rPr>
        <w:t xml:space="preserve"> </w:t>
      </w:r>
      <w:r>
        <w:t xml:space="preserve">obligatoirement </w:t>
      </w:r>
      <w:proofErr w:type="gramStart"/>
      <w:r>
        <w:t>reçus</w:t>
      </w:r>
      <w:proofErr w:type="gramEnd"/>
      <w:r>
        <w:t xml:space="preserve"> en entretien individuel à l’initiative de leur hiérarchie, pendant leur temps de</w:t>
      </w:r>
      <w:r>
        <w:rPr>
          <w:spacing w:val="1"/>
        </w:rPr>
        <w:t xml:space="preserve"> </w:t>
      </w:r>
      <w:r>
        <w:t>travail,</w:t>
      </w:r>
      <w:r>
        <w:rPr>
          <w:spacing w:val="-7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obtenir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explications</w:t>
      </w:r>
      <w:r>
        <w:rPr>
          <w:spacing w:val="-5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t>échéant</w:t>
      </w:r>
      <w:r>
        <w:rPr>
          <w:spacing w:val="-2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action</w:t>
      </w:r>
      <w:r>
        <w:t>s</w:t>
      </w:r>
      <w:r>
        <w:rPr>
          <w:spacing w:val="-4"/>
        </w:rPr>
        <w:t xml:space="preserve"> </w:t>
      </w:r>
      <w:r>
        <w:t>correctives,</w:t>
      </w:r>
      <w:r>
        <w:rPr>
          <w:spacing w:val="-7"/>
        </w:rPr>
        <w:t xml:space="preserve"> </w:t>
      </w:r>
      <w:r>
        <w:t>au</w:t>
      </w:r>
      <w:r>
        <w:rPr>
          <w:spacing w:val="-47"/>
        </w:rPr>
        <w:t xml:space="preserve"> </w:t>
      </w:r>
      <w:r>
        <w:t>plus tard avant la fin du mois de juillet 2023. Dans ce cadre, les ouvriers n’ayant pas été augmentés</w:t>
      </w:r>
      <w:r>
        <w:rPr>
          <w:spacing w:val="1"/>
        </w:rPr>
        <w:t xml:space="preserve"> </w:t>
      </w:r>
      <w:r>
        <w:t>depuis 3 ans (sur la période mai 2020 – mars 2023) bénéficieront de la mesure talon prévu à l’article 2</w:t>
      </w:r>
      <w:r>
        <w:rPr>
          <w:spacing w:val="1"/>
        </w:rPr>
        <w:t xml:space="preserve"> </w:t>
      </w:r>
      <w:r>
        <w:t>ci-dessus.</w:t>
      </w:r>
    </w:p>
    <w:p w:rsidR="00C32659" w:rsidRDefault="00C32659">
      <w:pPr>
        <w:pStyle w:val="Corpsdetexte"/>
        <w:spacing w:before="12"/>
        <w:rPr>
          <w:sz w:val="21"/>
        </w:rPr>
      </w:pPr>
    </w:p>
    <w:p w:rsidR="00C32659" w:rsidRDefault="009A4A23">
      <w:pPr>
        <w:pStyle w:val="Titre1"/>
      </w:pPr>
      <w:r>
        <w:t>ARTICLE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TICKET RESTAURANT</w:t>
      </w:r>
    </w:p>
    <w:p w:rsidR="00C32659" w:rsidRDefault="00C32659">
      <w:pPr>
        <w:pStyle w:val="Corpsdetexte"/>
        <w:rPr>
          <w:b/>
        </w:rPr>
      </w:pPr>
    </w:p>
    <w:p w:rsidR="00C32659" w:rsidRDefault="009A4A23">
      <w:pPr>
        <w:pStyle w:val="Corpsdetexte"/>
        <w:ind w:left="256"/>
        <w:jc w:val="both"/>
      </w:pP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convenu</w:t>
      </w:r>
      <w:r>
        <w:rPr>
          <w:spacing w:val="-2"/>
        </w:rPr>
        <w:t xml:space="preserve"> </w:t>
      </w:r>
      <w:r>
        <w:t>que la</w:t>
      </w:r>
      <w:r>
        <w:rPr>
          <w:spacing w:val="-6"/>
        </w:rPr>
        <w:t xml:space="preserve"> </w:t>
      </w:r>
      <w:r>
        <w:t>valeur faciale du</w:t>
      </w:r>
      <w:r>
        <w:rPr>
          <w:spacing w:val="-3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portée</w:t>
      </w:r>
      <w:r>
        <w:rPr>
          <w:spacing w:val="-1"/>
        </w:rPr>
        <w:t xml:space="preserve"> </w:t>
      </w:r>
      <w:r>
        <w:t>à 10,50 €.</w:t>
      </w:r>
    </w:p>
    <w:p w:rsidR="00C32659" w:rsidRDefault="009A4A23">
      <w:pPr>
        <w:pStyle w:val="Corpsdetexte"/>
        <w:ind w:left="256" w:right="112"/>
        <w:jc w:val="both"/>
      </w:pPr>
      <w:r>
        <w:t>(Compte tenu du délai de mise en place de la nouvelle valeur faciale avec l’organisme distributeur des</w:t>
      </w:r>
      <w:r>
        <w:rPr>
          <w:spacing w:val="1"/>
        </w:rPr>
        <w:t xml:space="preserve"> </w:t>
      </w:r>
      <w:r>
        <w:t>TR,</w:t>
      </w:r>
      <w:r>
        <w:rPr>
          <w:spacing w:val="-5"/>
        </w:rPr>
        <w:t xml:space="preserve"> </w:t>
      </w:r>
      <w:r>
        <w:t>l’entrée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vigueur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cette</w:t>
      </w:r>
      <w:r>
        <w:rPr>
          <w:spacing w:val="-7"/>
        </w:rPr>
        <w:t xml:space="preserve"> </w:t>
      </w:r>
      <w:r>
        <w:t>disposition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fera</w:t>
      </w:r>
      <w:r>
        <w:rPr>
          <w:spacing w:val="-4"/>
        </w:rPr>
        <w:t xml:space="preserve"> </w:t>
      </w:r>
      <w:r>
        <w:t>a</w:t>
      </w:r>
      <w:r>
        <w:t>u</w:t>
      </w:r>
      <w:r>
        <w:rPr>
          <w:spacing w:val="-6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tôt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1er</w:t>
      </w:r>
      <w:r>
        <w:rPr>
          <w:spacing w:val="-4"/>
        </w:rPr>
        <w:t xml:space="preserve"> </w:t>
      </w:r>
      <w:r>
        <w:t>janvier</w:t>
      </w:r>
      <w:r>
        <w:rPr>
          <w:spacing w:val="-7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dès</w:t>
      </w:r>
      <w:r>
        <w:rPr>
          <w:spacing w:val="-5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après cette</w:t>
      </w:r>
      <w:r>
        <w:rPr>
          <w:spacing w:val="-2"/>
        </w:rPr>
        <w:t xml:space="preserve"> </w:t>
      </w:r>
      <w:r>
        <w:t>date).</w:t>
      </w:r>
    </w:p>
    <w:p w:rsidR="00C32659" w:rsidRDefault="00C32659">
      <w:pPr>
        <w:pStyle w:val="Corpsdetexte"/>
        <w:spacing w:before="11"/>
        <w:rPr>
          <w:sz w:val="21"/>
        </w:rPr>
      </w:pPr>
    </w:p>
    <w:p w:rsidR="00C32659" w:rsidRDefault="009A4A23">
      <w:pPr>
        <w:pStyle w:val="Titre1"/>
      </w:pPr>
      <w:r>
        <w:t>ARTICLE</w:t>
      </w:r>
      <w:r>
        <w:rPr>
          <w:spacing w:val="-3"/>
        </w:rPr>
        <w:t xml:space="preserve"> </w:t>
      </w:r>
      <w:r>
        <w:t>8 :</w:t>
      </w:r>
      <w:r>
        <w:rPr>
          <w:spacing w:val="-3"/>
        </w:rPr>
        <w:t xml:space="preserve"> </w:t>
      </w:r>
      <w:r>
        <w:t>INDEMNITE JOURNALIERE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GRAND DEPLACEMENT</w:t>
      </w:r>
    </w:p>
    <w:p w:rsidR="00C32659" w:rsidRDefault="00C32659">
      <w:pPr>
        <w:pStyle w:val="Corpsdetexte"/>
        <w:spacing w:before="1"/>
        <w:rPr>
          <w:b/>
        </w:rPr>
      </w:pPr>
    </w:p>
    <w:p w:rsidR="00C32659" w:rsidRDefault="009A4A23">
      <w:pPr>
        <w:pStyle w:val="Corpsdetexte"/>
        <w:ind w:left="256" w:right="113"/>
        <w:jc w:val="both"/>
      </w:pP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valeur</w:t>
      </w:r>
      <w:r>
        <w:rPr>
          <w:spacing w:val="-10"/>
        </w:rPr>
        <w:t xml:space="preserve"> </w:t>
      </w:r>
      <w:r>
        <w:rPr>
          <w:spacing w:val="-1"/>
        </w:rPr>
        <w:t>plancher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l’indemnité</w:t>
      </w:r>
      <w:r>
        <w:rPr>
          <w:spacing w:val="-13"/>
        </w:rPr>
        <w:t xml:space="preserve"> </w:t>
      </w:r>
      <w:r>
        <w:t>journalière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grand</w:t>
      </w:r>
      <w:r>
        <w:rPr>
          <w:spacing w:val="-13"/>
        </w:rPr>
        <w:t xml:space="preserve"> </w:t>
      </w:r>
      <w:r>
        <w:t>déplacement</w:t>
      </w:r>
      <w:r>
        <w:rPr>
          <w:spacing w:val="-11"/>
        </w:rPr>
        <w:t xml:space="preserve"> </w:t>
      </w:r>
      <w:r>
        <w:t>est</w:t>
      </w:r>
      <w:r>
        <w:rPr>
          <w:spacing w:val="-9"/>
        </w:rPr>
        <w:t xml:space="preserve"> </w:t>
      </w:r>
      <w:r>
        <w:t>portée</w:t>
      </w:r>
      <w:r>
        <w:rPr>
          <w:spacing w:val="-13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95</w:t>
      </w:r>
      <w:r>
        <w:rPr>
          <w:spacing w:val="-13"/>
        </w:rPr>
        <w:t xml:space="preserve"> </w:t>
      </w:r>
      <w:r>
        <w:t>€.</w:t>
      </w:r>
      <w:r>
        <w:rPr>
          <w:spacing w:val="-13"/>
        </w:rPr>
        <w:t xml:space="preserve"> </w:t>
      </w:r>
      <w:r>
        <w:t>(Entrée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vigueur</w:t>
      </w:r>
      <w:r>
        <w:rPr>
          <w:spacing w:val="-47"/>
        </w:rPr>
        <w:t xml:space="preserve"> </w:t>
      </w:r>
      <w:r>
        <w:t>dès le</w:t>
      </w:r>
      <w:r>
        <w:rPr>
          <w:spacing w:val="-2"/>
        </w:rPr>
        <w:t xml:space="preserve"> </w:t>
      </w:r>
      <w:r>
        <w:t>1er</w:t>
      </w:r>
      <w:r>
        <w:rPr>
          <w:spacing w:val="-4"/>
        </w:rPr>
        <w:t xml:space="preserve"> </w:t>
      </w:r>
      <w:r>
        <w:t>janvier</w:t>
      </w:r>
      <w:r>
        <w:rPr>
          <w:spacing w:val="-4"/>
        </w:rPr>
        <w:t xml:space="preserve"> </w:t>
      </w:r>
      <w:r>
        <w:t>2023)</w:t>
      </w:r>
    </w:p>
    <w:p w:rsidR="00C32659" w:rsidRDefault="00C32659">
      <w:pPr>
        <w:pStyle w:val="Corpsdetexte"/>
      </w:pPr>
    </w:p>
    <w:p w:rsidR="00C32659" w:rsidRDefault="009A4A23">
      <w:pPr>
        <w:pStyle w:val="Titre1"/>
      </w:pPr>
      <w:r>
        <w:t>ARTICLE</w:t>
      </w:r>
      <w:r>
        <w:rPr>
          <w:spacing w:val="-2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D’ASTREINTE</w:t>
      </w:r>
    </w:p>
    <w:p w:rsidR="00C32659" w:rsidRDefault="00C32659">
      <w:pPr>
        <w:pStyle w:val="Corpsdetexte"/>
        <w:spacing w:before="3"/>
        <w:rPr>
          <w:b/>
        </w:rPr>
      </w:pPr>
    </w:p>
    <w:p w:rsidR="00C32659" w:rsidRDefault="009A4A23">
      <w:pPr>
        <w:pStyle w:val="Corpsdetexte"/>
        <w:spacing w:line="237" w:lineRule="auto"/>
        <w:ind w:left="256" w:right="113"/>
        <w:jc w:val="both"/>
      </w:pPr>
      <w:r>
        <w:t>Il est convenu que la prime d’astreinte soit portée à 1,54€ / heure. (Entrée en vigueur dès le 1er janvier</w:t>
      </w:r>
      <w:r>
        <w:rPr>
          <w:spacing w:val="-47"/>
        </w:rPr>
        <w:t xml:space="preserve"> </w:t>
      </w:r>
      <w:r>
        <w:t>2023)</w:t>
      </w:r>
    </w:p>
    <w:p w:rsidR="00C32659" w:rsidRDefault="00C32659">
      <w:pPr>
        <w:spacing w:line="237" w:lineRule="auto"/>
        <w:jc w:val="both"/>
        <w:sectPr w:rsidR="00C32659">
          <w:pgSz w:h="16840" w:w="11910"/>
          <w:pgMar w:bottom="1460" w:footer="1271" w:gutter="0" w:header="0" w:left="1160" w:right="1160" w:top="1580"/>
          <w:cols w:space="720"/>
        </w:sectPr>
      </w:pPr>
    </w:p>
    <w:p w:rsidR="00C32659" w:rsidRDefault="009A4A23">
      <w:pPr>
        <w:pStyle w:val="Titre1"/>
        <w:spacing w:before="85"/>
      </w:pPr>
      <w:r>
        <w:t>ARTICLE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PRIME DE LAVAGE</w:t>
      </w:r>
    </w:p>
    <w:p w:rsidR="00C32659" w:rsidRDefault="00C32659">
      <w:pPr>
        <w:pStyle w:val="Corpsdetexte"/>
        <w:spacing w:before="1"/>
        <w:rPr>
          <w:b/>
        </w:rPr>
      </w:pPr>
    </w:p>
    <w:p w:rsidR="00C32659" w:rsidRDefault="009A4A23">
      <w:pPr>
        <w:pStyle w:val="Corpsdetexte"/>
        <w:ind w:left="256"/>
        <w:jc w:val="both"/>
      </w:pP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convenu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lavage</w:t>
      </w:r>
      <w:r>
        <w:rPr>
          <w:spacing w:val="-3"/>
        </w:rPr>
        <w:t xml:space="preserve"> </w:t>
      </w:r>
      <w:r>
        <w:t>soit portée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129€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(Entrée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vigueur</w:t>
      </w:r>
      <w:r>
        <w:rPr>
          <w:spacing w:val="-3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1er</w:t>
      </w:r>
      <w:r>
        <w:rPr>
          <w:spacing w:val="-3"/>
        </w:rPr>
        <w:t xml:space="preserve"> </w:t>
      </w:r>
      <w:r>
        <w:t>janvier</w:t>
      </w:r>
      <w:r>
        <w:rPr>
          <w:spacing w:val="-2"/>
        </w:rPr>
        <w:t xml:space="preserve"> </w:t>
      </w:r>
      <w:r>
        <w:t>2023)</w:t>
      </w:r>
    </w:p>
    <w:p w:rsidR="00C32659" w:rsidRDefault="00C32659">
      <w:pPr>
        <w:pStyle w:val="Corpsdetexte"/>
      </w:pPr>
    </w:p>
    <w:p w:rsidR="00C32659" w:rsidRDefault="009A4A23">
      <w:pPr>
        <w:pStyle w:val="Titre1"/>
      </w:pPr>
      <w:r>
        <w:t>ARTICLE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MEDAILLE</w:t>
      </w:r>
      <w:r>
        <w:rPr>
          <w:spacing w:val="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TRAVAIL</w:t>
      </w:r>
    </w:p>
    <w:p w:rsidR="00C32659" w:rsidRDefault="00C32659">
      <w:pPr>
        <w:pStyle w:val="Corpsdetexte"/>
        <w:spacing w:before="3"/>
        <w:rPr>
          <w:b/>
        </w:rPr>
      </w:pPr>
    </w:p>
    <w:p w:rsidR="00C32659" w:rsidRDefault="009A4A23">
      <w:pPr>
        <w:pStyle w:val="Corpsdetexte"/>
        <w:spacing w:line="237" w:lineRule="auto"/>
        <w:ind w:left="256" w:right="111"/>
        <w:jc w:val="both"/>
      </w:pPr>
      <w:r>
        <w:t>Il</w:t>
      </w:r>
      <w:r>
        <w:rPr>
          <w:spacing w:val="-7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convenu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montant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cette</w:t>
      </w:r>
      <w:r>
        <w:rPr>
          <w:spacing w:val="-7"/>
        </w:rPr>
        <w:t xml:space="preserve"> </w:t>
      </w:r>
      <w:r>
        <w:t>gratification</w:t>
      </w:r>
      <w:r>
        <w:rPr>
          <w:spacing w:val="-6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revalorisé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porté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39€</w:t>
      </w:r>
      <w:r>
        <w:rPr>
          <w:spacing w:val="-5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année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présence.</w:t>
      </w:r>
      <w:r>
        <w:rPr>
          <w:spacing w:val="-47"/>
        </w:rPr>
        <w:t xml:space="preserve"> </w:t>
      </w:r>
      <w:r>
        <w:t>(Entrée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vigueur dès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1er janvier</w:t>
      </w:r>
      <w:r>
        <w:rPr>
          <w:spacing w:val="1"/>
        </w:rPr>
        <w:t xml:space="preserve"> </w:t>
      </w:r>
      <w:r>
        <w:t>2023)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Titre1"/>
        <w:spacing w:before="1"/>
      </w:pPr>
      <w:r>
        <w:t>ARTICLE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MOBILITE DURABLE</w:t>
      </w:r>
    </w:p>
    <w:p w:rsidR="00C32659" w:rsidRDefault="00C32659">
      <w:pPr>
        <w:pStyle w:val="Corpsdetexte"/>
        <w:rPr>
          <w:b/>
        </w:rPr>
      </w:pPr>
    </w:p>
    <w:p w:rsidR="00C32659" w:rsidRDefault="009A4A23">
      <w:pPr>
        <w:pStyle w:val="Corpsdetexte"/>
        <w:ind w:left="256" w:right="112"/>
        <w:jc w:val="both"/>
      </w:pPr>
      <w:r>
        <w:t>Dans le cadre de la loi n°2019-1428 du 24 décembre 2019, les parties rappellent qu’elles souhaitent</w:t>
      </w:r>
      <w:r>
        <w:rPr>
          <w:spacing w:val="1"/>
        </w:rPr>
        <w:t xml:space="preserve"> </w:t>
      </w:r>
      <w:r>
        <w:t>soutenir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Groupe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réduction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l’empreinte</w:t>
      </w:r>
      <w:r>
        <w:rPr>
          <w:spacing w:val="1"/>
        </w:rPr>
        <w:t xml:space="preserve"> </w:t>
      </w:r>
      <w:r>
        <w:t>carbone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limitant</w:t>
      </w:r>
      <w:r>
        <w:rPr>
          <w:spacing w:val="1"/>
        </w:rPr>
        <w:t xml:space="preserve"> </w:t>
      </w:r>
      <w:r>
        <w:t>les</w:t>
      </w:r>
      <w:r>
        <w:rPr>
          <w:spacing w:val="-47"/>
        </w:rPr>
        <w:t xml:space="preserve"> </w:t>
      </w:r>
      <w:r>
        <w:t>déplacements et en favorisant les m</w:t>
      </w:r>
      <w:r>
        <w:t>oins polluants et les plus économiques, dans le cadre d’un plan de</w:t>
      </w:r>
      <w:r>
        <w:rPr>
          <w:spacing w:val="1"/>
        </w:rPr>
        <w:t xml:space="preserve"> </w:t>
      </w:r>
      <w:r>
        <w:t>développement urbain constitué des mesures de mobilités alternatives. Cette ambition a motivé la</w:t>
      </w:r>
      <w:r>
        <w:rPr>
          <w:spacing w:val="1"/>
        </w:rPr>
        <w:t xml:space="preserve"> </w:t>
      </w:r>
      <w:r>
        <w:rPr>
          <w:spacing w:val="-1"/>
        </w:rPr>
        <w:t>conclusion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l’accord</w:t>
      </w:r>
      <w:r>
        <w:rPr>
          <w:spacing w:val="-10"/>
        </w:rPr>
        <w:t xml:space="preserve"> </w:t>
      </w:r>
      <w:r>
        <w:t>sur</w:t>
      </w:r>
      <w:r>
        <w:rPr>
          <w:spacing w:val="-14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développement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qualité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vie</w:t>
      </w:r>
      <w:r>
        <w:rPr>
          <w:spacing w:val="-10"/>
        </w:rPr>
        <w:t xml:space="preserve"> </w:t>
      </w:r>
      <w:r>
        <w:t>au</w:t>
      </w:r>
      <w:r>
        <w:rPr>
          <w:spacing w:val="-15"/>
        </w:rPr>
        <w:t xml:space="preserve"> </w:t>
      </w:r>
      <w:r>
        <w:t>travail</w:t>
      </w:r>
      <w:r>
        <w:rPr>
          <w:spacing w:val="-13"/>
        </w:rPr>
        <w:t xml:space="preserve"> </w:t>
      </w:r>
      <w:r>
        <w:t>du</w:t>
      </w:r>
      <w:r>
        <w:rPr>
          <w:spacing w:val="-16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mai</w:t>
      </w:r>
      <w:r>
        <w:rPr>
          <w:spacing w:val="-15"/>
        </w:rPr>
        <w:t xml:space="preserve"> </w:t>
      </w:r>
      <w:r>
        <w:t>2019,</w:t>
      </w:r>
      <w:r>
        <w:rPr>
          <w:spacing w:val="-15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particulier</w:t>
      </w:r>
      <w:r>
        <w:rPr>
          <w:spacing w:val="-48"/>
        </w:rPr>
        <w:t xml:space="preserve"> </w:t>
      </w:r>
      <w:r>
        <w:t>ses dispositions</w:t>
      </w:r>
      <w:r>
        <w:rPr>
          <w:spacing w:val="-3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4.5.</w:t>
      </w:r>
    </w:p>
    <w:p w:rsidR="00C32659" w:rsidRDefault="009A4A23">
      <w:pPr>
        <w:pStyle w:val="Corpsdetexte"/>
        <w:ind w:left="256" w:right="112"/>
        <w:jc w:val="both"/>
      </w:pPr>
      <w:r>
        <w:t>Afin de les promouvoir, la direction s’engage à faire un rappel de celles-ci lors des prochaines réunions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CSE.</w:t>
      </w:r>
      <w:r>
        <w:rPr>
          <w:spacing w:val="-2"/>
        </w:rPr>
        <w:t xml:space="preserve"> </w:t>
      </w:r>
      <w:r>
        <w:t>Egalement, les parties signataires conviennent</w:t>
      </w:r>
      <w:r>
        <w:rPr>
          <w:spacing w:val="-2"/>
        </w:rPr>
        <w:t xml:space="preserve"> </w:t>
      </w:r>
      <w:r>
        <w:t>de les</w:t>
      </w:r>
      <w:r>
        <w:rPr>
          <w:spacing w:val="-4"/>
        </w:rPr>
        <w:t xml:space="preserve"> </w:t>
      </w:r>
      <w:r>
        <w:t>renforcer.</w:t>
      </w:r>
    </w:p>
    <w:p w:rsidR="00C32659" w:rsidRDefault="009A4A23">
      <w:pPr>
        <w:pStyle w:val="Corpsdetexte"/>
        <w:ind w:left="256" w:right="109"/>
        <w:jc w:val="both"/>
      </w:pPr>
      <w:r>
        <w:t>Ainsi,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encourager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sala</w:t>
      </w:r>
      <w:r>
        <w:t>riés</w:t>
      </w:r>
      <w:r>
        <w:rPr>
          <w:spacing w:val="-3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opter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vélo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effectuer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trajet</w:t>
      </w:r>
      <w:r>
        <w:rPr>
          <w:spacing w:val="-3"/>
        </w:rPr>
        <w:t xml:space="preserve"> </w:t>
      </w:r>
      <w:r>
        <w:t>séparant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t>domicile</w:t>
      </w:r>
      <w:r>
        <w:rPr>
          <w:spacing w:val="-3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leur lieu de travail habituel, l’indemnité forfaitaire instaurée par l’accord UES sur le développement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qualité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vie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travail,</w:t>
      </w:r>
      <w:r>
        <w:rPr>
          <w:spacing w:val="-5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montant</w:t>
      </w:r>
      <w:r>
        <w:rPr>
          <w:spacing w:val="-2"/>
        </w:rPr>
        <w:t xml:space="preserve"> </w:t>
      </w:r>
      <w:r>
        <w:t>réparti</w:t>
      </w:r>
      <w:r>
        <w:rPr>
          <w:spacing w:val="-7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onze</w:t>
      </w:r>
      <w:r>
        <w:rPr>
          <w:spacing w:val="-2"/>
        </w:rPr>
        <w:t xml:space="preserve"> </w:t>
      </w:r>
      <w:r>
        <w:t>mois,</w:t>
      </w:r>
      <w:r>
        <w:rPr>
          <w:spacing w:val="-5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majorée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versements</w:t>
      </w:r>
      <w:r>
        <w:rPr>
          <w:spacing w:val="-47"/>
        </w:rPr>
        <w:t xml:space="preserve"> </w:t>
      </w:r>
      <w:r>
        <w:t>mensuels</w:t>
      </w:r>
      <w:r>
        <w:rPr>
          <w:spacing w:val="-3"/>
        </w:rPr>
        <w:t xml:space="preserve"> </w:t>
      </w:r>
      <w:r>
        <w:t>intervenant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1er</w:t>
      </w:r>
      <w:r>
        <w:rPr>
          <w:spacing w:val="-4"/>
        </w:rPr>
        <w:t xml:space="preserve"> </w:t>
      </w:r>
      <w:r>
        <w:t>juillet</w:t>
      </w:r>
      <w:r>
        <w:rPr>
          <w:spacing w:val="-3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juin</w:t>
      </w:r>
      <w:r>
        <w:rPr>
          <w:spacing w:val="-3"/>
        </w:rPr>
        <w:t xml:space="preserve"> </w:t>
      </w:r>
      <w:r>
        <w:t>2023.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bénéfice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 forfait</w:t>
      </w:r>
      <w:r>
        <w:rPr>
          <w:spacing w:val="-4"/>
        </w:rPr>
        <w:t xml:space="preserve"> </w:t>
      </w:r>
      <w:r>
        <w:t>mobilité</w:t>
      </w:r>
      <w:r>
        <w:rPr>
          <w:spacing w:val="-3"/>
        </w:rPr>
        <w:t xml:space="preserve"> </w:t>
      </w:r>
      <w:r>
        <w:t>reste</w:t>
      </w:r>
      <w:r>
        <w:rPr>
          <w:spacing w:val="-47"/>
        </w:rPr>
        <w:t xml:space="preserve"> </w:t>
      </w:r>
      <w:r>
        <w:t>étendu aux trottinettes à assistance électrique, sans la majoration qui reste attachée à l’usage du vélo.</w:t>
      </w:r>
      <w:r>
        <w:rPr>
          <w:spacing w:val="1"/>
        </w:rPr>
        <w:t xml:space="preserve"> </w:t>
      </w:r>
      <w:r>
        <w:t>Dans ce</w:t>
      </w:r>
      <w:r>
        <w:t xml:space="preserve"> cadre, les sites sur lesquels l’usage du vélo et de la trottinette dépassent 20 utilisateurs</w:t>
      </w:r>
      <w:r>
        <w:rPr>
          <w:spacing w:val="1"/>
        </w:rPr>
        <w:t xml:space="preserve"> </w:t>
      </w:r>
      <w:r>
        <w:t>bénéficiant de</w:t>
      </w:r>
      <w:r>
        <w:rPr>
          <w:spacing w:val="-2"/>
        </w:rPr>
        <w:t xml:space="preserve"> </w:t>
      </w:r>
      <w:r>
        <w:t>l’indemnité</w:t>
      </w:r>
      <w:r>
        <w:rPr>
          <w:spacing w:val="-3"/>
        </w:rPr>
        <w:t xml:space="preserve"> </w:t>
      </w:r>
      <w:r>
        <w:t>forfaitaire</w:t>
      </w:r>
      <w:r>
        <w:rPr>
          <w:spacing w:val="3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t>équipés</w:t>
      </w:r>
      <w:r>
        <w:rPr>
          <w:spacing w:val="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recharge</w:t>
      </w:r>
      <w:r>
        <w:rPr>
          <w:spacing w:val="-3"/>
        </w:rPr>
        <w:t xml:space="preserve"> </w:t>
      </w:r>
      <w:r>
        <w:t>gratuite</w:t>
      </w:r>
      <w:r>
        <w:rPr>
          <w:spacing w:val="-1"/>
        </w:rPr>
        <w:t xml:space="preserve"> </w:t>
      </w:r>
      <w:r>
        <w:t>dédié.</w:t>
      </w:r>
    </w:p>
    <w:p w:rsidR="00C32659" w:rsidRDefault="009A4A23">
      <w:pPr>
        <w:pStyle w:val="Corpsdetexte"/>
        <w:spacing w:before="1"/>
        <w:ind w:left="256" w:right="110"/>
        <w:jc w:val="both"/>
      </w:pPr>
      <w:r>
        <w:t>De plus, afin aussi d’encourager la pratique d’une activité physique, l’indemnité forfaitaire sera versée</w:t>
      </w:r>
      <w:r>
        <w:rPr>
          <w:spacing w:val="1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compter</w:t>
      </w:r>
      <w:r>
        <w:rPr>
          <w:spacing w:val="-9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1er</w:t>
      </w:r>
      <w:r>
        <w:rPr>
          <w:spacing w:val="-8"/>
        </w:rPr>
        <w:t xml:space="preserve"> </w:t>
      </w:r>
      <w:r>
        <w:t>juillet</w:t>
      </w:r>
      <w:r>
        <w:rPr>
          <w:spacing w:val="-10"/>
        </w:rPr>
        <w:t xml:space="preserve"> </w:t>
      </w:r>
      <w:r>
        <w:t>2023</w:t>
      </w:r>
      <w:r>
        <w:rPr>
          <w:spacing w:val="-8"/>
        </w:rPr>
        <w:t xml:space="preserve"> </w:t>
      </w:r>
      <w:r>
        <w:t>aux</w:t>
      </w:r>
      <w:r>
        <w:rPr>
          <w:spacing w:val="-10"/>
        </w:rPr>
        <w:t xml:space="preserve"> </w:t>
      </w:r>
      <w:r>
        <w:t>salariés</w:t>
      </w:r>
      <w:r>
        <w:rPr>
          <w:spacing w:val="-8"/>
        </w:rPr>
        <w:t xml:space="preserve"> </w:t>
      </w:r>
      <w:r>
        <w:t>dont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résidence</w:t>
      </w:r>
      <w:r>
        <w:rPr>
          <w:spacing w:val="-7"/>
        </w:rPr>
        <w:t xml:space="preserve"> </w:t>
      </w:r>
      <w:r>
        <w:t>habituelle</w:t>
      </w:r>
      <w:r>
        <w:rPr>
          <w:spacing w:val="-12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située</w:t>
      </w:r>
      <w:r>
        <w:rPr>
          <w:spacing w:val="-8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rayon</w:t>
      </w:r>
      <w:r>
        <w:rPr>
          <w:spacing w:val="-10"/>
        </w:rPr>
        <w:t xml:space="preserve"> </w:t>
      </w:r>
      <w:r>
        <w:t>supérieur</w:t>
      </w:r>
      <w:r>
        <w:rPr>
          <w:spacing w:val="-47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kilomètre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leur</w:t>
      </w:r>
      <w:r>
        <w:rPr>
          <w:spacing w:val="-7"/>
        </w:rPr>
        <w:t xml:space="preserve"> </w:t>
      </w:r>
      <w:r>
        <w:t>lieu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travail</w:t>
      </w:r>
      <w:r>
        <w:rPr>
          <w:spacing w:val="-8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qu</w:t>
      </w:r>
      <w:r>
        <w:t>i</w:t>
      </w:r>
      <w:r>
        <w:rPr>
          <w:spacing w:val="-9"/>
        </w:rPr>
        <w:t xml:space="preserve"> </w:t>
      </w:r>
      <w:r>
        <w:t>font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trajet</w:t>
      </w:r>
      <w:r>
        <w:rPr>
          <w:spacing w:val="-9"/>
        </w:rPr>
        <w:t xml:space="preserve"> </w:t>
      </w:r>
      <w:r>
        <w:t>aller-retour</w:t>
      </w:r>
      <w:r>
        <w:rPr>
          <w:spacing w:val="-7"/>
        </w:rPr>
        <w:t xml:space="preserve"> </w:t>
      </w:r>
      <w:r>
        <w:t>quotidiennement</w:t>
      </w:r>
      <w:r>
        <w:rPr>
          <w:spacing w:val="-6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pied.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cas,</w:t>
      </w:r>
      <w:r>
        <w:rPr>
          <w:spacing w:val="-48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forfait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cumule</w:t>
      </w:r>
      <w:r>
        <w:rPr>
          <w:spacing w:val="-2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 remboursement transport.</w:t>
      </w:r>
    </w:p>
    <w:p w:rsidR="00C32659" w:rsidRDefault="009A4A23">
      <w:pPr>
        <w:pStyle w:val="Corpsdetexte"/>
        <w:ind w:left="256" w:right="111"/>
        <w:jc w:val="both"/>
      </w:pPr>
      <w:r>
        <w:t>De</w:t>
      </w:r>
      <w:r>
        <w:rPr>
          <w:spacing w:val="1"/>
        </w:rPr>
        <w:t xml:space="preserve"> </w:t>
      </w:r>
      <w:r>
        <w:t>même,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encouragent</w:t>
      </w:r>
      <w:r>
        <w:rPr>
          <w:spacing w:val="1"/>
        </w:rPr>
        <w:t xml:space="preserve"> </w:t>
      </w:r>
      <w:r>
        <w:t>vivement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covoiturage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collaborateurs.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fin,</w:t>
      </w:r>
      <w:r>
        <w:rPr>
          <w:spacing w:val="1"/>
        </w:rPr>
        <w:t xml:space="preserve"> </w:t>
      </w:r>
      <w:r>
        <w:t>l’application de covoiturage déjà testée en 2020 sera généralisée à compter du 1er janvier 2023. Dans</w:t>
      </w:r>
      <w:r>
        <w:rPr>
          <w:spacing w:val="1"/>
        </w:rPr>
        <w:t xml:space="preserve"> </w:t>
      </w:r>
      <w:r>
        <w:t>ce cadre, une communication adaptée sera réalisée afin de faire connaître l’outil aux collaborateurs</w:t>
      </w:r>
      <w:r>
        <w:rPr>
          <w:spacing w:val="1"/>
        </w:rPr>
        <w:t xml:space="preserve"> </w:t>
      </w:r>
      <w:r>
        <w:rPr>
          <w:spacing w:val="-1"/>
        </w:rPr>
        <w:t>concernés,</w:t>
      </w:r>
      <w:r>
        <w:rPr>
          <w:spacing w:val="-8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>différents</w:t>
      </w:r>
      <w:r>
        <w:rPr>
          <w:spacing w:val="-10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communication</w:t>
      </w:r>
      <w:r>
        <w:rPr>
          <w:spacing w:val="-14"/>
        </w:rPr>
        <w:t xml:space="preserve"> </w:t>
      </w:r>
      <w:r>
        <w:t>e</w:t>
      </w:r>
      <w:r>
        <w:t>t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événements</w:t>
      </w:r>
      <w:r>
        <w:rPr>
          <w:spacing w:val="-10"/>
        </w:rPr>
        <w:t xml:space="preserve"> </w:t>
      </w:r>
      <w:r>
        <w:t>ponctuels.</w:t>
      </w:r>
      <w:r>
        <w:rPr>
          <w:spacing w:val="-10"/>
        </w:rPr>
        <w:t xml:space="preserve"> </w:t>
      </w:r>
      <w:r>
        <w:t>Elle</w:t>
      </w:r>
      <w:r>
        <w:rPr>
          <w:spacing w:val="-8"/>
        </w:rPr>
        <w:t xml:space="preserve"> </w:t>
      </w:r>
      <w:r>
        <w:t>sera</w:t>
      </w:r>
      <w:r>
        <w:rPr>
          <w:spacing w:val="-12"/>
        </w:rPr>
        <w:t xml:space="preserve"> </w:t>
      </w:r>
      <w:r>
        <w:t>également</w:t>
      </w:r>
      <w:r>
        <w:rPr>
          <w:spacing w:val="-48"/>
        </w:rPr>
        <w:t xml:space="preserve"> </w:t>
      </w:r>
      <w:r>
        <w:t>ouverte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proposée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chantier,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stagiaires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alternance.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Gouvernement a en effet annoncé réfléchir à la mise en place d’un forfait gouvernemental covoiturage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début</w:t>
      </w:r>
      <w:r>
        <w:rPr>
          <w:spacing w:val="1"/>
        </w:rPr>
        <w:t xml:space="preserve"> </w:t>
      </w:r>
      <w:r>
        <w:t>d’année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les salariés</w:t>
      </w:r>
      <w:r>
        <w:rPr>
          <w:spacing w:val="-3"/>
        </w:rPr>
        <w:t xml:space="preserve"> </w:t>
      </w:r>
      <w:r>
        <w:t>concernés</w:t>
      </w:r>
      <w:r>
        <w:rPr>
          <w:spacing w:val="-3"/>
        </w:rPr>
        <w:t xml:space="preserve"> </w:t>
      </w:r>
      <w:r>
        <w:t>pourraient</w:t>
      </w:r>
      <w:r>
        <w:rPr>
          <w:spacing w:val="2"/>
        </w:rPr>
        <w:t xml:space="preserve"> </w:t>
      </w:r>
      <w:r>
        <w:t>ainsi en</w:t>
      </w:r>
      <w:r>
        <w:rPr>
          <w:spacing w:val="-1"/>
        </w:rPr>
        <w:t xml:space="preserve"> </w:t>
      </w:r>
      <w:r>
        <w:t>bénéficier, s’il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place.</w:t>
      </w:r>
    </w:p>
    <w:p w:rsidR="00C32659" w:rsidRDefault="009A4A23">
      <w:pPr>
        <w:pStyle w:val="Corpsdetexte"/>
        <w:ind w:left="256" w:right="112"/>
        <w:jc w:val="both"/>
      </w:pPr>
      <w:r>
        <w:t>De</w:t>
      </w:r>
      <w:r>
        <w:rPr>
          <w:spacing w:val="1"/>
        </w:rPr>
        <w:t xml:space="preserve"> </w:t>
      </w:r>
      <w:r>
        <w:t>plus,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préjudice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légales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conventionnelles</w:t>
      </w:r>
      <w:r>
        <w:rPr>
          <w:spacing w:val="1"/>
        </w:rPr>
        <w:t xml:space="preserve"> </w:t>
      </w:r>
      <w:r>
        <w:t>d’indemnisation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trajets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-47"/>
        </w:rPr>
        <w:t xml:space="preserve"> </w:t>
      </w:r>
      <w:r>
        <w:t>transports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s’appliquent,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stagiaires</w:t>
      </w:r>
      <w:r>
        <w:rPr>
          <w:spacing w:val="1"/>
        </w:rPr>
        <w:t xml:space="preserve"> </w:t>
      </w:r>
      <w:r>
        <w:t>bénéficieront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éventuels</w:t>
      </w:r>
      <w:r>
        <w:rPr>
          <w:spacing w:val="1"/>
        </w:rPr>
        <w:t xml:space="preserve"> </w:t>
      </w:r>
      <w:r>
        <w:t>déplacements</w:t>
      </w:r>
      <w:r>
        <w:rPr>
          <w:spacing w:val="1"/>
        </w:rPr>
        <w:t xml:space="preserve"> </w:t>
      </w:r>
      <w:r>
        <w:t>professionnels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indemnisation</w:t>
      </w:r>
      <w:r>
        <w:rPr>
          <w:spacing w:val="1"/>
        </w:rPr>
        <w:t xml:space="preserve"> </w:t>
      </w:r>
      <w:r>
        <w:t>kilométrique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d’utilisation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véhicule</w:t>
      </w:r>
      <w:r>
        <w:rPr>
          <w:spacing w:val="1"/>
        </w:rPr>
        <w:t xml:space="preserve"> </w:t>
      </w:r>
      <w:r>
        <w:t>personnel,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 l’assurance mission de</w:t>
      </w:r>
      <w:r>
        <w:rPr>
          <w:spacing w:val="3"/>
        </w:rPr>
        <w:t xml:space="preserve"> </w:t>
      </w:r>
      <w:r>
        <w:t>l’entreprise.</w:t>
      </w:r>
    </w:p>
    <w:p w:rsidR="00C32659" w:rsidRDefault="00C32659">
      <w:pPr>
        <w:pStyle w:val="Corpsdetexte"/>
        <w:spacing w:before="12"/>
        <w:rPr>
          <w:sz w:val="21"/>
        </w:rPr>
      </w:pPr>
    </w:p>
    <w:p w:rsidR="00C32659" w:rsidRDefault="009A4A23">
      <w:pPr>
        <w:pStyle w:val="Titre1"/>
      </w:pPr>
      <w:r>
        <w:t>ARTICLE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MOBILITE</w:t>
      </w:r>
      <w:r>
        <w:rPr>
          <w:spacing w:val="-2"/>
        </w:rPr>
        <w:t xml:space="preserve"> </w:t>
      </w:r>
      <w:r>
        <w:t>GEOGRAPHIQUE</w:t>
      </w:r>
    </w:p>
    <w:p w:rsidR="00C32659" w:rsidRDefault="00C32659">
      <w:pPr>
        <w:pStyle w:val="Corpsdetexte"/>
        <w:rPr>
          <w:b/>
        </w:rPr>
      </w:pPr>
    </w:p>
    <w:p w:rsidR="00C32659" w:rsidRDefault="009A4A23">
      <w:pPr>
        <w:pStyle w:val="Corpsdetexte"/>
        <w:ind w:left="256" w:right="252"/>
        <w:jc w:val="both"/>
      </w:pPr>
      <w:r>
        <w:t>Les parties rappellent l’importance qu’elles accordent à la fidélisation et au développement des</w:t>
      </w:r>
      <w:r>
        <w:rPr>
          <w:spacing w:val="1"/>
        </w:rPr>
        <w:t xml:space="preserve"> </w:t>
      </w:r>
      <w:r>
        <w:t>collaboratrices et collaborateurs, et leur attachement à la priorité donnée aux candidatures internes</w:t>
      </w:r>
      <w:r>
        <w:rPr>
          <w:spacing w:val="1"/>
        </w:rPr>
        <w:t xml:space="preserve"> </w:t>
      </w:r>
      <w:r>
        <w:t>pour tous les</w:t>
      </w:r>
      <w:r>
        <w:rPr>
          <w:spacing w:val="-2"/>
        </w:rPr>
        <w:t xml:space="preserve"> </w:t>
      </w:r>
      <w:r>
        <w:t>postes</w:t>
      </w:r>
      <w:r>
        <w:rPr>
          <w:spacing w:val="-2"/>
        </w:rPr>
        <w:t xml:space="preserve"> </w:t>
      </w:r>
      <w:r>
        <w:t>ouverts</w:t>
      </w:r>
      <w:r>
        <w:rPr>
          <w:spacing w:val="-3"/>
        </w:rPr>
        <w:t xml:space="preserve"> </w:t>
      </w:r>
      <w:r>
        <w:t>au sein de</w:t>
      </w:r>
      <w:r>
        <w:rPr>
          <w:spacing w:val="-2"/>
        </w:rPr>
        <w:t xml:space="preserve"> </w:t>
      </w:r>
      <w:r>
        <w:t>l’UES.</w:t>
      </w:r>
    </w:p>
    <w:p w:rsidR="00C32659" w:rsidRDefault="009A4A23">
      <w:pPr>
        <w:pStyle w:val="Corpsdetexte"/>
        <w:ind w:left="256" w:right="253"/>
        <w:jc w:val="both"/>
      </w:pPr>
      <w:r>
        <w:t>Il est rap</w:t>
      </w:r>
      <w:r>
        <w:t>pelé qu’à titre expérimental la prime de mobilité prévue par la Charte Mobilité est majorée</w:t>
      </w:r>
      <w:r>
        <w:rPr>
          <w:spacing w:val="1"/>
        </w:rPr>
        <w:t xml:space="preserve"> </w:t>
      </w:r>
      <w:r>
        <w:t>d’un mois de salaire brut en cas de concrétisation d’un projet de mobilité interne pour les ouvriers et</w:t>
      </w:r>
      <w:r>
        <w:rPr>
          <w:spacing w:val="1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ETAM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production</w:t>
      </w:r>
      <w:r>
        <w:rPr>
          <w:spacing w:val="19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entités</w:t>
      </w:r>
      <w:r>
        <w:rPr>
          <w:spacing w:val="19"/>
        </w:rPr>
        <w:t xml:space="preserve"> </w:t>
      </w:r>
      <w:r>
        <w:t>ayant</w:t>
      </w:r>
      <w:r>
        <w:rPr>
          <w:spacing w:val="19"/>
        </w:rPr>
        <w:t xml:space="preserve"> </w:t>
      </w:r>
      <w:r>
        <w:t>eu</w:t>
      </w:r>
      <w:r>
        <w:rPr>
          <w:spacing w:val="18"/>
        </w:rPr>
        <w:t xml:space="preserve"> </w:t>
      </w:r>
      <w:r>
        <w:t>recours</w:t>
      </w:r>
      <w:r>
        <w:rPr>
          <w:spacing w:val="17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l’activité</w:t>
      </w:r>
      <w:r>
        <w:rPr>
          <w:spacing w:val="19"/>
        </w:rPr>
        <w:t xml:space="preserve"> </w:t>
      </w:r>
      <w:r>
        <w:t>partielle</w:t>
      </w:r>
      <w:r>
        <w:rPr>
          <w:spacing w:val="19"/>
        </w:rPr>
        <w:t xml:space="preserve"> </w:t>
      </w:r>
      <w:r>
        <w:t>(pour</w:t>
      </w:r>
      <w:r>
        <w:rPr>
          <w:spacing w:val="18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autre</w:t>
      </w:r>
      <w:r>
        <w:rPr>
          <w:spacing w:val="19"/>
        </w:rPr>
        <w:t xml:space="preserve"> </w:t>
      </w:r>
      <w:r>
        <w:t>motif</w:t>
      </w:r>
      <w:r>
        <w:rPr>
          <w:spacing w:val="18"/>
        </w:rPr>
        <w:t xml:space="preserve"> </w:t>
      </w:r>
      <w:r>
        <w:t>que</w:t>
      </w:r>
    </w:p>
    <w:p w:rsidR="00C32659" w:rsidRDefault="00C32659">
      <w:pPr>
        <w:jc w:val="both"/>
        <w:sectPr w:rsidR="00C32659">
          <w:pgSz w:h="16840" w:w="11910"/>
          <w:pgMar w:bottom="1460" w:footer="1271" w:gutter="0" w:header="0" w:left="1160" w:right="1160" w:top="1580"/>
          <w:cols w:space="720"/>
        </w:sectPr>
      </w:pPr>
    </w:p>
    <w:p w:rsidR="00C32659" w:rsidRDefault="009A4A23">
      <w:pPr>
        <w:pStyle w:val="Corpsdetexte"/>
        <w:spacing w:before="37"/>
        <w:ind w:left="256" w:right="109"/>
      </w:pPr>
      <w:proofErr w:type="gramStart"/>
      <w:r>
        <w:t>ceux</w:t>
      </w:r>
      <w:proofErr w:type="gramEnd"/>
      <w:r>
        <w:t>,</w:t>
      </w:r>
      <w:r>
        <w:rPr>
          <w:spacing w:val="2"/>
        </w:rPr>
        <w:t xml:space="preserve"> </w:t>
      </w:r>
      <w:r>
        <w:t>temporaires,</w:t>
      </w:r>
      <w:r>
        <w:rPr>
          <w:spacing w:val="2"/>
        </w:rPr>
        <w:t xml:space="preserve"> </w:t>
      </w:r>
      <w:r>
        <w:t>liés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pandémie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Covid-19),</w:t>
      </w:r>
      <w:r>
        <w:rPr>
          <w:spacing w:val="2"/>
        </w:rPr>
        <w:t xml:space="preserve"> </w:t>
      </w:r>
      <w:r>
        <w:t>et ce,</w:t>
      </w:r>
      <w:r>
        <w:rPr>
          <w:spacing w:val="4"/>
        </w:rPr>
        <w:t xml:space="preserve"> </w:t>
      </w:r>
      <w:r>
        <w:t>pour</w:t>
      </w:r>
      <w:r>
        <w:rPr>
          <w:spacing w:val="2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mobilité</w:t>
      </w:r>
      <w:r>
        <w:rPr>
          <w:spacing w:val="2"/>
        </w:rPr>
        <w:t xml:space="preserve"> </w:t>
      </w:r>
      <w:r>
        <w:t>géographique</w:t>
      </w:r>
      <w:r>
        <w:rPr>
          <w:spacing w:val="6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rPr>
          <w:spacing w:val="-1"/>
        </w:rPr>
        <w:t>jusqu’au</w:t>
      </w:r>
      <w:r>
        <w:rPr>
          <w:spacing w:val="-12"/>
        </w:rPr>
        <w:t xml:space="preserve"> </w:t>
      </w:r>
      <w:r>
        <w:t>31</w:t>
      </w:r>
      <w:r>
        <w:rPr>
          <w:spacing w:val="-10"/>
        </w:rPr>
        <w:t xml:space="preserve"> </w:t>
      </w:r>
      <w:r>
        <w:t>mars</w:t>
      </w:r>
      <w:r>
        <w:rPr>
          <w:spacing w:val="-15"/>
        </w:rPr>
        <w:t xml:space="preserve"> </w:t>
      </w:r>
      <w:r>
        <w:t>2023.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plus,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Direction</w:t>
      </w:r>
      <w:r>
        <w:rPr>
          <w:spacing w:val="-14"/>
        </w:rPr>
        <w:t xml:space="preserve"> </w:t>
      </w:r>
      <w:r>
        <w:t>s’engage</w:t>
      </w:r>
      <w:r>
        <w:rPr>
          <w:spacing w:val="-10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communiquer</w:t>
      </w:r>
      <w:r>
        <w:rPr>
          <w:spacing w:val="-10"/>
        </w:rPr>
        <w:t xml:space="preserve"> </w:t>
      </w:r>
      <w:r>
        <w:t>largement</w:t>
      </w:r>
      <w:r>
        <w:rPr>
          <w:spacing w:val="-12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Chart</w:t>
      </w:r>
      <w:r>
        <w:t>e</w:t>
      </w:r>
      <w:r>
        <w:rPr>
          <w:spacing w:val="-13"/>
        </w:rPr>
        <w:t xml:space="preserve"> </w:t>
      </w:r>
      <w:r>
        <w:t>Mobilité.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plus,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difficulté</w:t>
      </w:r>
      <w:r>
        <w:rPr>
          <w:spacing w:val="-7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versement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dépôt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garantie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loyer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pourra</w:t>
      </w:r>
      <w:r>
        <w:rPr>
          <w:spacing w:val="-6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consenti</w:t>
      </w:r>
      <w:r>
        <w:rPr>
          <w:spacing w:val="-8"/>
        </w:rPr>
        <w:t xml:space="preserve"> </w:t>
      </w:r>
      <w:r>
        <w:t>une</w:t>
      </w:r>
      <w:r>
        <w:rPr>
          <w:spacing w:val="-46"/>
        </w:rPr>
        <w:t xml:space="preserve"> </w:t>
      </w:r>
      <w:r>
        <w:t>avance</w:t>
      </w:r>
      <w:r>
        <w:rPr>
          <w:spacing w:val="17"/>
        </w:rPr>
        <w:t xml:space="preserve"> </w:t>
      </w:r>
      <w:r>
        <w:t>exceptionnelle</w:t>
      </w:r>
      <w:r>
        <w:rPr>
          <w:spacing w:val="19"/>
        </w:rPr>
        <w:t xml:space="preserve"> </w:t>
      </w:r>
      <w:r>
        <w:t>d’un</w:t>
      </w:r>
      <w:r>
        <w:rPr>
          <w:spacing w:val="18"/>
        </w:rPr>
        <w:t xml:space="preserve"> </w:t>
      </w:r>
      <w:r>
        <w:t>montant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1000</w:t>
      </w:r>
      <w:r>
        <w:rPr>
          <w:spacing w:val="19"/>
        </w:rPr>
        <w:t xml:space="preserve"> </w:t>
      </w:r>
      <w:r>
        <w:t>euros</w:t>
      </w:r>
      <w:r>
        <w:rPr>
          <w:spacing w:val="17"/>
        </w:rPr>
        <w:t xml:space="preserve"> </w:t>
      </w:r>
      <w:r>
        <w:t>bruts,</w:t>
      </w:r>
      <w:r>
        <w:rPr>
          <w:spacing w:val="19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sus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l’accompagnement</w:t>
      </w:r>
      <w:r>
        <w:rPr>
          <w:spacing w:val="18"/>
        </w:rPr>
        <w:t xml:space="preserve"> </w:t>
      </w:r>
      <w:r>
        <w:t>prévu</w:t>
      </w:r>
      <w:r>
        <w:rPr>
          <w:spacing w:val="16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Charte,</w:t>
      </w:r>
      <w:r>
        <w:rPr>
          <w:spacing w:val="30"/>
        </w:rPr>
        <w:t xml:space="preserve"> </w:t>
      </w:r>
      <w:r>
        <w:t>dans</w:t>
      </w:r>
      <w:r>
        <w:rPr>
          <w:spacing w:val="32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mesure</w:t>
      </w:r>
      <w:r>
        <w:rPr>
          <w:spacing w:val="31"/>
        </w:rPr>
        <w:t xml:space="preserve"> </w:t>
      </w:r>
      <w:r>
        <w:t>où</w:t>
      </w:r>
      <w:r>
        <w:rPr>
          <w:spacing w:val="31"/>
        </w:rPr>
        <w:t xml:space="preserve"> </w:t>
      </w:r>
      <w:r>
        <w:t>Action</w:t>
      </w:r>
      <w:r>
        <w:rPr>
          <w:spacing w:val="29"/>
        </w:rPr>
        <w:t xml:space="preserve"> </w:t>
      </w:r>
      <w:r>
        <w:t>Logement</w:t>
      </w:r>
      <w:r>
        <w:rPr>
          <w:spacing w:val="32"/>
        </w:rPr>
        <w:t xml:space="preserve"> </w:t>
      </w:r>
      <w:r>
        <w:t>ne</w:t>
      </w:r>
      <w:r>
        <w:rPr>
          <w:spacing w:val="30"/>
        </w:rPr>
        <w:t xml:space="preserve"> </w:t>
      </w:r>
      <w:r>
        <w:t>pourrait</w:t>
      </w:r>
      <w:r>
        <w:rPr>
          <w:spacing w:val="34"/>
        </w:rPr>
        <w:t xml:space="preserve"> </w:t>
      </w:r>
      <w:r>
        <w:t>pas</w:t>
      </w:r>
      <w:r>
        <w:rPr>
          <w:spacing w:val="29"/>
        </w:rPr>
        <w:t xml:space="preserve"> </w:t>
      </w:r>
      <w:r>
        <w:t>intervenir.</w:t>
      </w:r>
      <w:r>
        <w:rPr>
          <w:spacing w:val="29"/>
        </w:rPr>
        <w:t xml:space="preserve"> </w:t>
      </w:r>
      <w:r>
        <w:t>Celle-ci</w:t>
      </w:r>
      <w:r>
        <w:rPr>
          <w:spacing w:val="32"/>
        </w:rPr>
        <w:t xml:space="preserve"> </w:t>
      </w:r>
      <w:r>
        <w:t>sera</w:t>
      </w:r>
      <w:r>
        <w:rPr>
          <w:spacing w:val="31"/>
        </w:rPr>
        <w:t xml:space="preserve"> </w:t>
      </w:r>
      <w:r>
        <w:t>définitivement</w:t>
      </w:r>
      <w:r>
        <w:rPr>
          <w:spacing w:val="-47"/>
        </w:rPr>
        <w:t xml:space="preserve"> </w:t>
      </w:r>
      <w:r>
        <w:t>acquise au salarié s’il est encore présent deux ans après la date de mutation effective. En cas de départ</w:t>
      </w:r>
      <w:r>
        <w:rPr>
          <w:spacing w:val="-47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filiale</w:t>
      </w:r>
      <w:r>
        <w:rPr>
          <w:spacing w:val="-7"/>
        </w:rPr>
        <w:t xml:space="preserve"> </w:t>
      </w:r>
      <w:r>
        <w:rPr>
          <w:spacing w:val="-1"/>
        </w:rPr>
        <w:t>concernée</w:t>
      </w:r>
      <w:r>
        <w:rPr>
          <w:spacing w:val="-8"/>
        </w:rPr>
        <w:t xml:space="preserve"> </w:t>
      </w:r>
      <w:r>
        <w:t>avant</w:t>
      </w:r>
      <w:r>
        <w:rPr>
          <w:spacing w:val="-9"/>
        </w:rPr>
        <w:t xml:space="preserve"> </w:t>
      </w:r>
      <w:r>
        <w:t>ce</w:t>
      </w:r>
      <w:r>
        <w:rPr>
          <w:spacing w:val="-12"/>
        </w:rPr>
        <w:t xml:space="preserve"> </w:t>
      </w:r>
      <w:r>
        <w:t>terme,</w:t>
      </w:r>
      <w:r>
        <w:rPr>
          <w:spacing w:val="-10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sera</w:t>
      </w:r>
      <w:r>
        <w:rPr>
          <w:spacing w:val="-10"/>
        </w:rPr>
        <w:t xml:space="preserve"> </w:t>
      </w:r>
      <w:r>
        <w:t>tenu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rembourser</w:t>
      </w:r>
      <w:r>
        <w:rPr>
          <w:spacing w:val="-8"/>
        </w:rPr>
        <w:t xml:space="preserve"> </w:t>
      </w:r>
      <w:r>
        <w:t>cette</w:t>
      </w:r>
      <w:r>
        <w:rPr>
          <w:spacing w:val="-7"/>
        </w:rPr>
        <w:t xml:space="preserve"> </w:t>
      </w:r>
      <w:r>
        <w:t>avance</w:t>
      </w:r>
      <w:r>
        <w:rPr>
          <w:spacing w:val="-10"/>
        </w:rPr>
        <w:t xml:space="preserve"> </w:t>
      </w:r>
      <w:r>
        <w:t>temporaire</w:t>
      </w:r>
      <w:r>
        <w:rPr>
          <w:spacing w:val="-7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l’entreprise.</w:t>
      </w:r>
    </w:p>
    <w:p w:rsidR="00C32659" w:rsidRDefault="00C32659">
      <w:pPr>
        <w:pStyle w:val="Corpsdetexte"/>
        <w:spacing w:before="11"/>
        <w:rPr>
          <w:sz w:val="21"/>
        </w:rPr>
      </w:pPr>
    </w:p>
    <w:p w:rsidR="00C32659" w:rsidRDefault="009A4A23">
      <w:pPr>
        <w:pStyle w:val="Titre1"/>
      </w:pPr>
      <w:r>
        <w:t>ARTICLE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JOURNEE DE</w:t>
      </w:r>
      <w:r>
        <w:rPr>
          <w:spacing w:val="-2"/>
        </w:rPr>
        <w:t xml:space="preserve"> </w:t>
      </w:r>
      <w:r>
        <w:t>SOLIDARITE</w:t>
      </w:r>
      <w:r>
        <w:rPr>
          <w:spacing w:val="-1"/>
        </w:rPr>
        <w:t xml:space="preserve"> </w:t>
      </w:r>
      <w:r>
        <w:t>ET PONTS</w:t>
      </w:r>
    </w:p>
    <w:p w:rsidR="00C32659" w:rsidRDefault="00C32659">
      <w:pPr>
        <w:pStyle w:val="Corpsdetexte"/>
        <w:spacing w:before="1"/>
        <w:rPr>
          <w:b/>
        </w:rPr>
      </w:pPr>
    </w:p>
    <w:p w:rsidR="00C32659" w:rsidRDefault="009A4A23">
      <w:pPr>
        <w:pStyle w:val="Corpsdetexte"/>
        <w:ind w:left="256" w:right="111"/>
        <w:jc w:val="both"/>
      </w:pPr>
      <w:r>
        <w:t>Les parties encouragent à ce que les éventuels jours RTT fixés à la discrétion de l’employeur dans le</w:t>
      </w:r>
      <w:r>
        <w:rPr>
          <w:spacing w:val="1"/>
        </w:rPr>
        <w:t xml:space="preserve"> </w:t>
      </w:r>
      <w:r>
        <w:t>cadre des accords relatifs à l’aménagement du temps de travail soient, dans la mesure du possi</w:t>
      </w:r>
      <w:r>
        <w:t>ble,</w:t>
      </w:r>
      <w:r>
        <w:rPr>
          <w:spacing w:val="1"/>
        </w:rPr>
        <w:t xml:space="preserve"> </w:t>
      </w:r>
      <w:r>
        <w:t>positionnés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des ponts</w:t>
      </w:r>
      <w:r>
        <w:rPr>
          <w:spacing w:val="-2"/>
        </w:rPr>
        <w:t xml:space="preserve"> </w:t>
      </w:r>
      <w:r>
        <w:t>identifiés</w:t>
      </w:r>
      <w:r>
        <w:rPr>
          <w:spacing w:val="-3"/>
        </w:rPr>
        <w:t xml:space="preserve"> </w:t>
      </w:r>
      <w:r>
        <w:t>sur l’année 2023.</w:t>
      </w:r>
    </w:p>
    <w:p w:rsidR="00C32659" w:rsidRDefault="00C32659">
      <w:pPr>
        <w:pStyle w:val="Corpsdetexte"/>
        <w:spacing w:before="1"/>
      </w:pPr>
    </w:p>
    <w:p w:rsidR="00C32659" w:rsidRDefault="009A4A23">
      <w:pPr>
        <w:pStyle w:val="Corpsdetexte"/>
        <w:ind w:left="256" w:right="112"/>
        <w:jc w:val="both"/>
      </w:pPr>
      <w:r>
        <w:t>Concernant le travail de la journée de solidarité, il sera privilégié dans la mesure du possible, la prise</w:t>
      </w:r>
      <w:r>
        <w:rPr>
          <w:spacing w:val="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journée de RTT</w:t>
      </w:r>
      <w:r>
        <w:rPr>
          <w:spacing w:val="-2"/>
        </w:rPr>
        <w:t xml:space="preserve"> </w:t>
      </w:r>
      <w:r>
        <w:t>(ou</w:t>
      </w:r>
      <w:r>
        <w:rPr>
          <w:spacing w:val="-1"/>
        </w:rPr>
        <w:t xml:space="preserve"> </w:t>
      </w:r>
      <w:r>
        <w:t>autre</w:t>
      </w:r>
      <w:r>
        <w:rPr>
          <w:spacing w:val="3"/>
        </w:rPr>
        <w:t xml:space="preserve"> </w:t>
      </w:r>
      <w:r>
        <w:t>repos).</w:t>
      </w:r>
    </w:p>
    <w:p w:rsidR="00C32659" w:rsidRDefault="009A4A23">
      <w:pPr>
        <w:pStyle w:val="Corpsdetexte"/>
        <w:ind w:left="256" w:right="112"/>
        <w:jc w:val="both"/>
      </w:pPr>
      <w:r>
        <w:t>Pour les salariés à temps partiel sans RTT, et les alternants dont l’horaire de travail hebdomadaire est</w:t>
      </w:r>
      <w:r>
        <w:rPr>
          <w:spacing w:val="1"/>
        </w:rPr>
        <w:t xml:space="preserve"> </w:t>
      </w:r>
      <w:r>
        <w:t>inférieur ou égal à 35 heures, la journée de solidarité n’entraînera pas de déduction d’un jour de congé</w:t>
      </w:r>
      <w:r>
        <w:rPr>
          <w:spacing w:val="-47"/>
        </w:rPr>
        <w:t xml:space="preserve"> </w:t>
      </w:r>
      <w:r>
        <w:t>payé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salaire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maintenu.</w:t>
      </w:r>
    </w:p>
    <w:p w:rsidR="00C32659" w:rsidRDefault="00C32659">
      <w:pPr>
        <w:pStyle w:val="Corpsdetexte"/>
        <w:spacing w:before="11"/>
        <w:rPr>
          <w:sz w:val="21"/>
        </w:rPr>
      </w:pPr>
    </w:p>
    <w:p w:rsidR="00C32659" w:rsidRDefault="009A4A23">
      <w:pPr>
        <w:pStyle w:val="Titre1"/>
      </w:pPr>
      <w:r>
        <w:t>ARTICLE</w:t>
      </w:r>
      <w:r>
        <w:rPr>
          <w:spacing w:val="-2"/>
        </w:rPr>
        <w:t xml:space="preserve"> </w:t>
      </w:r>
      <w:r>
        <w:t>1</w:t>
      </w:r>
      <w:r>
        <w:t>5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EPARGNE</w:t>
      </w:r>
      <w:r>
        <w:rPr>
          <w:spacing w:val="-2"/>
        </w:rPr>
        <w:t xml:space="preserve"> </w:t>
      </w:r>
      <w:r>
        <w:t>SALARIALE</w:t>
      </w:r>
    </w:p>
    <w:p w:rsidR="00C32659" w:rsidRDefault="00C32659">
      <w:pPr>
        <w:pStyle w:val="Corpsdetexte"/>
        <w:rPr>
          <w:b/>
          <w:sz w:val="23"/>
        </w:rPr>
      </w:pPr>
    </w:p>
    <w:p w:rsidR="00C32659" w:rsidRDefault="009A4A23">
      <w:pPr>
        <w:pStyle w:val="Corpsdetexte"/>
        <w:ind w:left="256" w:right="111"/>
        <w:jc w:val="both"/>
      </w:pPr>
      <w:r>
        <w:t>Le Groupe Eiffage renouvellera en 2023 une augmentation de capital réservée à ses salariés, offrant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privilégiées</w:t>
      </w:r>
      <w:r>
        <w:rPr>
          <w:spacing w:val="1"/>
        </w:rPr>
        <w:t xml:space="preserve"> </w:t>
      </w:r>
      <w:r>
        <w:t>d’accès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entité</w:t>
      </w:r>
      <w:r>
        <w:rPr>
          <w:spacing w:val="1"/>
        </w:rPr>
        <w:t xml:space="preserve"> </w:t>
      </w:r>
      <w:r>
        <w:t>composant</w:t>
      </w:r>
      <w:r>
        <w:rPr>
          <w:spacing w:val="1"/>
        </w:rPr>
        <w:t xml:space="preserve"> </w:t>
      </w:r>
      <w:r>
        <w:t>l’UES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proposer ce</w:t>
      </w:r>
      <w:r>
        <w:rPr>
          <w:spacing w:val="-2"/>
        </w:rPr>
        <w:t xml:space="preserve"> </w:t>
      </w:r>
      <w:r>
        <w:t>dispositif</w:t>
      </w:r>
      <w:r>
        <w:rPr>
          <w:spacing w:val="-1"/>
        </w:rPr>
        <w:t xml:space="preserve"> </w:t>
      </w:r>
      <w:r>
        <w:t>à ses</w:t>
      </w:r>
      <w:r>
        <w:rPr>
          <w:spacing w:val="-3"/>
        </w:rPr>
        <w:t xml:space="preserve"> </w:t>
      </w:r>
      <w:r>
        <w:t>salari</w:t>
      </w:r>
      <w:r>
        <w:t>és.</w:t>
      </w:r>
    </w:p>
    <w:p w:rsidR="00C32659" w:rsidRDefault="00C32659">
      <w:pPr>
        <w:pStyle w:val="Corpsdetexte"/>
      </w:pPr>
    </w:p>
    <w:p w:rsidR="00C32659" w:rsidRDefault="00C32659">
      <w:pPr>
        <w:pStyle w:val="Corpsdetexte"/>
        <w:spacing w:before="11"/>
      </w:pPr>
    </w:p>
    <w:p w:rsidR="00C32659" w:rsidRDefault="009A4A23">
      <w:pPr>
        <w:pStyle w:val="Titre1"/>
      </w:pPr>
      <w:r>
        <w:t>ARTICLE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DES SAVOIRS</w:t>
      </w:r>
    </w:p>
    <w:p w:rsidR="00C32659" w:rsidRDefault="00C32659">
      <w:pPr>
        <w:pStyle w:val="Corpsdetexte"/>
        <w:spacing w:before="1"/>
        <w:rPr>
          <w:b/>
        </w:rPr>
      </w:pPr>
    </w:p>
    <w:p w:rsidR="00C32659" w:rsidRDefault="009A4A23">
      <w:pPr>
        <w:pStyle w:val="Corpsdetexte"/>
        <w:spacing w:line="276" w:lineRule="auto"/>
        <w:ind w:left="256" w:right="252"/>
        <w:jc w:val="both"/>
      </w:pPr>
      <w:r>
        <w:t>Afin</w:t>
      </w:r>
      <w:r>
        <w:rPr>
          <w:spacing w:val="1"/>
        </w:rPr>
        <w:t xml:space="preserve"> </w:t>
      </w:r>
      <w:r>
        <w:t>d’encourager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recours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l’alternance,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professionnelle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jeunes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d’apprentissage et de professionnalisation et d’optimiser les possibilités d’embauches au terme des</w:t>
      </w:r>
      <w:r>
        <w:rPr>
          <w:spacing w:val="1"/>
        </w:rPr>
        <w:t xml:space="preserve"> </w:t>
      </w:r>
      <w:r>
        <w:t>formations, il est mis en place à compter du 1er juillet 2023 un système de primes de tutorat au sein</w:t>
      </w:r>
      <w:r>
        <w:rPr>
          <w:spacing w:val="1"/>
        </w:rPr>
        <w:t xml:space="preserve"> </w:t>
      </w:r>
      <w:r>
        <w:t>de la filiale pour les collaborateurs Ouvriers et ETAM exerçant la fonction de tuteur, encadrant des</w:t>
      </w:r>
      <w:r>
        <w:rPr>
          <w:spacing w:val="1"/>
        </w:rPr>
        <w:t xml:space="preserve"> </w:t>
      </w:r>
      <w:r>
        <w:t>alternants</w:t>
      </w:r>
      <w:r>
        <w:rPr>
          <w:spacing w:val="-1"/>
        </w:rPr>
        <w:t xml:space="preserve"> </w:t>
      </w:r>
      <w:r>
        <w:t>(c’est-à-dire sous</w:t>
      </w:r>
      <w:r>
        <w:rPr>
          <w:spacing w:val="-1"/>
        </w:rPr>
        <w:t xml:space="preserve"> </w:t>
      </w:r>
      <w:r>
        <w:t>contrat de</w:t>
      </w:r>
      <w:r>
        <w:rPr>
          <w:spacing w:val="-3"/>
        </w:rPr>
        <w:t xml:space="preserve"> </w:t>
      </w:r>
      <w:r>
        <w:t>professionna</w:t>
      </w:r>
      <w:r>
        <w:t>lisation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d’apprentissage)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façon</w:t>
      </w:r>
      <w:r>
        <w:rPr>
          <w:spacing w:val="-1"/>
        </w:rPr>
        <w:t xml:space="preserve"> </w:t>
      </w:r>
      <w:r>
        <w:t>effective.</w:t>
      </w:r>
    </w:p>
    <w:p w:rsidR="00C32659" w:rsidRDefault="00C32659">
      <w:pPr>
        <w:pStyle w:val="Corpsdetexte"/>
        <w:spacing w:before="5"/>
        <w:rPr>
          <w:sz w:val="16"/>
        </w:rPr>
      </w:pPr>
    </w:p>
    <w:p w:rsidR="00C32659" w:rsidRDefault="009A4A23">
      <w:pPr>
        <w:pStyle w:val="Paragraphedeliste"/>
        <w:numPr>
          <w:ilvl w:val="0"/>
          <w:numId w:val="1"/>
        </w:numPr>
        <w:tabs>
          <w:tab w:pos="976" w:val="left"/>
        </w:tabs>
        <w:spacing w:line="276" w:lineRule="auto"/>
        <w:ind w:left="975" w:right="250"/>
        <w:jc w:val="both"/>
      </w:pPr>
      <w:r>
        <w:t>Une prime d’un montant brut de 200€ sera versée à la fin de chaque année de formation</w:t>
      </w:r>
      <w:r>
        <w:rPr>
          <w:spacing w:val="1"/>
        </w:rPr>
        <w:t xml:space="preserve"> </w:t>
      </w:r>
      <w:r>
        <w:t>accomplie, à chaque tuteur encadrant un salarié en alternance. S’il devait y avoir plusieurs</w:t>
      </w:r>
      <w:r>
        <w:rPr>
          <w:spacing w:val="1"/>
        </w:rPr>
        <w:t xml:space="preserve"> </w:t>
      </w:r>
      <w:r>
        <w:t>collaborateurs en situation</w:t>
      </w:r>
      <w:r>
        <w:t xml:space="preserve"> de tuteurs pour un même alternant, la prime serait partagée au</w:t>
      </w:r>
      <w:r>
        <w:rPr>
          <w:spacing w:val="1"/>
        </w:rPr>
        <w:t xml:space="preserve"> </w:t>
      </w:r>
      <w:r>
        <w:t>prorata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temps de</w:t>
      </w:r>
      <w:r>
        <w:rPr>
          <w:spacing w:val="-2"/>
        </w:rPr>
        <w:t xml:space="preserve"> </w:t>
      </w:r>
      <w:r>
        <w:t>tutorat des collaborateurs</w:t>
      </w:r>
      <w:r>
        <w:rPr>
          <w:spacing w:val="-3"/>
        </w:rPr>
        <w:t xml:space="preserve"> </w:t>
      </w:r>
      <w:r>
        <w:t>tuteurs concernés.</w:t>
      </w:r>
    </w:p>
    <w:p w:rsidR="00C32659" w:rsidRDefault="00C32659">
      <w:pPr>
        <w:pStyle w:val="Corpsdetexte"/>
        <w:spacing w:before="3"/>
        <w:rPr>
          <w:sz w:val="25"/>
        </w:rPr>
      </w:pPr>
    </w:p>
    <w:p w:rsidR="00C32659" w:rsidRDefault="009A4A23">
      <w:pPr>
        <w:pStyle w:val="Paragraphedeliste"/>
        <w:numPr>
          <w:ilvl w:val="0"/>
          <w:numId w:val="1"/>
        </w:numPr>
        <w:tabs>
          <w:tab w:pos="976" w:val="left"/>
        </w:tabs>
        <w:spacing w:line="276" w:lineRule="auto"/>
        <w:ind w:left="975" w:right="252"/>
        <w:jc w:val="both"/>
      </w:pPr>
      <w:r>
        <w:rPr>
          <w:spacing w:val="-1"/>
        </w:rPr>
        <w:t>Une</w:t>
      </w:r>
      <w:r>
        <w:rPr>
          <w:spacing w:val="-8"/>
        </w:rPr>
        <w:t xml:space="preserve"> </w:t>
      </w:r>
      <w:r>
        <w:rPr>
          <w:spacing w:val="-1"/>
        </w:rPr>
        <w:t>prime</w:t>
      </w:r>
      <w:r>
        <w:rPr>
          <w:spacing w:val="-10"/>
        </w:rPr>
        <w:t xml:space="preserve"> </w:t>
      </w:r>
      <w:r>
        <w:rPr>
          <w:spacing w:val="-1"/>
        </w:rPr>
        <w:t>supplémentaire</w:t>
      </w:r>
      <w:r>
        <w:rPr>
          <w:spacing w:val="-1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150€</w:t>
      </w:r>
      <w:r>
        <w:rPr>
          <w:spacing w:val="-10"/>
        </w:rPr>
        <w:t xml:space="preserve"> </w:t>
      </w:r>
      <w:r>
        <w:t>sera</w:t>
      </w:r>
      <w:r>
        <w:rPr>
          <w:spacing w:val="-12"/>
        </w:rPr>
        <w:t xml:space="preserve"> </w:t>
      </w:r>
      <w:r>
        <w:t>versée</w:t>
      </w:r>
      <w:r>
        <w:rPr>
          <w:spacing w:val="-10"/>
        </w:rPr>
        <w:t xml:space="preserve"> </w:t>
      </w:r>
      <w:r>
        <w:t>au</w:t>
      </w:r>
      <w:r>
        <w:rPr>
          <w:spacing w:val="-13"/>
        </w:rPr>
        <w:t xml:space="preserve"> </w:t>
      </w:r>
      <w:r>
        <w:t>tuteur</w:t>
      </w:r>
      <w:r>
        <w:rPr>
          <w:spacing w:val="-9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aura</w:t>
      </w:r>
      <w:r>
        <w:rPr>
          <w:spacing w:val="-10"/>
        </w:rPr>
        <w:t xml:space="preserve"> </w:t>
      </w:r>
      <w:r>
        <w:t>encadré</w:t>
      </w:r>
      <w:r>
        <w:rPr>
          <w:spacing w:val="-7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alternant</w:t>
      </w:r>
      <w:r>
        <w:rPr>
          <w:spacing w:val="-9"/>
        </w:rPr>
        <w:t xml:space="preserve"> </w:t>
      </w:r>
      <w:r>
        <w:t>durant</w:t>
      </w:r>
      <w:r>
        <w:rPr>
          <w:spacing w:val="-47"/>
        </w:rPr>
        <w:t xml:space="preserve"> </w:t>
      </w:r>
      <w:r>
        <w:t>une année de fin de cycle de formation et qui sera validée, à son terme, par une embauche</w:t>
      </w:r>
      <w:r>
        <w:rPr>
          <w:spacing w:val="1"/>
        </w:rPr>
        <w:t xml:space="preserve"> </w:t>
      </w:r>
      <w:r>
        <w:t>(CDD, CDI) de l’alternant dans l’entreprise. S’il y avait eu plusieurs collaborateurs en situation</w:t>
      </w:r>
      <w:r>
        <w:rPr>
          <w:spacing w:val="-47"/>
        </w:rPr>
        <w:t xml:space="preserve"> </w:t>
      </w:r>
      <w:r>
        <w:t>de tuteurs pour un même alternant, la prime supplémentaire serait p</w:t>
      </w:r>
      <w:r>
        <w:t>artagée au prorata du</w:t>
      </w:r>
      <w:r>
        <w:rPr>
          <w:spacing w:val="1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t>de tutorat</w:t>
      </w:r>
      <w:r>
        <w:rPr>
          <w:spacing w:val="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collaborateurs</w:t>
      </w:r>
      <w:r>
        <w:rPr>
          <w:spacing w:val="-3"/>
        </w:rPr>
        <w:t xml:space="preserve"> </w:t>
      </w:r>
      <w:r>
        <w:t>tuteurs</w:t>
      </w:r>
      <w:r>
        <w:rPr>
          <w:spacing w:val="-3"/>
        </w:rPr>
        <w:t xml:space="preserve"> </w:t>
      </w:r>
      <w:r>
        <w:t>concernés.</w:t>
      </w:r>
    </w:p>
    <w:p w:rsidR="00C32659" w:rsidRDefault="00C32659">
      <w:pPr>
        <w:pStyle w:val="Corpsdetexte"/>
        <w:spacing w:before="5"/>
        <w:rPr>
          <w:sz w:val="16"/>
        </w:rPr>
      </w:pPr>
    </w:p>
    <w:p w:rsidR="00C32659" w:rsidRDefault="009A4A23">
      <w:pPr>
        <w:pStyle w:val="Corpsdetexte"/>
        <w:ind w:left="256"/>
      </w:pPr>
      <w:r>
        <w:t>Il</w:t>
      </w:r>
      <w:r>
        <w:rPr>
          <w:spacing w:val="14"/>
        </w:rPr>
        <w:t xml:space="preserve"> </w:t>
      </w:r>
      <w:r>
        <w:t>conviendra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privilégier,</w:t>
      </w:r>
      <w:r>
        <w:rPr>
          <w:spacing w:val="16"/>
        </w:rPr>
        <w:t xml:space="preserve"> </w:t>
      </w:r>
      <w:r>
        <w:t>dans</w:t>
      </w:r>
      <w:r>
        <w:rPr>
          <w:spacing w:val="1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mesure</w:t>
      </w:r>
      <w:r>
        <w:rPr>
          <w:spacing w:val="12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possible,</w:t>
      </w:r>
      <w:r>
        <w:rPr>
          <w:spacing w:val="12"/>
        </w:rPr>
        <w:t xml:space="preserve"> </w:t>
      </w:r>
      <w:r>
        <w:t>l’affectation</w:t>
      </w:r>
      <w:r>
        <w:rPr>
          <w:spacing w:val="13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même</w:t>
      </w:r>
      <w:r>
        <w:rPr>
          <w:spacing w:val="16"/>
        </w:rPr>
        <w:t xml:space="preserve"> </w:t>
      </w:r>
      <w:r>
        <w:t>tuteur</w:t>
      </w:r>
      <w:r>
        <w:rPr>
          <w:spacing w:val="14"/>
        </w:rPr>
        <w:t xml:space="preserve"> </w:t>
      </w:r>
      <w:r>
        <w:t>pour</w:t>
      </w:r>
      <w:r>
        <w:rPr>
          <w:spacing w:val="-47"/>
        </w:rPr>
        <w:t xml:space="preserve"> </w:t>
      </w:r>
      <w:r>
        <w:t>l’ensemble</w:t>
      </w:r>
      <w:r>
        <w:rPr>
          <w:spacing w:val="-1"/>
        </w:rPr>
        <w:t xml:space="preserve"> </w:t>
      </w:r>
      <w:r>
        <w:t>du cycle</w:t>
      </w:r>
      <w:r>
        <w:rPr>
          <w:spacing w:val="-3"/>
        </w:rPr>
        <w:t xml:space="preserve"> </w:t>
      </w:r>
      <w:r>
        <w:t>de formation de</w:t>
      </w:r>
      <w:r>
        <w:rPr>
          <w:spacing w:val="3"/>
        </w:rPr>
        <w:t xml:space="preserve"> </w:t>
      </w:r>
      <w:r>
        <w:t>l’alternant.</w:t>
      </w:r>
    </w:p>
    <w:p w:rsidR="00C32659" w:rsidRDefault="009A4A23">
      <w:pPr>
        <w:pStyle w:val="Corpsdetexte"/>
        <w:spacing w:before="1"/>
        <w:ind w:left="256"/>
        <w:jc w:val="both"/>
      </w:pPr>
      <w:r>
        <w:t>Les</w:t>
      </w:r>
      <w:r>
        <w:rPr>
          <w:spacing w:val="-3"/>
        </w:rPr>
        <w:t xml:space="preserve"> </w:t>
      </w:r>
      <w:r>
        <w:t>collaborateurs</w:t>
      </w:r>
      <w:r>
        <w:rPr>
          <w:spacing w:val="-3"/>
        </w:rPr>
        <w:t xml:space="preserve"> </w:t>
      </w:r>
      <w:r>
        <w:t>tuteurs</w:t>
      </w:r>
      <w:r>
        <w:rPr>
          <w:spacing w:val="-3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bénéficier</w:t>
      </w:r>
      <w:r>
        <w:rPr>
          <w:spacing w:val="-3"/>
        </w:rPr>
        <w:t xml:space="preserve"> </w:t>
      </w:r>
      <w:r>
        <w:t>dans ce</w:t>
      </w:r>
      <w:r>
        <w:rPr>
          <w:spacing w:val="-5"/>
        </w:rPr>
        <w:t xml:space="preserve"> </w:t>
      </w:r>
      <w:r>
        <w:t>cadre d’une</w:t>
      </w:r>
      <w:r>
        <w:rPr>
          <w:spacing w:val="-1"/>
        </w:rPr>
        <w:t xml:space="preserve"> </w:t>
      </w:r>
      <w:r>
        <w:t>formation adaptée.</w:t>
      </w:r>
    </w:p>
    <w:p w:rsidR="00C32659" w:rsidRDefault="00C32659">
      <w:pPr>
        <w:jc w:val="both"/>
        <w:sectPr w:rsidR="00C32659">
          <w:pgSz w:h="16840" w:w="11910"/>
          <w:pgMar w:bottom="1460" w:footer="1271" w:gutter="0" w:header="0" w:left="1160" w:right="1160" w:top="1360"/>
          <w:cols w:space="720"/>
        </w:sectPr>
      </w:pPr>
    </w:p>
    <w:p w:rsidR="00C32659" w:rsidRDefault="009A4A23">
      <w:pPr>
        <w:pStyle w:val="Titre1"/>
        <w:spacing w:before="37"/>
      </w:pPr>
      <w:r>
        <w:t>ARTICLE</w:t>
      </w:r>
      <w:r>
        <w:rPr>
          <w:spacing w:val="-3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INDEMNISATION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ACCIDENT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</w:t>
      </w:r>
    </w:p>
    <w:p w:rsidR="00C32659" w:rsidRDefault="00C32659">
      <w:pPr>
        <w:pStyle w:val="Corpsdetexte"/>
        <w:rPr>
          <w:b/>
        </w:rPr>
      </w:pPr>
    </w:p>
    <w:p w:rsidR="00C32659" w:rsidRDefault="009A4A23">
      <w:pPr>
        <w:pStyle w:val="Corpsdetexte"/>
        <w:ind w:left="256" w:right="111"/>
      </w:pPr>
      <w:r>
        <w:t>La</w:t>
      </w:r>
      <w:r>
        <w:rPr>
          <w:spacing w:val="3"/>
        </w:rPr>
        <w:t xml:space="preserve"> </w:t>
      </w:r>
      <w:r>
        <w:t>garantie</w:t>
      </w:r>
      <w:r>
        <w:rPr>
          <w:spacing w:val="4"/>
        </w:rPr>
        <w:t xml:space="preserve"> </w:t>
      </w:r>
      <w:r>
        <w:t>conventionnelle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maintien</w:t>
      </w:r>
      <w:r>
        <w:rPr>
          <w:spacing w:val="2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salaire</w:t>
      </w:r>
      <w:r>
        <w:rPr>
          <w:spacing w:val="5"/>
        </w:rPr>
        <w:t xml:space="preserve"> </w:t>
      </w:r>
      <w:r>
        <w:t>net</w:t>
      </w:r>
      <w:r>
        <w:rPr>
          <w:spacing w:val="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ouvriers</w:t>
      </w:r>
      <w:r>
        <w:rPr>
          <w:spacing w:val="1"/>
        </w:rPr>
        <w:t xml:space="preserve"> </w:t>
      </w:r>
      <w:r>
        <w:t>ayant un</w:t>
      </w:r>
      <w:r>
        <w:rPr>
          <w:spacing w:val="2"/>
        </w:rPr>
        <w:t xml:space="preserve"> </w:t>
      </w:r>
      <w:r>
        <w:t>arrêt</w:t>
      </w:r>
      <w:r>
        <w:rPr>
          <w:spacing w:val="4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égal</w:t>
      </w:r>
      <w:r>
        <w:rPr>
          <w:spacing w:val="-4"/>
        </w:rPr>
        <w:t xml:space="preserve"> </w:t>
      </w:r>
      <w:r>
        <w:t>à</w:t>
      </w:r>
      <w:r>
        <w:rPr>
          <w:spacing w:val="-46"/>
        </w:rPr>
        <w:t xml:space="preserve"> </w:t>
      </w:r>
      <w:r>
        <w:t>30</w:t>
      </w:r>
      <w:r>
        <w:rPr>
          <w:spacing w:val="2"/>
        </w:rPr>
        <w:t xml:space="preserve"> </w:t>
      </w:r>
      <w:r>
        <w:t>jours</w:t>
      </w:r>
      <w:r>
        <w:rPr>
          <w:spacing w:val="-2"/>
        </w:rPr>
        <w:t xml:space="preserve"> </w:t>
      </w:r>
      <w:r>
        <w:t>est portée</w:t>
      </w:r>
      <w:r>
        <w:rPr>
          <w:spacing w:val="-1"/>
        </w:rPr>
        <w:t xml:space="preserve"> </w:t>
      </w:r>
      <w:r>
        <w:t>de 90 à</w:t>
      </w:r>
      <w:r>
        <w:rPr>
          <w:spacing w:val="-4"/>
        </w:rPr>
        <w:t xml:space="preserve"> </w:t>
      </w:r>
      <w:r>
        <w:t>100% du</w:t>
      </w:r>
      <w:r>
        <w:rPr>
          <w:spacing w:val="-2"/>
        </w:rPr>
        <w:t xml:space="preserve"> </w:t>
      </w:r>
      <w:r>
        <w:t>salaire net</w:t>
      </w:r>
      <w:r>
        <w:rPr>
          <w:spacing w:val="-1"/>
        </w:rPr>
        <w:t xml:space="preserve"> </w:t>
      </w:r>
      <w:r>
        <w:t>mensuel</w:t>
      </w:r>
      <w:r>
        <w:rPr>
          <w:spacing w:val="-2"/>
        </w:rPr>
        <w:t xml:space="preserve"> </w:t>
      </w:r>
      <w:r>
        <w:t>fixe</w:t>
      </w:r>
      <w:r>
        <w:rPr>
          <w:spacing w:val="-2"/>
        </w:rPr>
        <w:t xml:space="preserve"> </w:t>
      </w:r>
      <w:r>
        <w:t>de base.</w:t>
      </w:r>
    </w:p>
    <w:p w:rsidR="00C32659" w:rsidRDefault="00C32659">
      <w:pPr>
        <w:pStyle w:val="Corpsdetexte"/>
        <w:spacing w:before="3"/>
        <w:rPr>
          <w:sz w:val="23"/>
        </w:rPr>
      </w:pPr>
    </w:p>
    <w:p w:rsidR="00C32659" w:rsidRDefault="009A4A23">
      <w:pPr>
        <w:pStyle w:val="Corpsdetexte"/>
        <w:spacing w:line="237" w:lineRule="auto"/>
        <w:ind w:left="256" w:right="113"/>
        <w:jc w:val="both"/>
      </w:pPr>
      <w:r>
        <w:t>Cette</w:t>
      </w:r>
      <w:r>
        <w:rPr>
          <w:spacing w:val="-12"/>
        </w:rPr>
        <w:t xml:space="preserve"> </w:t>
      </w:r>
      <w:r>
        <w:t>disposition</w:t>
      </w:r>
      <w:r>
        <w:rPr>
          <w:spacing w:val="-9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durée</w:t>
      </w:r>
      <w:r>
        <w:rPr>
          <w:spacing w:val="-8"/>
        </w:rPr>
        <w:t xml:space="preserve"> </w:t>
      </w:r>
      <w:r>
        <w:t>indéterminée</w:t>
      </w:r>
      <w:r>
        <w:rPr>
          <w:spacing w:val="-10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applicable</w:t>
      </w:r>
      <w:r>
        <w:rPr>
          <w:spacing w:val="-10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tous</w:t>
      </w:r>
      <w:r>
        <w:rPr>
          <w:spacing w:val="-9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arrêts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ayant</w:t>
      </w:r>
      <w:r>
        <w:rPr>
          <w:spacing w:val="-9"/>
        </w:rPr>
        <w:t xml:space="preserve"> </w:t>
      </w:r>
      <w:r>
        <w:t>débuté</w:t>
      </w:r>
      <w:r>
        <w:rPr>
          <w:spacing w:val="-9"/>
        </w:rPr>
        <w:t xml:space="preserve"> </w:t>
      </w:r>
      <w:r>
        <w:t>après</w:t>
      </w:r>
      <w:r>
        <w:rPr>
          <w:spacing w:val="-47"/>
        </w:rPr>
        <w:t xml:space="preserve"> </w:t>
      </w:r>
      <w:r>
        <w:t>le 31</w:t>
      </w:r>
      <w:r>
        <w:rPr>
          <w:spacing w:val="-2"/>
        </w:rPr>
        <w:t xml:space="preserve"> </w:t>
      </w:r>
      <w:r>
        <w:t>mai</w:t>
      </w:r>
      <w:r>
        <w:rPr>
          <w:spacing w:val="-4"/>
        </w:rPr>
        <w:t xml:space="preserve"> </w:t>
      </w:r>
      <w:r>
        <w:t>2023.</w:t>
      </w:r>
    </w:p>
    <w:p w:rsidR="00C32659" w:rsidRDefault="00C32659">
      <w:pPr>
        <w:pStyle w:val="Corpsdetexte"/>
        <w:spacing w:before="1"/>
        <w:rPr>
          <w:sz w:val="23"/>
        </w:rPr>
      </w:pPr>
    </w:p>
    <w:p w:rsidR="00C32659" w:rsidRDefault="009A4A23">
      <w:pPr>
        <w:pStyle w:val="Titre1"/>
        <w:jc w:val="both"/>
      </w:pPr>
      <w:r>
        <w:t>ARTICLE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DUREE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L’ACCORD</w:t>
      </w:r>
      <w:r>
        <w:rPr>
          <w:spacing w:val="-4"/>
        </w:rPr>
        <w:t xml:space="preserve"> </w:t>
      </w:r>
      <w:r>
        <w:t>- PUBLICITE</w:t>
      </w:r>
    </w:p>
    <w:p w:rsidR="00C32659" w:rsidRDefault="00C32659">
      <w:pPr>
        <w:pStyle w:val="Corpsdetexte"/>
        <w:rPr>
          <w:b/>
        </w:rPr>
      </w:pPr>
    </w:p>
    <w:p w:rsidR="00C32659" w:rsidRDefault="009A4A23">
      <w:pPr>
        <w:pStyle w:val="Corpsdetexte"/>
        <w:spacing w:before="1"/>
        <w:ind w:left="256"/>
      </w:pPr>
      <w:r>
        <w:t>Le</w:t>
      </w:r>
      <w:r>
        <w:rPr>
          <w:spacing w:val="9"/>
        </w:rPr>
        <w:t xml:space="preserve"> </w:t>
      </w:r>
      <w:r>
        <w:t>présent</w:t>
      </w:r>
      <w:r>
        <w:rPr>
          <w:spacing w:val="7"/>
        </w:rPr>
        <w:t xml:space="preserve"> </w:t>
      </w:r>
      <w:r>
        <w:t>accord,</w:t>
      </w:r>
      <w:r>
        <w:rPr>
          <w:spacing w:val="7"/>
        </w:rPr>
        <w:t xml:space="preserve"> </w:t>
      </w:r>
      <w:r>
        <w:t>conclu</w:t>
      </w:r>
      <w:r>
        <w:rPr>
          <w:spacing w:val="5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durée</w:t>
      </w:r>
      <w:r>
        <w:rPr>
          <w:spacing w:val="10"/>
        </w:rPr>
        <w:t xml:space="preserve"> </w:t>
      </w:r>
      <w:r>
        <w:t>déterminée</w:t>
      </w:r>
      <w:r>
        <w:rPr>
          <w:spacing w:val="7"/>
        </w:rPr>
        <w:t xml:space="preserve"> </w:t>
      </w:r>
      <w:r>
        <w:t>pour</w:t>
      </w:r>
      <w:r>
        <w:rPr>
          <w:spacing w:val="7"/>
        </w:rPr>
        <w:t xml:space="preserve"> </w:t>
      </w:r>
      <w:r>
        <w:t>une</w:t>
      </w:r>
      <w:r>
        <w:rPr>
          <w:spacing w:val="6"/>
        </w:rPr>
        <w:t xml:space="preserve"> </w:t>
      </w:r>
      <w:r>
        <w:t>durée</w:t>
      </w:r>
      <w:r>
        <w:rPr>
          <w:spacing w:val="8"/>
        </w:rPr>
        <w:t xml:space="preserve"> </w:t>
      </w:r>
      <w:r>
        <w:t>d’un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compter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sa</w:t>
      </w:r>
      <w:r>
        <w:rPr>
          <w:spacing w:val="7"/>
        </w:rPr>
        <w:t xml:space="preserve"> </w:t>
      </w:r>
      <w:r>
        <w:t>signature</w:t>
      </w:r>
      <w:r>
        <w:rPr>
          <w:spacing w:val="7"/>
        </w:rPr>
        <w:t xml:space="preserve"> </w:t>
      </w:r>
      <w:r>
        <w:t>sauf</w:t>
      </w:r>
      <w:r>
        <w:rPr>
          <w:spacing w:val="-47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dispositions à</w:t>
      </w:r>
      <w:r>
        <w:rPr>
          <w:spacing w:val="-3"/>
        </w:rPr>
        <w:t xml:space="preserve"> </w:t>
      </w:r>
      <w:r>
        <w:t>durée indéterminée),</w:t>
      </w:r>
      <w:r>
        <w:rPr>
          <w:spacing w:val="-2"/>
        </w:rPr>
        <w:t xml:space="preserve"> </w:t>
      </w:r>
      <w:r>
        <w:t>prendra</w:t>
      </w:r>
      <w:r>
        <w:rPr>
          <w:spacing w:val="-3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dépôt.</w:t>
      </w:r>
    </w:p>
    <w:p w:rsidR="00C32659" w:rsidRDefault="00C32659">
      <w:pPr>
        <w:pStyle w:val="Corpsdetexte"/>
      </w:pPr>
    </w:p>
    <w:p w:rsidR="00C32659" w:rsidRDefault="009A4A23">
      <w:pPr>
        <w:pStyle w:val="Corpsdetexte"/>
        <w:ind w:left="256" w:right="111"/>
        <w:jc w:val="both"/>
      </w:pPr>
      <w:r>
        <w:t>Conformément aux articles D 2231-2 et suivants du Code du Travail, le présent accord fera l’objet d’un</w:t>
      </w:r>
      <w:r>
        <w:rPr>
          <w:spacing w:val="1"/>
        </w:rPr>
        <w:t xml:space="preserve"> </w:t>
      </w:r>
      <w:r>
        <w:t>dépô</w:t>
      </w:r>
      <w:r>
        <w:t>t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représentant</w:t>
      </w:r>
      <w:r>
        <w:rPr>
          <w:spacing w:val="-4"/>
        </w:rPr>
        <w:t xml:space="preserve"> </w:t>
      </w:r>
      <w:r>
        <w:t>légal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l’entreprise</w:t>
      </w:r>
      <w:r>
        <w:rPr>
          <w:spacing w:val="-4"/>
        </w:rPr>
        <w:t xml:space="preserve"> </w:t>
      </w:r>
      <w:r>
        <w:t>auprès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secrétariat-greffe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Conseil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Prud'hommes</w:t>
      </w:r>
      <w:r>
        <w:rPr>
          <w:spacing w:val="-48"/>
        </w:rPr>
        <w:t xml:space="preserve"> </w:t>
      </w:r>
      <w:r>
        <w:t>territorialement</w:t>
      </w:r>
      <w:r>
        <w:rPr>
          <w:spacing w:val="-4"/>
        </w:rPr>
        <w:t xml:space="preserve"> </w:t>
      </w:r>
      <w:r>
        <w:t>compétent</w:t>
      </w:r>
      <w:r>
        <w:rPr>
          <w:spacing w:val="-1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plateforme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téléprocédure</w:t>
      </w:r>
      <w:proofErr w:type="spellEnd"/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Ministère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Travail.</w:t>
      </w:r>
    </w:p>
    <w:p w:rsidR="00C32659" w:rsidRDefault="00C32659">
      <w:pPr>
        <w:pStyle w:val="Corpsdetexte"/>
        <w:spacing w:before="11"/>
        <w:rPr>
          <w:sz w:val="21"/>
        </w:rPr>
      </w:pPr>
    </w:p>
    <w:p w:rsidR="00C32659" w:rsidRDefault="009A4A23">
      <w:pPr>
        <w:pStyle w:val="Corpsdetexte"/>
        <w:spacing w:line="480" w:lineRule="auto"/>
        <w:ind w:left="256" w:right="2043"/>
      </w:pPr>
      <w:r>
        <w:t>Le présent accord est fait en nombre suffisant pour remise à chacune des parties.</w:t>
      </w:r>
      <w:r>
        <w:rPr>
          <w:spacing w:val="-47"/>
        </w:rPr>
        <w:t xml:space="preserve"> </w:t>
      </w:r>
      <w:r>
        <w:t>Fait à Poitiers, le</w:t>
      </w:r>
      <w:r>
        <w:rPr>
          <w:spacing w:val="-2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décembre 2022</w:t>
      </w:r>
    </w:p>
    <w:p w:rsidR="00C32659" w:rsidRDefault="009A4A23">
      <w:pPr>
        <w:tabs>
          <w:tab w:pos="6627" w:val="left"/>
        </w:tabs>
        <w:spacing w:before="1"/>
        <w:ind w:left="256"/>
        <w:rPr>
          <w:b/>
        </w:rPr>
      </w:pPr>
      <w:r>
        <w:rPr>
          <w:b/>
          <w:u w:val="single"/>
        </w:rPr>
        <w:t>Pour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les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organisations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syndicales,</w:t>
      </w:r>
      <w:r>
        <w:rPr>
          <w:b/>
        </w:rPr>
        <w:tab/>
      </w:r>
      <w:r>
        <w:rPr>
          <w:b/>
          <w:u w:val="single"/>
        </w:rPr>
        <w:t>Pour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la société</w:t>
      </w:r>
    </w:p>
    <w:p w:rsidR="00C32659" w:rsidRDefault="009A4A23">
      <w:pPr>
        <w:pStyle w:val="Corpsdetexte"/>
        <w:tabs>
          <w:tab w:pos="6628" w:val="left"/>
        </w:tabs>
        <w:ind w:left="255"/>
      </w:pPr>
      <w:bookmarkStart w:id="0" w:name="_GoBack"/>
      <w:bookmarkEnd w:id="0"/>
      <w:r>
        <w:tab/>
      </w:r>
    </w:p>
    <w:sectPr w:rsidR="00C32659">
      <w:pgSz w:h="16840" w:w="11910"/>
      <w:pgMar w:bottom="1460" w:footer="1271" w:gutter="0" w:header="0" w:left="1160" w:right="1160" w:top="1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A4A23">
      <w:r>
        <w:separator/>
      </w:r>
    </w:p>
  </w:endnote>
  <w:endnote w:type="continuationSeparator" w:id="0">
    <w:p w:rsidR="00000000" w:rsidRDefault="009A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C32659" w:rsidRDefault="009D2553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allowOverlap="1" behindDoc="1" distB="0" distL="114300" distR="114300" distT="0" layoutInCell="1" locked="0" relativeHeight="251657728" simplePos="0">
              <wp:simplePos x="0" y="0"/>
              <wp:positionH relativeFrom="page">
                <wp:posOffset>6426835</wp:posOffset>
              </wp:positionH>
              <wp:positionV relativeFrom="page">
                <wp:posOffset>9745345</wp:posOffset>
              </wp:positionV>
              <wp:extent cx="284480" cy="165735"/>
              <wp:effectExtent b="0" l="0" r="0" t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2659" w:rsidRDefault="009A4A23">
                          <w:pPr>
                            <w:pStyle w:val="Corpsdetex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t>/6</w:t>
                          </w: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Text Box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eFZIqwIAAKgFAAAOAAAAZHJzL2Uyb0RvYy54bWysVG1vmzAQ/j5p/8Hyd8pLSQIopEpDmCZ1 L1K7H+CACdbAZrYT6Kb9951NSNNWk6ZtfLDO9vm55+4ebnkztA06UqmY4Cn2rzyMKC9Eyfg+xV8e cifCSGnCS9IITlP8SBW+Wb19s+y7hAaiFk1JJQIQrpK+S3GtdZe4ripq2hJ1JTrK4bISsiUatnLv lpL0gN42buB5c7cXsuykKKhScJqNl3hl8auKFvpTVSmqUZNi4KbtKu26M6u7WpJkL0lXs+JEg/wF i5YwDkHPUBnRBB0kewXVskIKJSp9VYjWFVXFCmpzgGx870U29zXpqM0FiqO6c5nU/4MtPh4/S8TK FAcYcdJCix7ooNGtGJBvqtN3KgGn+w7c9ADH0GWbqeruRPFVIS42NeF7upZS9DUlJbCzL92LpyOO MiC7/oMoIQw5aGGBhkq2pnRQDATo0KXHc2cMlQIOgygMI7gp4MqfzxbXM8PNJcn0uJNKv6OiRcZI sYTGW3ByvFN6dJ1cTCwuctY0tvkNf3YAmOMJhIan5s6QsL38EXvxNtpGoRMG860TelnmrPNN6Mxz fzHLrrPNJvN/mrh+mNSsLCk3YSZd+eGf9e2k8FERZ2Up0bDSwBlKSu53m0aiIwFd5/Y7FeTCzX1O w9YLcnmRkh+E3m0QO/k8WjhhHs6ceOFFjufHt/HcC+Mwy5+ndMc4/feUUJ/ieBbMRi39NjfPfq9z I0nLNEyOhrUpjs5OJDEK3PLStlYT1oz2RSkM/adSQLunRlu9GomOYtXDbgAUI+KdKB9BuVKAskCE MO7AqIX8jlEPoyPF6tuBSIpR856D+s2cmQw5GbvJILyApynWGI3mRo/z6NBJtq8Befy/uFjDH1Ix q94nFkDdbGAc2CROo8vMm8u99XoasKtfAAAA//8DAFBLAwQUAAYACAAAACEALaWik+IAAAAPAQAA DwAAAGRycy9kb3ducmV2LnhtbEyPwU7DMBBE70j8g7VI3KidQkMb4lQVghMSIg0Hjk7sJlbjdYjd Nvw9mxPcdnZHs2/y7eR6djZjsB4lJAsBzGDjtcVWwmf1ercGFqJCrXqPRsKPCbAtrq9ylWl/wdKc 97FlFIIhUxK6GIeM89B0xqmw8INBuh386FQkObZcj+pC4a7nSyFS7pRF+tCpwTx3pjnuT07C7gvL F/v9Xn+Uh9JW1UbgW3qU8vZm2j0Bi2aKf2aY8QkdCmKq/Ql1YD1pkSwT8tK0un94BDZ7xCrdAKvn XSrWwIuc/+9R/AIAAP//AwBQSwECLQAUAAYACAAAACEAtoM4kv4AAADhAQAAEwAAAAAAAAAAAAAA AAAAAAAAW0NvbnRlbnRfVHlwZXNdLnhtbFBLAQItABQABgAIAAAAIQA4/SH/1gAAAJQBAAALAAAA AAAAAAAAAAAAAC8BAABfcmVscy8ucmVsc1BLAQItABQABgAIAAAAIQAAeFZIqwIAAKgFAAAOAAAA AAAAAAAAAAAAAC4CAABkcnMvZTJvRG9jLnhtbFBLAQItABQABgAIAAAAIQAtpaKT4gAAAA8BAAAP AAAAAAAAAAAAAAAAAAUFAABkcnMvZG93bnJldi54bWxQSwUGAAAAAAQABADzAAAAFAYAAAAA " o:spid="_x0000_s1027" stroked="f" style="position:absolute;margin-left:506.05pt;margin-top:767.35pt;width:22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:rsidR="00C32659" w:rsidRDefault="009A4A23">
                    <w:pPr>
                      <w:pStyle w:val="Corpsdetex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000000" w:rsidRDefault="009A4A23">
      <w:r>
        <w:separator/>
      </w:r>
    </w:p>
  </w:footnote>
  <w:footnote w:id="0" w:type="continuationSeparator">
    <w:p w:rsidR="00000000" w:rsidRDefault="009A4A23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315265A0"/>
    <w:multiLevelType w:val="hybridMultilevel"/>
    <w:tmpl w:val="E65E48F2"/>
    <w:lvl w:ilvl="0" w:tplc="D812A548">
      <w:start w:val="1"/>
      <w:numFmt w:val="decimal"/>
      <w:lvlText w:val="%1)"/>
      <w:lvlJc w:val="left"/>
      <w:pPr>
        <w:ind w:hanging="360" w:left="976"/>
        <w:jc w:val="left"/>
      </w:pPr>
      <w:rPr>
        <w:rFonts w:ascii="Verdana" w:cs="Verdana" w:eastAsia="Verdana" w:hAnsi="Verdana" w:hint="default"/>
        <w:w w:val="100"/>
        <w:sz w:val="18"/>
        <w:szCs w:val="18"/>
        <w:lang w:bidi="ar-SA" w:eastAsia="en-US" w:val="fr-FR"/>
      </w:rPr>
    </w:lvl>
    <w:lvl w:ilvl="1" w:tplc="36D88548">
      <w:numFmt w:val="bullet"/>
      <w:lvlText w:val="•"/>
      <w:lvlJc w:val="left"/>
      <w:pPr>
        <w:ind w:hanging="360" w:left="1840"/>
      </w:pPr>
      <w:rPr>
        <w:rFonts w:hint="default"/>
        <w:lang w:bidi="ar-SA" w:eastAsia="en-US" w:val="fr-FR"/>
      </w:rPr>
    </w:lvl>
    <w:lvl w:ilvl="2" w:tplc="8F8A3528">
      <w:numFmt w:val="bullet"/>
      <w:lvlText w:val="•"/>
      <w:lvlJc w:val="left"/>
      <w:pPr>
        <w:ind w:hanging="360" w:left="2701"/>
      </w:pPr>
      <w:rPr>
        <w:rFonts w:hint="default"/>
        <w:lang w:bidi="ar-SA" w:eastAsia="en-US" w:val="fr-FR"/>
      </w:rPr>
    </w:lvl>
    <w:lvl w:ilvl="3" w:tplc="CB30A4EC">
      <w:numFmt w:val="bullet"/>
      <w:lvlText w:val="•"/>
      <w:lvlJc w:val="left"/>
      <w:pPr>
        <w:ind w:hanging="360" w:left="3561"/>
      </w:pPr>
      <w:rPr>
        <w:rFonts w:hint="default"/>
        <w:lang w:bidi="ar-SA" w:eastAsia="en-US" w:val="fr-FR"/>
      </w:rPr>
    </w:lvl>
    <w:lvl w:ilvl="4" w:tplc="92DA5704">
      <w:numFmt w:val="bullet"/>
      <w:lvlText w:val="•"/>
      <w:lvlJc w:val="left"/>
      <w:pPr>
        <w:ind w:hanging="360" w:left="4422"/>
      </w:pPr>
      <w:rPr>
        <w:rFonts w:hint="default"/>
        <w:lang w:bidi="ar-SA" w:eastAsia="en-US" w:val="fr-FR"/>
      </w:rPr>
    </w:lvl>
    <w:lvl w:ilvl="5" w:tplc="CAE40018">
      <w:numFmt w:val="bullet"/>
      <w:lvlText w:val="•"/>
      <w:lvlJc w:val="left"/>
      <w:pPr>
        <w:ind w:hanging="360" w:left="5283"/>
      </w:pPr>
      <w:rPr>
        <w:rFonts w:hint="default"/>
        <w:lang w:bidi="ar-SA" w:eastAsia="en-US" w:val="fr-FR"/>
      </w:rPr>
    </w:lvl>
    <w:lvl w:ilvl="6" w:tplc="F44EDD12">
      <w:numFmt w:val="bullet"/>
      <w:lvlText w:val="•"/>
      <w:lvlJc w:val="left"/>
      <w:pPr>
        <w:ind w:hanging="360" w:left="6143"/>
      </w:pPr>
      <w:rPr>
        <w:rFonts w:hint="default"/>
        <w:lang w:bidi="ar-SA" w:eastAsia="en-US" w:val="fr-FR"/>
      </w:rPr>
    </w:lvl>
    <w:lvl w:ilvl="7" w:tplc="B26665F8">
      <w:numFmt w:val="bullet"/>
      <w:lvlText w:val="•"/>
      <w:lvlJc w:val="left"/>
      <w:pPr>
        <w:ind w:hanging="360" w:left="7004"/>
      </w:pPr>
      <w:rPr>
        <w:rFonts w:hint="default"/>
        <w:lang w:bidi="ar-SA" w:eastAsia="en-US" w:val="fr-FR"/>
      </w:rPr>
    </w:lvl>
    <w:lvl w:ilvl="8" w:tplc="66D458D0">
      <w:numFmt w:val="bullet"/>
      <w:lvlText w:val="•"/>
      <w:lvlJc w:val="left"/>
      <w:pPr>
        <w:ind w:hanging="360" w:left="7865"/>
      </w:pPr>
      <w:rPr>
        <w:rFonts w:hint="default"/>
        <w:lang w:bidi="ar-SA" w:eastAsia="en-US" w:val="fr-FR"/>
      </w:rPr>
    </w:lvl>
  </w:abstractNum>
  <w:abstractNum w15:restartNumberingAfterBreak="0" w:abstractNumId="1">
    <w:nsid w:val="5F175283"/>
    <w:multiLevelType w:val="hybridMultilevel"/>
    <w:tmpl w:val="4F18D73E"/>
    <w:lvl w:ilvl="0" w:tplc="1120636A">
      <w:numFmt w:val="bullet"/>
      <w:lvlText w:val="-"/>
      <w:lvlJc w:val="left"/>
      <w:pPr>
        <w:ind w:hanging="137" w:left="256"/>
      </w:pPr>
      <w:rPr>
        <w:rFonts w:ascii="Calibri" w:cs="Calibri" w:eastAsia="Calibri" w:hAnsi="Calibri" w:hint="default"/>
        <w:w w:val="100"/>
        <w:sz w:val="22"/>
        <w:szCs w:val="22"/>
        <w:lang w:bidi="ar-SA" w:eastAsia="en-US" w:val="fr-FR"/>
      </w:rPr>
    </w:lvl>
    <w:lvl w:ilvl="1" w:tplc="4F84DC3A">
      <w:numFmt w:val="bullet"/>
      <w:lvlText w:val="•"/>
      <w:lvlJc w:val="left"/>
      <w:pPr>
        <w:ind w:hanging="137" w:left="1192"/>
      </w:pPr>
      <w:rPr>
        <w:rFonts w:hint="default"/>
        <w:lang w:bidi="ar-SA" w:eastAsia="en-US" w:val="fr-FR"/>
      </w:rPr>
    </w:lvl>
    <w:lvl w:ilvl="2" w:tplc="297868E2">
      <w:numFmt w:val="bullet"/>
      <w:lvlText w:val="•"/>
      <w:lvlJc w:val="left"/>
      <w:pPr>
        <w:ind w:hanging="137" w:left="2125"/>
      </w:pPr>
      <w:rPr>
        <w:rFonts w:hint="default"/>
        <w:lang w:bidi="ar-SA" w:eastAsia="en-US" w:val="fr-FR"/>
      </w:rPr>
    </w:lvl>
    <w:lvl w:ilvl="3" w:tplc="3F86736C">
      <w:numFmt w:val="bullet"/>
      <w:lvlText w:val="•"/>
      <w:lvlJc w:val="left"/>
      <w:pPr>
        <w:ind w:hanging="137" w:left="3057"/>
      </w:pPr>
      <w:rPr>
        <w:rFonts w:hint="default"/>
        <w:lang w:bidi="ar-SA" w:eastAsia="en-US" w:val="fr-FR"/>
      </w:rPr>
    </w:lvl>
    <w:lvl w:ilvl="4" w:tplc="802A4A9C">
      <w:numFmt w:val="bullet"/>
      <w:lvlText w:val="•"/>
      <w:lvlJc w:val="left"/>
      <w:pPr>
        <w:ind w:hanging="137" w:left="3990"/>
      </w:pPr>
      <w:rPr>
        <w:rFonts w:hint="default"/>
        <w:lang w:bidi="ar-SA" w:eastAsia="en-US" w:val="fr-FR"/>
      </w:rPr>
    </w:lvl>
    <w:lvl w:ilvl="5" w:tplc="983E299C">
      <w:numFmt w:val="bullet"/>
      <w:lvlText w:val="•"/>
      <w:lvlJc w:val="left"/>
      <w:pPr>
        <w:ind w:hanging="137" w:left="4923"/>
      </w:pPr>
      <w:rPr>
        <w:rFonts w:hint="default"/>
        <w:lang w:bidi="ar-SA" w:eastAsia="en-US" w:val="fr-FR"/>
      </w:rPr>
    </w:lvl>
    <w:lvl w:ilvl="6" w:tplc="BFD25D2A">
      <w:numFmt w:val="bullet"/>
      <w:lvlText w:val="•"/>
      <w:lvlJc w:val="left"/>
      <w:pPr>
        <w:ind w:hanging="137" w:left="5855"/>
      </w:pPr>
      <w:rPr>
        <w:rFonts w:hint="default"/>
        <w:lang w:bidi="ar-SA" w:eastAsia="en-US" w:val="fr-FR"/>
      </w:rPr>
    </w:lvl>
    <w:lvl w:ilvl="7" w:tplc="B3007CCC">
      <w:numFmt w:val="bullet"/>
      <w:lvlText w:val="•"/>
      <w:lvlJc w:val="left"/>
      <w:pPr>
        <w:ind w:hanging="137" w:left="6788"/>
      </w:pPr>
      <w:rPr>
        <w:rFonts w:hint="default"/>
        <w:lang w:bidi="ar-SA" w:eastAsia="en-US" w:val="fr-FR"/>
      </w:rPr>
    </w:lvl>
    <w:lvl w:ilvl="8" w:tplc="1366AB50">
      <w:numFmt w:val="bullet"/>
      <w:lvlText w:val="•"/>
      <w:lvlJc w:val="left"/>
      <w:pPr>
        <w:ind w:hanging="137" w:left="7721"/>
      </w:pPr>
      <w:rPr>
        <w:rFonts w:hint="default"/>
        <w:lang w:bidi="ar-SA" w:eastAsia="en-US" w:val="fr-F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51" v:ext="edit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59"/>
    <w:rsid w:val="009A4A23"/>
    <w:rsid w:val="009D2553"/>
    <w:rsid w:val="00C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1" v:ext="edit"/>
    <o:shapelayout v:ext="edit">
      <o:idmap data="1" v:ext="edit"/>
    </o:shapelayout>
  </w:shapeDefaults>
  <w:decimalSymbol w:val=","/>
  <w:listSeparator w:val=";"/>
  <w14:docId w14:val="29791BD1"/>
  <w15:docId w15:val="{1D3EB553-8D44-4D57-908D-7906CBDC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Calibri" w:cs="Calibri" w:eastAsia="Calibri" w:hAnsi="Calibri"/>
      <w:lang w:val="fr-FR"/>
    </w:rPr>
  </w:style>
  <w:style w:styleId="Titre1" w:type="paragraph">
    <w:name w:val="heading 1"/>
    <w:basedOn w:val="Normal"/>
    <w:uiPriority w:val="1"/>
    <w:qFormat/>
    <w:pPr>
      <w:ind w:left="256"/>
      <w:outlineLvl w:val="0"/>
    </w:pPr>
    <w:rPr>
      <w:b/>
      <w:b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</w:style>
  <w:style w:styleId="Paragraphedeliste" w:type="paragraph">
    <w:name w:val="List Paragraph"/>
    <w:basedOn w:val="Normal"/>
    <w:uiPriority w:val="1"/>
    <w:qFormat/>
    <w:pPr>
      <w:ind w:hanging="360" w:left="256" w:right="110"/>
      <w:jc w:val="both"/>
    </w:pPr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2467</Words>
  <Characters>13571</Characters>
  <Application>Microsoft Office Word</Application>
  <DocSecurity>0</DocSecurity>
  <Lines>113</Lines>
  <Paragraphs>32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Microsoft Word - ACCORD NAO EESPC 2023.docx</vt:lpstr>
    </vt:vector>
  </TitlesOfParts>
  <Company>Microsoft Corporation</Company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2022-12-22T17:02:00Z</dcterms:created>
  <dcterms:modified xsi:type="dcterms:W3CDTF">2022-12-22T17:03:00Z</dcterms:modified>
  <cp:revision>3</cp:revision>
  <dc:title>Microsoft Word - ACCORD NAO EESPC 2023.docx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2022-12-15T00:00:00Z</vt:filetime>
  </property>
  <property fmtid="{D5CDD505-2E9C-101B-9397-08002B2CF9AE}" name="LastSaved" pid="3">
    <vt:filetime>2022-12-22T00:00:00Z</vt:filetime>
  </property>
</Properties>
</file>