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sdt>
      <w:sdtPr>
        <w:tag w:val="goog_rdk_0"/>
        <w:id w:val="-965732497"/>
      </w:sdtPr>
      <w:sdtEndPr/>
      <w:sdtContent>
        <w:p w14:paraId="00000001" w14:textId="793C1360" w:rsidR="006F57FD" w:rsidRDefault="003B1781">
          <w:pPr>
            <w:pBdr>
              <w:top w:val="nil"/>
              <w:left w:val="nil"/>
              <w:bottom w:val="nil"/>
              <w:right w:val="nil"/>
              <w:between w:val="nil"/>
            </w:pBdr>
            <w:spacing w:line="240" w:lineRule="auto"/>
            <w:ind w:hanging="2" w:left="0"/>
            <w:jc w:val="center"/>
            <w:rPr>
              <w:rFonts w:ascii="Verdana" w:cs="Verdana" w:eastAsia="Verdana" w:hAnsi="Verdana"/>
              <w:b/>
              <w:color w:val="000000"/>
              <w:sz w:val="22"/>
              <w:szCs w:val="22"/>
            </w:rPr>
          </w:pPr>
          <w:r w:rsidRPr="00BF10DB">
            <w:rPr>
              <w:rFonts w:ascii="Arial" w:cs="Arial" w:eastAsia="Verdana" w:hAnsi="Arial"/>
              <w:b/>
              <w:bCs/>
            </w:rPr>
            <mc:AlternateContent>
              <mc:Choice Requires="wps">
                <w:drawing>
                  <wp:anchor allowOverlap="1" behindDoc="0" distB="45720" distL="114300" distR="114300" distT="45720" layoutInCell="1" locked="0" relativeHeight="251659264" simplePos="0" wp14:anchorId="10C045A9" wp14:editId="3B3D1A91">
                    <wp:simplePos x="0" y="0"/>
                    <wp:positionH relativeFrom="margin">
                      <wp:posOffset>0</wp:posOffset>
                    </wp:positionH>
                    <wp:positionV relativeFrom="page">
                      <wp:posOffset>1126490</wp:posOffset>
                    </wp:positionV>
                    <wp:extent cx="2303780" cy="976630"/>
                    <wp:effectExtent b="0" l="0" r="635" t="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976630"/>
                            </a:xfrm>
                            <a:prstGeom prst="rect">
                              <a:avLst/>
                            </a:prstGeom>
                            <a:solidFill>
                              <a:srgbClr val="FFFFFF"/>
                            </a:solidFill>
                            <a:ln w="9525">
                              <a:noFill/>
                              <a:miter lim="800000"/>
                              <a:headEnd/>
                              <a:tailEnd/>
                            </a:ln>
                          </wps:spPr>
                          <wps:txbx>
                            <w:txbxContent>
                              <w:p w14:paraId="2A9179F6" w14:textId="77777777" w:rsidP="003B1781" w:rsidR="003B1781" w:rsidRDefault="003B1781" w:rsidRPr="00B2253F">
                                <w:pPr>
                                  <w:spacing w:line="240" w:lineRule="auto"/>
                                  <w:ind w:hanging="2" w:left="0"/>
                                  <w:rPr>
                                    <w:rFonts w:ascii="Arial" w:cs="Arial" w:hAnsi="Arial"/>
                                    <w:b/>
                                    <w:bCs/>
                                  </w:rPr>
                                </w:pPr>
                                <w:r>
                                  <w:rPr>
                                    <w:rFonts w:ascii="Arial" w:cs="Arial" w:hAnsi="Arial"/>
                                    <w:b/>
                                    <w:bCs/>
                                  </w:rPr>
                                  <w:t>L’Hotellier</w:t>
                                </w:r>
                              </w:p>
                              <w:p w14:paraId="2A00AA2F" w14:textId="77777777" w:rsidP="003B1781" w:rsidR="003B1781" w:rsidRDefault="003B1781" w:rsidRPr="00B2253F">
                                <w:pPr>
                                  <w:spacing w:line="240" w:lineRule="auto"/>
                                  <w:ind w:hanging="2" w:left="0"/>
                                  <w:rPr>
                                    <w:rFonts w:ascii="Arial" w:cs="Arial" w:hAnsi="Arial"/>
                                  </w:rPr>
                                </w:pPr>
                                <w:r>
                                  <w:rPr>
                                    <w:rFonts w:ascii="Arial" w:cs="Arial" w:hAnsi="Arial"/>
                                  </w:rPr>
                                  <w:t>4 rue Henri Poincaré</w:t>
                                </w:r>
                                <w:r>
                                  <w:rPr>
                                    <w:rFonts w:ascii="Arial" w:cs="Arial" w:hAnsi="Arial"/>
                                  </w:rPr>
                                  <w:br/>
                                  <w:t>92 160 Antony</w:t>
                                </w:r>
                                <w:r w:rsidRPr="00B2253F">
                                  <w:rPr>
                                    <w:rFonts w:ascii="Arial" w:cs="Arial" w:hAnsi="Arial"/>
                                  </w:rPr>
                                  <w:t xml:space="preserve"> </w:t>
                                </w:r>
                              </w:p>
                              <w:p w14:paraId="768DA26A" w14:textId="77777777" w:rsidP="003B1781" w:rsidR="003B1781" w:rsidRDefault="003B1781" w:rsidRPr="00B2253F">
                                <w:pPr>
                                  <w:spacing w:line="240" w:lineRule="auto"/>
                                  <w:ind w:hanging="2" w:left="0"/>
                                  <w:rPr>
                                    <w:rFonts w:ascii="Arial" w:cs="Arial" w:hAnsi="Arial"/>
                                  </w:rPr>
                                </w:pPr>
                                <w:r w:rsidRPr="00B2253F">
                                  <w:rPr>
                                    <w:rFonts w:ascii="Arial" w:cs="Arial" w:hAnsi="Arial"/>
                                  </w:rPr>
                                  <w:t>France</w:t>
                                </w:r>
                              </w:p>
                              <w:p w14:paraId="329CB871" w14:textId="77777777" w:rsidP="003B1781" w:rsidR="003B1781" w:rsidRDefault="003B1781">
                                <w:pPr>
                                  <w:spacing w:line="240" w:lineRule="auto"/>
                                  <w:ind w:hanging="2" w:left="0"/>
                                  <w:rPr>
                                    <w:rFonts w:ascii="Arial" w:cs="Arial" w:hAnsi="Arial"/>
                                  </w:rPr>
                                </w:pPr>
                                <w:r w:rsidRPr="001D1A54">
                                  <w:rPr>
                                    <w:rFonts w:ascii="Arial" w:cs="Arial" w:hAnsi="Arial"/>
                                    <w:b/>
                                    <w:bCs/>
                                  </w:rPr>
                                  <w:t>Tel :</w:t>
                                </w:r>
                                <w:r w:rsidRPr="001D1A54">
                                  <w:rPr>
                                    <w:rFonts w:ascii="Arial" w:cs="Arial" w:hAnsi="Arial"/>
                                  </w:rPr>
                                  <w:t xml:space="preserve"> +</w:t>
                                </w:r>
                                <w:r>
                                  <w:rPr>
                                    <w:rFonts w:ascii="Arial" w:cs="Arial" w:hAnsi="Arial"/>
                                  </w:rPr>
                                  <w:t xml:space="preserve"> 1 46 66 08 08</w:t>
                                </w:r>
                              </w:p>
                              <w:p w14:paraId="415C8B50" w14:textId="77777777" w:rsidP="003B1781" w:rsidR="003B1781" w:rsidRDefault="003B1781" w:rsidRPr="001D1A54">
                                <w:pPr>
                                  <w:spacing w:line="240" w:lineRule="auto"/>
                                  <w:ind w:hanging="2" w:left="0"/>
                                  <w:rPr>
                                    <w:rFonts w:ascii="Arial" w:cs="Arial" w:hAnsi="Arial"/>
                                  </w:rPr>
                                </w:pPr>
                                <w:r>
                                  <w:rPr>
                                    <w:rFonts w:ascii="Arial" w:cs="Arial" w:hAnsi="Arial"/>
                                  </w:rPr>
                                  <w:t>www.collinsaerospace.com</w:t>
                                </w:r>
                              </w:p>
                            </w:txbxContent>
                          </wps:txbx>
                          <wps:bodyPr anchor="t" anchorCtr="0" bIns="45720" lIns="91440" rIns="91440" rot="0" tIns="45720" vert="horz" wrap="square">
                            <a:spAutoFit/>
                          </wps:bodyPr>
                        </wps:wsp>
                      </a:graphicData>
                    </a:graphic>
                    <wp14:sizeRelH relativeFrom="margin">
                      <wp14:pctWidth>40000</wp14:pctWidth>
                    </wp14:sizeRelH>
                    <wp14:sizeRelV relativeFrom="margin">
                      <wp14:pctHeight>20000</wp14:pctHeight>
                    </wp14:sizeRelV>
                  </wp:anchor>
                </w:drawing>
              </mc:Choice>
              <mc:Fallback>
                <w:pict>
                  <v:shapetype coordsize="21600,21600" id="_x0000_t202" o:spt="202" path="m,l,21600r21600,l21600,xe" w14:anchorId="10C045A9">
                    <v:stroke joinstyle="miter"/>
                    <v:path gradientshapeok="t" o:connecttype="rect"/>
                  </v:shapetype>
                  <v:shape id="Zone de text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t0eGDAIAAPYDAAAOAAAAZHJzL2Uyb0RvYy54bWysU9tu2zAMfR+wfxD0vti5NjXiFF26DAO6 C9DtA2RZjoXJokYpsbOvH6WkadC9DdODIIrUIXl4tLobOsMOCr0GW/LxKOdMWQm1truS//i+fbfk zAdha2HAqpIfled367dvVr0r1ARaMLVCRiDWF70reRuCK7LMy1Z1wo/AKUvOBrATgUzcZTWKntA7 k03yfJH1gLVDkMp7un04Ofk64TeNkuFr03gVmCk51RbSjmmv4p6tV6LYoXCtlucyxD9U0QltKekF 6kEEwfao/4LqtETw0ISRhC6DptFSpR6om3H+qpunVjiVeiFyvLvQ5P8frPxyeHLfkIXhPQw0wNSE d48gf3pmYdMKu1P3iNC3StSUeBwpy3rni/PTSLUvfASp+s9Q05DFPkACGhrsIivUJyN0GsDxQroa ApN0OZnm05sluST5bm8Wi2maSiaK59cOffiooGPxUHKkoSZ0cXj0IVYjiueQmMyD0fVWG5MM3FUb g+wgSADbtFIDr8KMZT1ln0/mCdlCfJ+00elAAjW6K/kyj+skmcjGB1unkCC0OZ2pEmPP9ERGTtyE oRooMNJUQX0kohBOQqSPQ4cW8DdnPYmw5P7XXqDizHyyRPbteDaLqk3GbH4zIQOvPdW1R1hJUCUP nJ2Om5CUnnhw9zSUrU58vVRyrpXElWg8f4So3ms7Rb181/UfAAAA//8DAFBLAwQUAAYACAAAACEA PN071d4AAAAIAQAADwAAAGRycy9kb3ducmV2LnhtbEyPzU7DQAyE70i8w8pIXBDdJEUtCtlU5e/C rSVIHN3sNglkvVHWbQNPjznBzfaMxt8Uq8n36ujG2AUykM4SUI7qYDtqDFSvz9e3oCIjWewDOQNf LsKqPD8rMLfhRBt33HKjJIRijgZa5iHXOtat8xhnYXAk2j6MHlnWsdF2xJOE+15nSbLQHjuSDy0O 7qF19ef24A1831eP66crTvcZv2dvG/9S1R9ozOXFtL4DxW7iPzP84gs6lMK0CweyUfUGpAjLdbm8 ASXyfJFJk50M8zQDXRb6f4HyBwAA//8DAFBLAQItABQABgAIAAAAIQC2gziS/gAAAOEBAAATAAAA AAAAAAAAAAAAAAAAAABbQ29udGVudF9UeXBlc10ueG1sUEsBAi0AFAAGAAgAAAAhADj9If/WAAAA lAEAAAsAAAAAAAAAAAAAAAAALwEAAF9yZWxzLy5yZWxzUEsBAi0AFAAGAAgAAAAhALy3R4YMAgAA 9gMAAA4AAAAAAAAAAAAAAAAALgIAAGRycy9lMm9Eb2MueG1sUEsBAi0AFAAGAAgAAAAhADzdO9Xe AAAACAEAAA8AAAAAAAAAAAAAAAAAZgQAAGRycy9kb3ducmV2LnhtbFBLBQYAAAAABAAEAPMAAABx BQAAAAA= " o:spid="_x0000_s1026" stroked="f" style="position:absolute;left:0;text-align:left;margin-left:0;margin-top:88.7pt;width:181.4pt;height:76.9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type="#_x0000_t202">
                    <v:textbox style="mso-fit-shape-to-text:t">
                      <w:txbxContent>
                        <w:p w14:paraId="2A9179F6" w14:textId="77777777" w:rsidP="003B1781" w:rsidR="003B1781" w:rsidRDefault="003B1781" w:rsidRPr="00B2253F">
                          <w:pPr>
                            <w:spacing w:line="240" w:lineRule="auto"/>
                            <w:ind w:hanging="2" w:left="0"/>
                            <w:rPr>
                              <w:rFonts w:ascii="Arial" w:cs="Arial" w:hAnsi="Arial"/>
                              <w:b/>
                              <w:bCs/>
                            </w:rPr>
                          </w:pPr>
                          <w:r>
                            <w:rPr>
                              <w:rFonts w:ascii="Arial" w:cs="Arial" w:hAnsi="Arial"/>
                              <w:b/>
                              <w:bCs/>
                            </w:rPr>
                            <w:t>L’Hotellier</w:t>
                          </w:r>
                        </w:p>
                        <w:p w14:paraId="2A00AA2F" w14:textId="77777777" w:rsidP="003B1781" w:rsidR="003B1781" w:rsidRDefault="003B1781" w:rsidRPr="00B2253F">
                          <w:pPr>
                            <w:spacing w:line="240" w:lineRule="auto"/>
                            <w:ind w:hanging="2" w:left="0"/>
                            <w:rPr>
                              <w:rFonts w:ascii="Arial" w:cs="Arial" w:hAnsi="Arial"/>
                            </w:rPr>
                          </w:pPr>
                          <w:r>
                            <w:rPr>
                              <w:rFonts w:ascii="Arial" w:cs="Arial" w:hAnsi="Arial"/>
                            </w:rPr>
                            <w:t>4 rue Henri Poincaré</w:t>
                          </w:r>
                          <w:r>
                            <w:rPr>
                              <w:rFonts w:ascii="Arial" w:cs="Arial" w:hAnsi="Arial"/>
                            </w:rPr>
                            <w:br/>
                            <w:t>92 160 Antony</w:t>
                          </w:r>
                          <w:r w:rsidRPr="00B2253F">
                            <w:rPr>
                              <w:rFonts w:ascii="Arial" w:cs="Arial" w:hAnsi="Arial"/>
                            </w:rPr>
                            <w:t xml:space="preserve"> </w:t>
                          </w:r>
                        </w:p>
                        <w:p w14:paraId="768DA26A" w14:textId="77777777" w:rsidP="003B1781" w:rsidR="003B1781" w:rsidRDefault="003B1781" w:rsidRPr="00B2253F">
                          <w:pPr>
                            <w:spacing w:line="240" w:lineRule="auto"/>
                            <w:ind w:hanging="2" w:left="0"/>
                            <w:rPr>
                              <w:rFonts w:ascii="Arial" w:cs="Arial" w:hAnsi="Arial"/>
                            </w:rPr>
                          </w:pPr>
                          <w:r w:rsidRPr="00B2253F">
                            <w:rPr>
                              <w:rFonts w:ascii="Arial" w:cs="Arial" w:hAnsi="Arial"/>
                            </w:rPr>
                            <w:t>France</w:t>
                          </w:r>
                        </w:p>
                        <w:p w14:paraId="329CB871" w14:textId="77777777" w:rsidP="003B1781" w:rsidR="003B1781" w:rsidRDefault="003B1781">
                          <w:pPr>
                            <w:spacing w:line="240" w:lineRule="auto"/>
                            <w:ind w:hanging="2" w:left="0"/>
                            <w:rPr>
                              <w:rFonts w:ascii="Arial" w:cs="Arial" w:hAnsi="Arial"/>
                            </w:rPr>
                          </w:pPr>
                          <w:r w:rsidRPr="001D1A54">
                            <w:rPr>
                              <w:rFonts w:ascii="Arial" w:cs="Arial" w:hAnsi="Arial"/>
                              <w:b/>
                              <w:bCs/>
                            </w:rPr>
                            <w:t>Tel :</w:t>
                          </w:r>
                          <w:r w:rsidRPr="001D1A54">
                            <w:rPr>
                              <w:rFonts w:ascii="Arial" w:cs="Arial" w:hAnsi="Arial"/>
                            </w:rPr>
                            <w:t xml:space="preserve"> +</w:t>
                          </w:r>
                          <w:r>
                            <w:rPr>
                              <w:rFonts w:ascii="Arial" w:cs="Arial" w:hAnsi="Arial"/>
                            </w:rPr>
                            <w:t xml:space="preserve"> 1 46 66 08 08</w:t>
                          </w:r>
                        </w:p>
                        <w:p w14:paraId="415C8B50" w14:textId="77777777" w:rsidP="003B1781" w:rsidR="003B1781" w:rsidRDefault="003B1781" w:rsidRPr="001D1A54">
                          <w:pPr>
                            <w:spacing w:line="240" w:lineRule="auto"/>
                            <w:ind w:hanging="2" w:left="0"/>
                            <w:rPr>
                              <w:rFonts w:ascii="Arial" w:cs="Arial" w:hAnsi="Arial"/>
                            </w:rPr>
                          </w:pPr>
                          <w:r>
                            <w:rPr>
                              <w:rFonts w:ascii="Arial" w:cs="Arial" w:hAnsi="Arial"/>
                            </w:rPr>
                            <w:t>www.collinsaerospace.com</w:t>
                          </w:r>
                        </w:p>
                      </w:txbxContent>
                    </v:textbox>
                    <w10:wrap anchorx="margin" anchory="page" type="square"/>
                  </v:shape>
                </w:pict>
              </mc:Fallback>
            </mc:AlternateContent>
          </w:r>
          <w:r>
            <w:rPr>
              <w:rFonts w:ascii="Arial" w:cs="Arial" w:eastAsia="Verdana" w:hAnsi="Arial"/>
              <w:b/>
              <w:bCs/>
            </w:rPr>
            <w:drawing>
              <wp:anchor allowOverlap="1" behindDoc="0" distB="0" distL="114300" distR="114300" distT="0" layoutInCell="1" locked="0" relativeHeight="251660288" simplePos="0" wp14:anchorId="32311307" wp14:editId="1FB3D208">
                <wp:simplePos x="0" y="0"/>
                <wp:positionH relativeFrom="margin">
                  <wp:posOffset>3376295</wp:posOffset>
                </wp:positionH>
                <wp:positionV relativeFrom="margin">
                  <wp:posOffset>125730</wp:posOffset>
                </wp:positionV>
                <wp:extent cx="2550160" cy="688975"/>
                <wp:effectExtent b="0" l="0" r="0" t="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cstate="print" r:embed="rId9">
                          <a:extLst>
                            <a:ext uri="{28A0092B-C50C-407E-A947-70E740481C1C}">
                              <a14:useLocalDpi xmlns:a14="http://schemas.microsoft.com/office/drawing/2010/main" val="0"/>
                            </a:ext>
                          </a:extLst>
                        </a:blip>
                        <a:stretch>
                          <a:fillRect/>
                        </a:stretch>
                      </pic:blipFill>
                      <pic:spPr>
                        <a:xfrm>
                          <a:off x="0" y="0"/>
                          <a:ext cx="2550160" cy="688975"/>
                        </a:xfrm>
                        <a:prstGeom prst="rect">
                          <a:avLst/>
                        </a:prstGeom>
                      </pic:spPr>
                    </pic:pic>
                  </a:graphicData>
                </a:graphic>
                <wp14:sizeRelH relativeFrom="page">
                  <wp14:pctWidth>0</wp14:pctWidth>
                </wp14:sizeRelH>
                <wp14:sizeRelV relativeFrom="page">
                  <wp14:pctHeight>0</wp14:pctHeight>
                </wp14:sizeRelV>
              </wp:anchor>
            </w:drawing>
          </w:r>
        </w:p>
      </w:sdtContent>
    </w:sdt>
    <w:sdt>
      <w:sdtPr>
        <w:tag w:val="goog_rdk_1"/>
        <w:id w:val="1049949369"/>
      </w:sdtPr>
      <w:sdtEndPr/>
      <w:sdtContent>
        <w:p w14:paraId="44FCDEF1" w14:textId="77777777" w:rsidR="003B1781" w:rsidRDefault="003B1781">
          <w:pPr>
            <w:pBdr>
              <w:top w:val="nil"/>
              <w:left w:val="nil"/>
              <w:bottom w:val="nil"/>
              <w:right w:val="nil"/>
              <w:between w:val="nil"/>
            </w:pBdr>
            <w:spacing w:line="240" w:lineRule="auto"/>
            <w:ind w:hanging="2" w:left="0"/>
            <w:jc w:val="center"/>
          </w:pPr>
        </w:p>
        <w:p w14:paraId="3C78BD14" w14:textId="77777777" w:rsidR="003B1781" w:rsidRDefault="003B1781">
          <w:pPr>
            <w:pBdr>
              <w:top w:val="nil"/>
              <w:left w:val="nil"/>
              <w:bottom w:val="nil"/>
              <w:right w:val="nil"/>
              <w:between w:val="nil"/>
            </w:pBdr>
            <w:spacing w:line="240" w:lineRule="auto"/>
            <w:ind w:hanging="2" w:left="0"/>
            <w:jc w:val="center"/>
          </w:pPr>
        </w:p>
        <w:p w14:paraId="6B94B505" w14:textId="77777777" w:rsidR="003B1781" w:rsidRDefault="003B1781">
          <w:pPr>
            <w:pBdr>
              <w:top w:val="nil"/>
              <w:left w:val="nil"/>
              <w:bottom w:val="nil"/>
              <w:right w:val="nil"/>
              <w:between w:val="nil"/>
            </w:pBdr>
            <w:spacing w:line="240" w:lineRule="auto"/>
            <w:ind w:hanging="2" w:left="0"/>
            <w:jc w:val="center"/>
          </w:pPr>
        </w:p>
        <w:p w14:paraId="45A4B1ED" w14:textId="77777777" w:rsidR="003B1781" w:rsidRDefault="003B1781">
          <w:pPr>
            <w:pBdr>
              <w:top w:val="nil"/>
              <w:left w:val="nil"/>
              <w:bottom w:val="nil"/>
              <w:right w:val="nil"/>
              <w:between w:val="nil"/>
            </w:pBdr>
            <w:spacing w:line="240" w:lineRule="auto"/>
            <w:ind w:hanging="2" w:left="0"/>
            <w:jc w:val="center"/>
          </w:pPr>
        </w:p>
        <w:p w14:paraId="7D55ED50" w14:textId="77777777" w:rsidR="003B1781" w:rsidRDefault="003B1781">
          <w:pPr>
            <w:pBdr>
              <w:top w:val="nil"/>
              <w:left w:val="nil"/>
              <w:bottom w:val="nil"/>
              <w:right w:val="nil"/>
              <w:between w:val="nil"/>
            </w:pBdr>
            <w:spacing w:line="240" w:lineRule="auto"/>
            <w:ind w:hanging="2" w:left="0"/>
            <w:jc w:val="center"/>
          </w:pPr>
        </w:p>
        <w:p w14:paraId="54541E96" w14:textId="77777777" w:rsidR="003B1781" w:rsidRDefault="003B1781">
          <w:pPr>
            <w:pBdr>
              <w:top w:val="nil"/>
              <w:left w:val="nil"/>
              <w:bottom w:val="nil"/>
              <w:right w:val="nil"/>
              <w:between w:val="nil"/>
            </w:pBdr>
            <w:spacing w:line="240" w:lineRule="auto"/>
            <w:ind w:hanging="2" w:left="0"/>
            <w:jc w:val="center"/>
          </w:pPr>
        </w:p>
        <w:p w14:paraId="661A51C0" w14:textId="77777777" w:rsidR="003B1781" w:rsidRDefault="003B1781">
          <w:pPr>
            <w:pBdr>
              <w:top w:val="nil"/>
              <w:left w:val="nil"/>
              <w:bottom w:val="nil"/>
              <w:right w:val="nil"/>
              <w:between w:val="nil"/>
            </w:pBdr>
            <w:spacing w:line="240" w:lineRule="auto"/>
            <w:ind w:hanging="2" w:left="0"/>
            <w:jc w:val="center"/>
          </w:pPr>
        </w:p>
        <w:p w14:paraId="2FE81C4B" w14:textId="77777777" w:rsidR="003B1781" w:rsidRDefault="003B1781">
          <w:pPr>
            <w:pBdr>
              <w:top w:val="nil"/>
              <w:left w:val="nil"/>
              <w:bottom w:val="nil"/>
              <w:right w:val="nil"/>
              <w:between w:val="nil"/>
            </w:pBdr>
            <w:spacing w:line="240" w:lineRule="auto"/>
            <w:ind w:hanging="2" w:left="0"/>
            <w:jc w:val="center"/>
          </w:pPr>
        </w:p>
        <w:p w14:paraId="633B9F23" w14:textId="77777777" w:rsidR="003B1781" w:rsidRDefault="003B1781">
          <w:pPr>
            <w:pBdr>
              <w:top w:val="nil"/>
              <w:left w:val="nil"/>
              <w:bottom w:val="nil"/>
              <w:right w:val="nil"/>
              <w:between w:val="nil"/>
            </w:pBdr>
            <w:spacing w:line="240" w:lineRule="auto"/>
            <w:ind w:hanging="2" w:left="0"/>
            <w:jc w:val="center"/>
          </w:pPr>
        </w:p>
        <w:p w14:paraId="33713A7A" w14:textId="77777777" w:rsidR="003B1781" w:rsidRDefault="003B1781">
          <w:pPr>
            <w:pBdr>
              <w:top w:val="nil"/>
              <w:left w:val="nil"/>
              <w:bottom w:val="nil"/>
              <w:right w:val="nil"/>
              <w:between w:val="nil"/>
            </w:pBdr>
            <w:spacing w:line="240" w:lineRule="auto"/>
            <w:ind w:hanging="2" w:left="0"/>
            <w:jc w:val="center"/>
          </w:pPr>
        </w:p>
        <w:p w14:paraId="55ED68A7" w14:textId="77777777" w:rsidR="003B1781" w:rsidRDefault="003B1781">
          <w:pPr>
            <w:pBdr>
              <w:top w:val="nil"/>
              <w:left w:val="nil"/>
              <w:bottom w:val="nil"/>
              <w:right w:val="nil"/>
              <w:between w:val="nil"/>
            </w:pBdr>
            <w:spacing w:line="240" w:lineRule="auto"/>
            <w:ind w:hanging="2" w:left="0"/>
            <w:jc w:val="center"/>
          </w:pPr>
        </w:p>
        <w:p w14:paraId="6F4C8299" w14:textId="77777777" w:rsidR="003B1781" w:rsidRDefault="003B1781">
          <w:pPr>
            <w:pBdr>
              <w:top w:val="nil"/>
              <w:left w:val="nil"/>
              <w:bottom w:val="nil"/>
              <w:right w:val="nil"/>
              <w:between w:val="nil"/>
            </w:pBdr>
            <w:spacing w:line="240" w:lineRule="auto"/>
            <w:ind w:hanging="2" w:left="0"/>
            <w:jc w:val="center"/>
          </w:pPr>
        </w:p>
        <w:p w14:paraId="00000002" w14:textId="653B16D9" w:rsidR="006F57FD" w:rsidRDefault="003D70D4">
          <w:pPr>
            <w:pBdr>
              <w:top w:val="nil"/>
              <w:left w:val="nil"/>
              <w:bottom w:val="nil"/>
              <w:right w:val="nil"/>
              <w:between w:val="nil"/>
            </w:pBdr>
            <w:spacing w:line="240" w:lineRule="auto"/>
            <w:ind w:hanging="2" w:left="0"/>
            <w:jc w:val="center"/>
            <w:rPr>
              <w:rFonts w:ascii="Verdana" w:cs="Verdana" w:eastAsia="Verdana" w:hAnsi="Verdana"/>
              <w:b/>
              <w:color w:val="000000"/>
              <w:sz w:val="22"/>
              <w:szCs w:val="22"/>
            </w:rPr>
          </w:pPr>
        </w:p>
      </w:sdtContent>
    </w:sdt>
    <w:sdt>
      <w:sdtPr>
        <w:tag w:val="goog_rdk_2"/>
        <w:id w:val="-844940440"/>
      </w:sdtPr>
      <w:sdtEndPr/>
      <w:sdtContent>
        <w:p w14:paraId="00000003" w14:textId="77777777" w:rsidR="006F57FD" w:rsidRDefault="002D7DEF">
          <w:pPr>
            <w:pBdr>
              <w:top w:color="000000" w:space="1" w:sz="4" w:val="single"/>
              <w:left w:color="000000" w:space="4" w:sz="4" w:val="single"/>
              <w:bottom w:color="000000" w:space="1" w:sz="4" w:val="single"/>
              <w:right w:color="000000" w:space="4" w:sz="4" w:val="single"/>
              <w:between w:val="nil"/>
            </w:pBdr>
            <w:spacing w:line="240" w:lineRule="auto"/>
            <w:ind w:hanging="2" w:left="0"/>
            <w:jc w:val="center"/>
            <w:rPr>
              <w:rFonts w:ascii="Verdana" w:cs="Verdana" w:eastAsia="Verdana" w:hAnsi="Verdana"/>
              <w:b/>
              <w:color w:val="000000"/>
              <w:sz w:val="22"/>
              <w:szCs w:val="22"/>
            </w:rPr>
          </w:pPr>
          <w:r>
            <w:rPr>
              <w:rFonts w:ascii="Verdana" w:cs="Verdana" w:eastAsia="Verdana" w:hAnsi="Verdana"/>
              <w:b/>
              <w:color w:val="000000"/>
              <w:sz w:val="22"/>
              <w:szCs w:val="22"/>
            </w:rPr>
            <w:t xml:space="preserve">ACCORD SUR LES </w:t>
          </w:r>
          <w:r>
            <w:rPr>
              <w:rFonts w:ascii="Verdana" w:cs="Verdana" w:eastAsia="Verdana" w:hAnsi="Verdana"/>
              <w:b/>
              <w:sz w:val="22"/>
              <w:szCs w:val="22"/>
            </w:rPr>
            <w:t>MODALITÉS</w:t>
          </w:r>
          <w:r>
            <w:rPr>
              <w:rFonts w:ascii="Verdana" w:cs="Verdana" w:eastAsia="Verdana" w:hAnsi="Verdana"/>
              <w:b/>
              <w:color w:val="000000"/>
              <w:sz w:val="22"/>
              <w:szCs w:val="22"/>
            </w:rPr>
            <w:t xml:space="preserve"> DE LA </w:t>
          </w:r>
          <w:r>
            <w:rPr>
              <w:rFonts w:ascii="Verdana" w:cs="Verdana" w:eastAsia="Verdana" w:hAnsi="Verdana"/>
              <w:b/>
              <w:sz w:val="22"/>
              <w:szCs w:val="22"/>
            </w:rPr>
            <w:t>NÉGOCIATION</w:t>
          </w:r>
          <w:r>
            <w:rPr>
              <w:rFonts w:ascii="Verdana" w:cs="Verdana" w:eastAsia="Verdana" w:hAnsi="Verdana"/>
              <w:b/>
              <w:color w:val="000000"/>
              <w:sz w:val="22"/>
              <w:szCs w:val="22"/>
            </w:rPr>
            <w:t xml:space="preserve"> COLLECTIVE</w:t>
          </w:r>
        </w:p>
      </w:sdtContent>
    </w:sdt>
    <w:sdt>
      <w:sdtPr>
        <w:tag w:val="goog_rdk_3"/>
        <w:id w:val="1158801707"/>
      </w:sdtPr>
      <w:sdtEndPr/>
      <w:sdtContent>
        <w:p w14:paraId="00000004" w14:textId="2BE8FBFF" w:rsidR="006F57FD" w:rsidRDefault="000122AC">
          <w:pPr>
            <w:pBdr>
              <w:top w:color="000000" w:space="1" w:sz="4" w:val="single"/>
              <w:left w:color="000000" w:space="4" w:sz="4" w:val="single"/>
              <w:bottom w:color="000000" w:space="1" w:sz="4" w:val="single"/>
              <w:right w:color="000000" w:space="4" w:sz="4" w:val="single"/>
              <w:between w:val="nil"/>
            </w:pBdr>
            <w:spacing w:line="240" w:lineRule="auto"/>
            <w:ind w:hanging="2" w:left="0"/>
            <w:jc w:val="center"/>
            <w:rPr>
              <w:rFonts w:ascii="Verdana" w:cs="Verdana" w:eastAsia="Verdana" w:hAnsi="Verdana"/>
              <w:b/>
              <w:color w:val="000000"/>
              <w:sz w:val="22"/>
              <w:szCs w:val="22"/>
            </w:rPr>
          </w:pPr>
          <w:r>
            <w:rPr>
              <w:rFonts w:ascii="Verdana" w:cs="Verdana" w:eastAsia="Verdana" w:hAnsi="Verdana"/>
              <w:b/>
              <w:color w:val="000000"/>
              <w:sz w:val="22"/>
              <w:szCs w:val="22"/>
            </w:rPr>
            <w:t>L’HOTELLIER</w:t>
          </w:r>
        </w:p>
      </w:sdtContent>
    </w:sdt>
    <w:sdt>
      <w:sdtPr>
        <w:tag w:val="goog_rdk_4"/>
        <w:id w:val="-1835906165"/>
      </w:sdtPr>
      <w:sdtEndPr/>
      <w:sdtContent>
        <w:p w14:paraId="00000005" w14:textId="466EEAEF" w:rsidR="006F57FD" w:rsidRDefault="002D7DEF">
          <w:pPr>
            <w:pBdr>
              <w:top w:color="000000" w:space="1" w:sz="4" w:val="single"/>
              <w:left w:color="000000" w:space="4" w:sz="4" w:val="single"/>
              <w:bottom w:color="000000" w:space="1" w:sz="4" w:val="single"/>
              <w:right w:color="000000" w:space="4" w:sz="4" w:val="single"/>
              <w:between w:val="nil"/>
            </w:pBdr>
            <w:spacing w:line="240" w:lineRule="auto"/>
            <w:ind w:hanging="2" w:left="0"/>
            <w:jc w:val="center"/>
            <w:rPr>
              <w:rFonts w:ascii="Verdana" w:cs="Verdana" w:eastAsia="Verdana" w:hAnsi="Verdana"/>
              <w:b/>
              <w:color w:val="000000"/>
              <w:sz w:val="22"/>
              <w:szCs w:val="22"/>
            </w:rPr>
          </w:pPr>
          <w:r>
            <w:rPr>
              <w:rFonts w:ascii="Verdana" w:cs="Verdana" w:eastAsia="Verdana" w:hAnsi="Verdana"/>
              <w:b/>
              <w:color w:val="000000"/>
              <w:sz w:val="22"/>
              <w:szCs w:val="22"/>
            </w:rPr>
            <w:t>NAO 20</w:t>
          </w:r>
          <w:r w:rsidR="00DF1E37">
            <w:rPr>
              <w:rFonts w:ascii="Verdana" w:cs="Verdana" w:eastAsia="Verdana" w:hAnsi="Verdana"/>
              <w:b/>
              <w:color w:val="000000"/>
              <w:sz w:val="22"/>
              <w:szCs w:val="22"/>
            </w:rPr>
            <w:t>2</w:t>
          </w:r>
          <w:r w:rsidR="0012146D">
            <w:rPr>
              <w:rFonts w:ascii="Verdana" w:cs="Verdana" w:eastAsia="Verdana" w:hAnsi="Verdana"/>
              <w:b/>
              <w:color w:val="000000"/>
              <w:sz w:val="22"/>
              <w:szCs w:val="22"/>
            </w:rPr>
            <w:t>3</w:t>
          </w:r>
        </w:p>
      </w:sdtContent>
    </w:sdt>
    <w:sdt>
      <w:sdtPr>
        <w:tag w:val="goog_rdk_5"/>
        <w:id w:val="1586025651"/>
      </w:sdtPr>
      <w:sdtEndPr/>
      <w:sdtContent>
        <w:p w14:paraId="00000006" w14:textId="77777777" w:rsidR="006F57FD" w:rsidRDefault="003D70D4">
          <w:pPr>
            <w:ind w:hanging="2" w:left="0"/>
            <w:rPr>
              <w:rFonts w:ascii="Verdana" w:cs="Verdana" w:eastAsia="Verdana" w:hAnsi="Verdana"/>
            </w:rPr>
          </w:pPr>
        </w:p>
      </w:sdtContent>
    </w:sdt>
    <w:sdt>
      <w:sdtPr>
        <w:tag w:val="goog_rdk_6"/>
        <w:id w:val="1393695966"/>
        <w:showingPlcHdr/>
      </w:sdtPr>
      <w:sdtEndPr/>
      <w:sdtContent>
        <w:p w14:paraId="00000007" w14:textId="48F32394" w:rsidR="006F57FD" w:rsidRDefault="007B58ED">
          <w:pPr>
            <w:ind w:hanging="2" w:left="0"/>
            <w:rPr>
              <w:rFonts w:ascii="Verdana" w:cs="Verdana" w:eastAsia="Verdana" w:hAnsi="Verdana"/>
            </w:rPr>
          </w:pPr>
          <w:r>
            <w:t xml:space="preserve">     </w:t>
          </w:r>
        </w:p>
      </w:sdtContent>
    </w:sdt>
    <w:sdt>
      <w:sdtPr>
        <w:tag w:val="goog_rdk_7"/>
        <w:id w:val="-1217739833"/>
      </w:sdtPr>
      <w:sdtEndPr/>
      <w:sdtContent>
        <w:p w14:paraId="00000008" w14:textId="77777777" w:rsidR="006F57FD" w:rsidRDefault="003D70D4">
          <w:pPr>
            <w:ind w:hanging="2" w:left="0"/>
            <w:rPr>
              <w:rFonts w:ascii="Verdana" w:cs="Verdana" w:eastAsia="Verdana" w:hAnsi="Verdana"/>
            </w:rPr>
          </w:pPr>
        </w:p>
      </w:sdtContent>
    </w:sdt>
    <w:sdt>
      <w:sdtPr>
        <w:tag w:val="goog_rdk_8"/>
        <w:id w:val="233357861"/>
        <w:showingPlcHdr/>
      </w:sdtPr>
      <w:sdtEndPr/>
      <w:sdtContent>
        <w:p w14:paraId="00000009" w14:textId="47F89FCA" w:rsidR="006F57FD" w:rsidRDefault="001E1D10">
          <w:pPr>
            <w:ind w:hanging="2" w:left="0"/>
            <w:rPr>
              <w:rFonts w:ascii="Verdana" w:cs="Verdana" w:eastAsia="Verdana" w:hAnsi="Verdana"/>
            </w:rPr>
          </w:pPr>
          <w:r>
            <w:t xml:space="preserve">     </w:t>
          </w:r>
        </w:p>
      </w:sdtContent>
    </w:sdt>
    <w:sdt>
      <w:sdtPr>
        <w:tag w:val="goog_rdk_9"/>
        <w:id w:val="1568692777"/>
        <w:showingPlcHdr/>
      </w:sdtPr>
      <w:sdtEndPr/>
      <w:sdtContent>
        <w:p w14:paraId="0000000A" w14:textId="37B154AC" w:rsidR="006F57FD" w:rsidRDefault="002D7DEF">
          <w:pPr>
            <w:ind w:hanging="2" w:left="0"/>
            <w:rPr>
              <w:rFonts w:ascii="Verdana" w:cs="Verdana" w:eastAsia="Verdana" w:hAnsi="Verdana"/>
            </w:rPr>
          </w:pPr>
          <w:r>
            <w:t xml:space="preserve">     </w:t>
          </w:r>
        </w:p>
      </w:sdtContent>
    </w:sdt>
    <w:sdt>
      <w:sdtPr>
        <w:tag w:val="goog_rdk_10"/>
        <w:id w:val="471415008"/>
      </w:sdtPr>
      <w:sdtEndPr/>
      <w:sdtContent>
        <w:p w14:paraId="0000000B" w14:textId="77777777" w:rsidR="006F57FD" w:rsidRDefault="002D7DEF">
          <w:pPr>
            <w:ind w:hanging="2" w:left="0"/>
            <w:jc w:val="both"/>
            <w:rPr>
              <w:sz w:val="24"/>
              <w:szCs w:val="24"/>
            </w:rPr>
          </w:pPr>
          <w:r>
            <w:rPr>
              <w:rFonts w:ascii="Verdana" w:cs="Verdana" w:eastAsia="Verdana" w:hAnsi="Verdana"/>
              <w:b/>
              <w:color w:val="000000"/>
              <w:u w:val="single"/>
            </w:rPr>
            <w:t>ENTRES LES SOUSSIGNÉS :</w:t>
          </w:r>
        </w:p>
      </w:sdtContent>
    </w:sdt>
    <w:sdt>
      <w:sdtPr>
        <w:tag w:val="goog_rdk_11"/>
        <w:id w:val="1307980232"/>
        <w:showingPlcHdr/>
      </w:sdtPr>
      <w:sdtEndPr/>
      <w:sdtContent>
        <w:p w14:paraId="0000000C" w14:textId="290A1C62" w:rsidR="006F57FD" w:rsidRDefault="002D7DEF">
          <w:pPr>
            <w:spacing w:after="240"/>
            <w:ind w:hanging="2" w:left="0"/>
            <w:rPr>
              <w:sz w:val="24"/>
              <w:szCs w:val="24"/>
            </w:rPr>
          </w:pPr>
          <w:r>
            <w:t xml:space="preserve">     </w:t>
          </w:r>
        </w:p>
      </w:sdtContent>
    </w:sdt>
    <w:sdt>
      <w:sdtPr>
        <w:tag w:val="goog_rdk_12"/>
        <w:id w:val="220251090"/>
      </w:sdtPr>
      <w:sdtEndPr/>
      <w:sdtContent>
        <w:p w14:paraId="0000000D" w14:textId="1B883C9E" w:rsidR="006F57FD" w:rsidRDefault="002D7DEF">
          <w:pPr>
            <w:ind w:hanging="2" w:left="0"/>
            <w:jc w:val="both"/>
            <w:rPr>
              <w:rFonts w:ascii="Verdana" w:cs="Verdana" w:eastAsia="Verdana" w:hAnsi="Verdana"/>
              <w:color w:val="000000"/>
            </w:rPr>
          </w:pPr>
          <w:r>
            <w:rPr>
              <w:rFonts w:ascii="Verdana" w:cs="Verdana" w:eastAsia="Verdana" w:hAnsi="Verdana"/>
              <w:color w:val="000000"/>
            </w:rPr>
            <w:t xml:space="preserve">La Société </w:t>
          </w:r>
          <w:r w:rsidR="00A678B6">
            <w:rPr>
              <w:rFonts w:ascii="Verdana" w:cs="Verdana" w:eastAsia="Verdana" w:hAnsi="Verdana"/>
              <w:b/>
              <w:color w:val="000000"/>
            </w:rPr>
            <w:t>L’HOTELLIER</w:t>
          </w:r>
          <w:r>
            <w:rPr>
              <w:rFonts w:ascii="Verdana" w:cs="Verdana" w:eastAsia="Verdana" w:hAnsi="Verdana"/>
              <w:color w:val="000000"/>
            </w:rPr>
            <w:t>,</w:t>
          </w:r>
          <w:r w:rsidR="009F4FA3">
            <w:rPr>
              <w:rFonts w:ascii="Verdana" w:cs="Verdana" w:eastAsia="Verdana" w:hAnsi="Verdana"/>
              <w:color w:val="000000"/>
            </w:rPr>
            <w:t xml:space="preserve"> SAS au Capital social de 5 299 456 euros, Imatriculée au RCS de Nanterre sous le numéro B 507 250</w:t>
          </w:r>
          <w:r w:rsidR="00FE3A4A">
            <w:rPr>
              <w:rFonts w:ascii="Verdana" w:cs="Verdana" w:eastAsia="Verdana" w:hAnsi="Verdana"/>
              <w:color w:val="000000"/>
            </w:rPr>
            <w:t> </w:t>
          </w:r>
          <w:r w:rsidR="009F4FA3">
            <w:rPr>
              <w:rFonts w:ascii="Verdana" w:cs="Verdana" w:eastAsia="Verdana" w:hAnsi="Verdana"/>
              <w:color w:val="000000"/>
            </w:rPr>
            <w:t>371</w:t>
          </w:r>
          <w:r w:rsidR="00FE3A4A">
            <w:rPr>
              <w:rFonts w:ascii="Verdana" w:cs="Verdana" w:eastAsia="Verdana" w:hAnsi="Verdana"/>
              <w:color w:val="000000"/>
            </w:rPr>
            <w:t xml:space="preserve">, dont le siège social est situé 4 rue Henri Poincaré, 92 160 Antony, </w:t>
          </w:r>
          <w:r>
            <w:rPr>
              <w:rFonts w:ascii="Verdana" w:cs="Verdana" w:eastAsia="Verdana" w:hAnsi="Verdana"/>
              <w:color w:val="000000"/>
            </w:rPr>
            <w:t xml:space="preserve">représentée par </w:t>
          </w:r>
          <w:r>
            <w:rPr>
              <w:rFonts w:ascii="Verdana" w:cs="Verdana" w:eastAsia="Verdana" w:hAnsi="Verdana"/>
              <w:b/>
              <w:color w:val="000000"/>
            </w:rPr>
            <w:t>M</w:t>
          </w:r>
          <w:r w:rsidR="007B58ED">
            <w:rPr>
              <w:rFonts w:ascii="Verdana" w:cs="Verdana" w:eastAsia="Verdana" w:hAnsi="Verdana"/>
              <w:b/>
              <w:color w:val="000000"/>
            </w:rPr>
            <w:t>adame</w:t>
          </w:r>
          <w:r>
            <w:rPr>
              <w:rFonts w:ascii="Verdana" w:cs="Verdana" w:eastAsia="Verdana" w:hAnsi="Verdana"/>
              <w:color w:val="000000"/>
            </w:rPr>
            <w:t>, Président</w:t>
          </w:r>
          <w:r w:rsidR="007B58ED">
            <w:rPr>
              <w:rFonts w:ascii="Verdana" w:cs="Verdana" w:eastAsia="Verdana" w:hAnsi="Verdana"/>
              <w:color w:val="000000"/>
            </w:rPr>
            <w:t>e</w:t>
          </w:r>
          <w:r>
            <w:rPr>
              <w:rFonts w:ascii="Verdana" w:cs="Verdana" w:eastAsia="Verdana" w:hAnsi="Verdana"/>
              <w:color w:val="000000"/>
            </w:rPr>
            <w:t> ;</w:t>
          </w:r>
        </w:p>
      </w:sdtContent>
    </w:sdt>
    <w:sdt>
      <w:sdtPr>
        <w:tag w:val="goog_rdk_13"/>
        <w:id w:val="-1547753220"/>
        <w:showingPlcHdr/>
      </w:sdtPr>
      <w:sdtEndPr/>
      <w:sdtContent>
        <w:p w14:paraId="0000000E" w14:textId="0A3482BD" w:rsidR="006F57FD" w:rsidRDefault="007463D8">
          <w:pPr>
            <w:ind w:hanging="2" w:left="0"/>
            <w:rPr>
              <w:sz w:val="24"/>
              <w:szCs w:val="24"/>
            </w:rPr>
          </w:pPr>
          <w:r>
            <w:t xml:space="preserve">     </w:t>
          </w:r>
        </w:p>
      </w:sdtContent>
    </w:sdt>
    <w:sdt>
      <w:sdtPr>
        <w:tag w:val="goog_rdk_14"/>
        <w:id w:val="-1808313082"/>
      </w:sdtPr>
      <w:sdtEndPr/>
      <w:sdtContent>
        <w:p w14:paraId="0000000F" w14:textId="77777777" w:rsidR="006F57FD" w:rsidRDefault="002D7DEF">
          <w:pPr>
            <w:ind w:hanging="2" w:left="0"/>
            <w:jc w:val="right"/>
            <w:rPr>
              <w:sz w:val="24"/>
              <w:szCs w:val="24"/>
            </w:rPr>
          </w:pPr>
          <w:r>
            <w:rPr>
              <w:rFonts w:ascii="Verdana" w:cs="Verdana" w:eastAsia="Verdana" w:hAnsi="Verdana"/>
              <w:b/>
              <w:color w:val="000000"/>
            </w:rPr>
            <w:t>DE PREMIÈRE PART,</w:t>
          </w:r>
        </w:p>
      </w:sdtContent>
    </w:sdt>
    <w:sdt>
      <w:sdtPr>
        <w:tag w:val="goog_rdk_15"/>
        <w:id w:val="609472540"/>
      </w:sdtPr>
      <w:sdtEndPr/>
      <w:sdtContent>
        <w:p w14:paraId="00000010" w14:textId="77777777" w:rsidR="006F57FD" w:rsidRDefault="002D7DEF">
          <w:pPr>
            <w:ind w:hanging="2" w:left="0"/>
            <w:jc w:val="both"/>
            <w:rPr>
              <w:sz w:val="24"/>
              <w:szCs w:val="24"/>
            </w:rPr>
          </w:pPr>
          <w:r>
            <w:rPr>
              <w:rFonts w:ascii="Verdana" w:cs="Verdana" w:eastAsia="Verdana" w:hAnsi="Verdana"/>
              <w:b/>
              <w:color w:val="000000"/>
            </w:rPr>
            <w:t>ET</w:t>
          </w:r>
          <w:r>
            <w:rPr>
              <w:rFonts w:ascii="Verdana" w:cs="Verdana" w:eastAsia="Verdana" w:hAnsi="Verdana"/>
              <w:color w:val="000000"/>
            </w:rPr>
            <w:t>,</w:t>
          </w:r>
        </w:p>
      </w:sdtContent>
    </w:sdt>
    <w:sdt>
      <w:sdtPr>
        <w:tag w:val="goog_rdk_16"/>
        <w:id w:val="622815661"/>
        <w:showingPlcHdr/>
      </w:sdtPr>
      <w:sdtEndPr/>
      <w:sdtContent>
        <w:p w14:paraId="00000011" w14:textId="25819975" w:rsidR="006F57FD" w:rsidRDefault="0000653C">
          <w:pPr>
            <w:ind w:hanging="2" w:left="0"/>
            <w:rPr>
              <w:sz w:val="24"/>
              <w:szCs w:val="24"/>
            </w:rPr>
          </w:pPr>
          <w:r>
            <w:t xml:space="preserve">     </w:t>
          </w:r>
        </w:p>
      </w:sdtContent>
    </w:sdt>
    <w:sdt>
      <w:sdtPr>
        <w:tag w:val="goog_rdk_17"/>
        <w:id w:val="1531915888"/>
      </w:sdtPr>
      <w:sdtEndPr/>
      <w:sdtContent>
        <w:p w14:paraId="00000012" w14:textId="7300D66E" w:rsidR="006F57FD" w:rsidRDefault="002D7DEF">
          <w:pPr>
            <w:ind w:hanging="2" w:left="0"/>
            <w:jc w:val="both"/>
            <w:rPr>
              <w:sz w:val="24"/>
              <w:szCs w:val="24"/>
            </w:rPr>
          </w:pPr>
          <w:r>
            <w:rPr>
              <w:rFonts w:ascii="Verdana" w:cs="Verdana" w:eastAsia="Verdana" w:hAnsi="Verdana"/>
              <w:b/>
              <w:color w:val="000000"/>
              <w:highlight w:val="white"/>
            </w:rPr>
            <w:t>Monsieur</w:t>
          </w:r>
          <w:r>
            <w:rPr>
              <w:rFonts w:ascii="Verdana" w:cs="Verdana" w:eastAsia="Verdana" w:hAnsi="Verdana"/>
              <w:color w:val="000000"/>
              <w:highlight w:val="white"/>
            </w:rPr>
            <w:t xml:space="preserve">, délégué </w:t>
          </w:r>
          <w:r w:rsidR="00961EC7">
            <w:rPr>
              <w:rFonts w:ascii="Verdana" w:cs="Verdana" w:eastAsia="Verdana" w:hAnsi="Verdana"/>
              <w:color w:val="000000"/>
              <w:highlight w:val="white"/>
            </w:rPr>
            <w:t>s</w:t>
          </w:r>
          <w:r>
            <w:rPr>
              <w:rFonts w:ascii="Verdana" w:cs="Verdana" w:eastAsia="Verdana" w:hAnsi="Verdana"/>
              <w:color w:val="000000"/>
              <w:highlight w:val="white"/>
            </w:rPr>
            <w:t xml:space="preserve">yndical CFDT de la Société </w:t>
          </w:r>
          <w:r w:rsidR="007441D2">
            <w:rPr>
              <w:rFonts w:ascii="Verdana" w:cs="Verdana" w:eastAsia="Verdana" w:hAnsi="Verdana"/>
              <w:color w:val="000000"/>
            </w:rPr>
            <w:t>L’Hotellier,</w:t>
          </w:r>
        </w:p>
      </w:sdtContent>
    </w:sdt>
    <w:sdt>
      <w:sdtPr>
        <w:tag w:val="goog_rdk_18"/>
        <w:id w:val="-872846760"/>
      </w:sdtPr>
      <w:sdtEndPr/>
      <w:sdtContent>
        <w:p w14:paraId="00000013" w14:textId="77777777" w:rsidR="006F57FD" w:rsidRDefault="003D70D4">
          <w:pPr>
            <w:ind w:hanging="2" w:left="0"/>
            <w:rPr>
              <w:sz w:val="24"/>
              <w:szCs w:val="24"/>
            </w:rPr>
          </w:pPr>
        </w:p>
      </w:sdtContent>
    </w:sdt>
    <w:sdt>
      <w:sdtPr>
        <w:tag w:val="goog_rdk_19"/>
        <w:id w:val="-54937440"/>
      </w:sdtPr>
      <w:sdtEndPr/>
      <w:sdtContent>
        <w:p w14:paraId="00000014" w14:textId="77777777" w:rsidR="006F57FD" w:rsidRDefault="002D7DEF">
          <w:pPr>
            <w:ind w:hanging="2" w:left="0"/>
            <w:jc w:val="right"/>
            <w:rPr>
              <w:sz w:val="24"/>
              <w:szCs w:val="24"/>
            </w:rPr>
          </w:pPr>
          <w:r>
            <w:rPr>
              <w:rFonts w:ascii="Verdana" w:cs="Verdana" w:eastAsia="Verdana" w:hAnsi="Verdana"/>
              <w:b/>
              <w:color w:val="000000"/>
              <w:highlight w:val="white"/>
            </w:rPr>
            <w:t>DE DEUXIÈME PART,</w:t>
          </w:r>
        </w:p>
      </w:sdtContent>
    </w:sdt>
    <w:sdt>
      <w:sdtPr>
        <w:tag w:val="goog_rdk_20"/>
        <w:id w:val="1025984124"/>
      </w:sdtPr>
      <w:sdtEndPr/>
      <w:sdtContent>
        <w:p w14:paraId="00000015" w14:textId="77777777" w:rsidR="006F57FD" w:rsidRDefault="003D70D4">
          <w:pPr>
            <w:spacing w:after="240"/>
            <w:ind w:hanging="2" w:left="0"/>
            <w:rPr>
              <w:sz w:val="24"/>
              <w:szCs w:val="24"/>
            </w:rPr>
          </w:pPr>
        </w:p>
      </w:sdtContent>
    </w:sdt>
    <w:p w14:paraId="00000016" w14:textId="46C064BF" w:rsidR="006F57FD" w:rsidRDefault="006F57FD">
      <w:pPr>
        <w:ind w:hanging="2" w:left="0"/>
        <w:rPr>
          <w:sz w:val="24"/>
          <w:szCs w:val="24"/>
        </w:rPr>
      </w:pPr>
    </w:p>
    <w:sdt>
      <w:sdtPr>
        <w:tag w:val="goog_rdk_22"/>
        <w:id w:val="1552575207"/>
        <w:showingPlcHdr/>
      </w:sdtPr>
      <w:sdtEndPr/>
      <w:sdtContent>
        <w:p w14:paraId="00000019" w14:textId="495AFC3B" w:rsidP="007441D2" w:rsidR="006F57FD" w:rsidRDefault="007441D2">
          <w:pPr>
            <w:ind w:hanging="2" w:left="0"/>
            <w:rPr>
              <w:sz w:val="24"/>
              <w:szCs w:val="24"/>
            </w:rPr>
          </w:pPr>
          <w:r>
            <w:t xml:space="preserve">     </w:t>
          </w:r>
        </w:p>
      </w:sdtContent>
    </w:sdt>
    <w:sdt>
      <w:sdtPr>
        <w:tag w:val="goog_rdk_25"/>
        <w:id w:val="2013950674"/>
      </w:sdtPr>
      <w:sdtEndPr/>
      <w:sdtContent>
        <w:p w14:paraId="0000001A" w14:textId="53CE01A9" w:rsidR="006F57FD" w:rsidRDefault="007441D2">
          <w:pPr>
            <w:ind w:hanging="2" w:left="0"/>
            <w:jc w:val="both"/>
            <w:rPr>
              <w:sz w:val="24"/>
              <w:szCs w:val="24"/>
            </w:rPr>
          </w:pPr>
          <w:r>
            <w:rPr>
              <w:rFonts w:ascii="Verdana" w:cs="Verdana" w:eastAsia="Verdana" w:hAnsi="Verdana"/>
              <w:b/>
              <w:color w:val="000000"/>
            </w:rPr>
            <w:t>La Société L’Hotellier</w:t>
          </w:r>
          <w:r w:rsidR="002D7DEF">
            <w:rPr>
              <w:rFonts w:ascii="Verdana" w:cs="Verdana" w:eastAsia="Verdana" w:hAnsi="Verdana"/>
              <w:b/>
              <w:color w:val="000000"/>
            </w:rPr>
            <w:t xml:space="preserve">, </w:t>
          </w:r>
          <w:r w:rsidR="002D7DEF">
            <w:rPr>
              <w:rFonts w:ascii="Verdana" w:cs="Verdana" w:eastAsia="Verdana" w:hAnsi="Verdana"/>
              <w:color w:val="000000"/>
            </w:rPr>
            <w:t>et les</w:t>
          </w:r>
          <w:r w:rsidR="002D7DEF">
            <w:rPr>
              <w:rFonts w:ascii="Verdana" w:cs="Verdana" w:eastAsia="Verdana" w:hAnsi="Verdana"/>
              <w:b/>
              <w:color w:val="000000"/>
            </w:rPr>
            <w:t xml:space="preserve"> délégués syndicaux susnommés</w:t>
          </w:r>
          <w:r w:rsidR="002D7DEF">
            <w:rPr>
              <w:rFonts w:ascii="Verdana" w:cs="Verdana" w:eastAsia="Verdana" w:hAnsi="Verdana"/>
              <w:color w:val="000000"/>
            </w:rPr>
            <w:t>, ci-après conjointement dénommés les « </w:t>
          </w:r>
          <w:r w:rsidR="002D7DEF">
            <w:rPr>
              <w:rFonts w:ascii="Verdana" w:cs="Verdana" w:eastAsia="Verdana" w:hAnsi="Verdana"/>
              <w:b/>
              <w:color w:val="000000"/>
            </w:rPr>
            <w:t>Parties</w:t>
          </w:r>
          <w:r w:rsidR="002D7DEF">
            <w:rPr>
              <w:rFonts w:ascii="Verdana" w:cs="Verdana" w:eastAsia="Verdana" w:hAnsi="Verdana"/>
              <w:color w:val="000000"/>
            </w:rPr>
            <w:t> » ;</w:t>
          </w:r>
        </w:p>
      </w:sdtContent>
    </w:sdt>
    <w:sdt>
      <w:sdtPr>
        <w:tag w:val="goog_rdk_26"/>
        <w:id w:val="933625106"/>
        <w:showingPlcHdr/>
      </w:sdtPr>
      <w:sdtEndPr/>
      <w:sdtContent>
        <w:p w14:paraId="0000001B" w14:textId="428B528D" w:rsidR="006F57FD" w:rsidRDefault="007441D2">
          <w:pPr>
            <w:ind w:hanging="2" w:left="0"/>
            <w:rPr>
              <w:sz w:val="24"/>
              <w:szCs w:val="24"/>
            </w:rPr>
          </w:pPr>
          <w:r>
            <w:t xml:space="preserve">     </w:t>
          </w:r>
        </w:p>
      </w:sdtContent>
    </w:sdt>
    <w:sdt>
      <w:sdtPr>
        <w:tag w:val="goog_rdk_27"/>
        <w:id w:val="11275161"/>
      </w:sdtPr>
      <w:sdtEndPr/>
      <w:sdtContent>
        <w:p w14:paraId="0000001C" w14:textId="77777777" w:rsidR="006F57FD" w:rsidRDefault="003D70D4">
          <w:pPr>
            <w:ind w:hanging="2" w:left="0"/>
            <w:rPr>
              <w:rFonts w:ascii="Verdana" w:cs="Verdana" w:eastAsia="Verdana" w:hAnsi="Verdana"/>
              <w:sz w:val="18"/>
              <w:szCs w:val="18"/>
            </w:rPr>
          </w:pPr>
        </w:p>
      </w:sdtContent>
    </w:sdt>
    <w:sdt>
      <w:sdtPr>
        <w:tag w:val="goog_rdk_28"/>
        <w:id w:val="947039481"/>
      </w:sdtPr>
      <w:sdtEndPr/>
      <w:sdtContent>
        <w:p w14:paraId="673884E7" w14:textId="77777777" w:rsidR="00FE3A4A" w:rsidRDefault="002D7DEF">
          <w:pPr>
            <w:ind w:hanging="2" w:left="0"/>
            <w:jc w:val="both"/>
            <w:rPr>
              <w:rFonts w:ascii="Verdana" w:cs="Verdana" w:eastAsia="Verdana" w:hAnsi="Verdana"/>
            </w:rPr>
          </w:pPr>
          <w:r>
            <w:rPr>
              <w:rFonts w:ascii="Verdana" w:cs="Verdana" w:eastAsia="Verdana" w:hAnsi="Verdana"/>
            </w:rPr>
            <w:t>Il a été conclu le présent accord d’entreprise en application des articles L 2242-1 et suivants du Code du Travail et plus particulièrement des articles L-2232-17 et suivants.</w:t>
          </w:r>
        </w:p>
        <w:p w14:paraId="4944735F" w14:textId="77777777" w:rsidR="00FE3A4A" w:rsidRDefault="00FE3A4A">
          <w:pPr>
            <w:ind w:hanging="2" w:left="0"/>
            <w:jc w:val="both"/>
            <w:rPr>
              <w:rFonts w:ascii="Verdana" w:cs="Verdana" w:eastAsia="Verdana" w:hAnsi="Verdana"/>
            </w:rPr>
          </w:pPr>
        </w:p>
        <w:p w14:paraId="552E1F20" w14:textId="77777777" w:rsidR="00FE3A4A" w:rsidRDefault="00FE3A4A">
          <w:pPr>
            <w:ind w:hanging="2" w:left="0"/>
            <w:jc w:val="both"/>
            <w:rPr>
              <w:rFonts w:ascii="Verdana" w:cs="Verdana" w:eastAsia="Verdana" w:hAnsi="Verdana"/>
            </w:rPr>
          </w:pPr>
        </w:p>
        <w:p w14:paraId="209D1232" w14:textId="77777777" w:rsidR="00FE3A4A" w:rsidRDefault="00FE3A4A">
          <w:pPr>
            <w:ind w:hanging="2" w:left="0"/>
            <w:jc w:val="both"/>
            <w:rPr>
              <w:rFonts w:ascii="Verdana" w:cs="Verdana" w:eastAsia="Verdana" w:hAnsi="Verdana"/>
            </w:rPr>
          </w:pPr>
        </w:p>
        <w:p w14:paraId="0000001D" w14:textId="656CF919" w:rsidR="006F57FD" w:rsidRDefault="003D70D4">
          <w:pPr>
            <w:ind w:hanging="2" w:left="0"/>
            <w:jc w:val="both"/>
            <w:rPr>
              <w:rFonts w:ascii="Verdana" w:cs="Verdana" w:eastAsia="Verdana" w:hAnsi="Verdana"/>
            </w:rPr>
          </w:pPr>
        </w:p>
      </w:sdtContent>
    </w:sdt>
    <w:sdt>
      <w:sdtPr>
        <w:tag w:val="goog_rdk_29"/>
        <w:id w:val="1099994268"/>
        <w:showingPlcHdr/>
      </w:sdtPr>
      <w:sdtEndPr/>
      <w:sdtContent>
        <w:p w14:paraId="0000001F" w14:textId="6654C03E" w:rsidP="00FE3A4A" w:rsidR="006F57FD" w:rsidRDefault="00FE3A4A" w:rsidRPr="00FE3A4A">
          <w:pPr>
            <w:ind w:hanging="2" w:left="0"/>
            <w:jc w:val="both"/>
            <w:rPr>
              <w:rFonts w:ascii="Verdana" w:cs="Verdana" w:eastAsia="Verdana" w:hAnsi="Verdana"/>
            </w:rPr>
          </w:pPr>
          <w:r>
            <w:t xml:space="preserve">     </w:t>
          </w:r>
        </w:p>
      </w:sdtContent>
    </w:sdt>
    <w:sdt>
      <w:sdtPr>
        <w:tag w:val="goog_rdk_31"/>
        <w:id w:val="-573905315"/>
      </w:sdtPr>
      <w:sdtEndPr/>
      <w:sdtContent>
        <w:p w14:paraId="00000020" w14:textId="77777777" w:rsidR="006F57FD" w:rsidRDefault="002D7DEF">
          <w:pPr>
            <w:keepNext/>
            <w:pBdr>
              <w:top w:val="nil"/>
              <w:left w:val="nil"/>
              <w:bottom w:val="nil"/>
              <w:right w:val="nil"/>
              <w:between w:val="nil"/>
            </w:pBdr>
            <w:spacing w:line="240" w:lineRule="auto"/>
            <w:ind w:hanging="2" w:left="0"/>
            <w:jc w:val="center"/>
            <w:rPr>
              <w:rFonts w:ascii="Verdana" w:cs="Verdana" w:eastAsia="Verdana" w:hAnsi="Verdana"/>
              <w:b/>
              <w:color w:val="000000"/>
            </w:rPr>
          </w:pPr>
          <w:r>
            <w:rPr>
              <w:rFonts w:ascii="Verdana" w:cs="Verdana" w:eastAsia="Verdana" w:hAnsi="Verdana"/>
              <w:b/>
              <w:color w:val="000000"/>
            </w:rPr>
            <w:t>PREAMBULE</w:t>
          </w:r>
        </w:p>
      </w:sdtContent>
    </w:sdt>
    <w:sdt>
      <w:sdtPr>
        <w:tag w:val="goog_rdk_32"/>
        <w:id w:val="-690618385"/>
      </w:sdtPr>
      <w:sdtEndPr/>
      <w:sdtContent>
        <w:p w14:paraId="00000021" w14:textId="77777777" w:rsidR="006F57FD" w:rsidRDefault="003D70D4">
          <w:pPr>
            <w:ind w:hanging="2" w:left="0"/>
            <w:jc w:val="both"/>
            <w:rPr>
              <w:rFonts w:ascii="Verdana" w:cs="Verdana" w:eastAsia="Verdana" w:hAnsi="Verdana"/>
            </w:rPr>
          </w:pPr>
        </w:p>
      </w:sdtContent>
    </w:sdt>
    <w:sdt>
      <w:sdtPr>
        <w:tag w:val="goog_rdk_33"/>
        <w:id w:val="-792754069"/>
      </w:sdtPr>
      <w:sdtEndPr/>
      <w:sdtContent>
        <w:p w14:paraId="00000022" w14:textId="78BFE042" w:rsidR="006F57FD" w:rsidRDefault="002D7DEF">
          <w:pPr>
            <w:pBdr>
              <w:top w:val="nil"/>
              <w:left w:val="nil"/>
              <w:bottom w:val="nil"/>
              <w:right w:val="nil"/>
              <w:between w:val="nil"/>
            </w:pBdr>
            <w:spacing w:line="240" w:lineRule="auto"/>
            <w:ind w:hanging="2" w:left="0"/>
            <w:jc w:val="both"/>
            <w:rPr>
              <w:rFonts w:ascii="Verdana" w:cs="Verdana" w:eastAsia="Verdana" w:hAnsi="Verdana"/>
              <w:color w:val="000000"/>
            </w:rPr>
          </w:pPr>
          <w:r>
            <w:rPr>
              <w:rFonts w:ascii="Verdana" w:cs="Verdana" w:eastAsia="Verdana" w:hAnsi="Verdana"/>
              <w:color w:val="000000"/>
            </w:rPr>
            <w:t xml:space="preserve">Le présent accord a été conclu dans le cadre de la préparation à la négociation annuelle obligatoire des salaires effectifs pour </w:t>
          </w:r>
          <w:r w:rsidR="00DF1E37">
            <w:rPr>
              <w:rFonts w:ascii="Verdana" w:cs="Verdana" w:eastAsia="Verdana" w:hAnsi="Verdana"/>
              <w:color w:val="000000"/>
            </w:rPr>
            <w:t>l’exercice du mérite 202</w:t>
          </w:r>
          <w:r w:rsidR="0012146D">
            <w:rPr>
              <w:rFonts w:ascii="Verdana" w:cs="Verdana" w:eastAsia="Verdana" w:hAnsi="Verdana"/>
              <w:color w:val="000000"/>
            </w:rPr>
            <w:t>3</w:t>
          </w:r>
          <w:r>
            <w:rPr>
              <w:rFonts w:ascii="Verdana" w:cs="Verdana" w:eastAsia="Verdana" w:hAnsi="Verdana"/>
              <w:color w:val="000000"/>
            </w:rPr>
            <w:t>.</w:t>
          </w:r>
        </w:p>
      </w:sdtContent>
    </w:sdt>
    <w:sdt>
      <w:sdtPr>
        <w:tag w:val="goog_rdk_34"/>
        <w:id w:val="-1034577693"/>
      </w:sdtPr>
      <w:sdtEndPr/>
      <w:sdtContent>
        <w:p w14:paraId="00000023" w14:textId="77777777" w:rsidR="006F57FD" w:rsidRDefault="003D70D4">
          <w:pPr>
            <w:ind w:hanging="2" w:left="0"/>
            <w:jc w:val="both"/>
            <w:rPr>
              <w:rFonts w:ascii="Verdana" w:cs="Verdana" w:eastAsia="Verdana" w:hAnsi="Verdana"/>
            </w:rPr>
          </w:pPr>
        </w:p>
      </w:sdtContent>
    </w:sdt>
    <w:sdt>
      <w:sdtPr>
        <w:tag w:val="goog_rdk_35"/>
        <w:id w:val="-1968030595"/>
      </w:sdtPr>
      <w:sdtEndPr/>
      <w:sdtContent>
        <w:p w14:paraId="00000024" w14:textId="77777777" w:rsidR="006F57FD" w:rsidRDefault="002D7DEF">
          <w:pPr>
            <w:ind w:hanging="2" w:left="0"/>
            <w:jc w:val="both"/>
            <w:rPr>
              <w:rFonts w:ascii="Verdana" w:cs="Verdana" w:eastAsia="Verdana" w:hAnsi="Verdana"/>
            </w:rPr>
          </w:pPr>
          <w:r>
            <w:rPr>
              <w:rFonts w:ascii="Verdana" w:cs="Verdana" w:eastAsia="Verdana" w:hAnsi="Verdana"/>
            </w:rPr>
            <w:t>Cet accord définit les règles de fonctionnement applicables à cette négociation.</w:t>
          </w:r>
        </w:p>
      </w:sdtContent>
    </w:sdt>
    <w:sdt>
      <w:sdtPr>
        <w:tag w:val="goog_rdk_36"/>
        <w:id w:val="-474763889"/>
      </w:sdtPr>
      <w:sdtEndPr/>
      <w:sdtContent>
        <w:p w14:paraId="00000025" w14:textId="77777777" w:rsidR="006F57FD" w:rsidRDefault="003D70D4">
          <w:pPr>
            <w:ind w:hanging="2" w:left="0"/>
            <w:jc w:val="both"/>
            <w:rPr>
              <w:rFonts w:ascii="Verdana" w:cs="Verdana" w:eastAsia="Verdana" w:hAnsi="Verdana"/>
            </w:rPr>
          </w:pPr>
        </w:p>
      </w:sdtContent>
    </w:sdt>
    <w:sdt>
      <w:sdtPr>
        <w:tag w:val="goog_rdk_37"/>
        <w:id w:val="-1488083813"/>
      </w:sdtPr>
      <w:sdtEndPr/>
      <w:sdtContent>
        <w:p w14:paraId="00000026" w14:textId="77777777" w:rsidR="006F57FD" w:rsidRDefault="002D7DEF">
          <w:pPr>
            <w:ind w:hanging="2" w:left="0"/>
            <w:jc w:val="both"/>
            <w:rPr>
              <w:rFonts w:ascii="Verdana" w:cs="Verdana" w:eastAsia="Verdana" w:hAnsi="Verdana"/>
            </w:rPr>
          </w:pPr>
          <w:r>
            <w:rPr>
              <w:rFonts w:ascii="Verdana" w:cs="Verdana" w:eastAsia="Verdana" w:hAnsi="Verdana"/>
            </w:rPr>
            <w:t>Les parties reconnaissent en effet qu’avant d’engager une négociation sur le fond, il est nécessaire de préciser un certain nombre de conditions de formes minimales destinées à permettre une négociation en toute connaissance de cause, tout en garantissant l’équilibre de celle-ci et la prise en compte de l’intérêt collectif des salariés.</w:t>
          </w:r>
        </w:p>
      </w:sdtContent>
    </w:sdt>
    <w:sdt>
      <w:sdtPr>
        <w:tag w:val="goog_rdk_38"/>
        <w:id w:val="570850650"/>
        <w:showingPlcHdr/>
      </w:sdtPr>
      <w:sdtEndPr/>
      <w:sdtContent>
        <w:p w14:paraId="00000027" w14:textId="0D6B1331" w:rsidR="006F57FD" w:rsidRDefault="00FE3A4A">
          <w:pPr>
            <w:ind w:hanging="2" w:left="0"/>
            <w:jc w:val="both"/>
            <w:rPr>
              <w:rFonts w:ascii="Verdana" w:cs="Verdana" w:eastAsia="Verdana" w:hAnsi="Verdana"/>
            </w:rPr>
          </w:pPr>
          <w:r>
            <w:t xml:space="preserve">     </w:t>
          </w:r>
        </w:p>
      </w:sdtContent>
    </w:sdt>
    <w:sdt>
      <w:sdtPr>
        <w:tag w:val="goog_rdk_39"/>
        <w:id w:val="1198191954"/>
      </w:sdtPr>
      <w:sdtEndPr/>
      <w:sdtContent>
        <w:p w14:paraId="00000028" w14:textId="77777777" w:rsidR="006F57FD" w:rsidRDefault="003D70D4">
          <w:pPr>
            <w:ind w:hanging="2" w:left="0"/>
            <w:jc w:val="both"/>
            <w:rPr>
              <w:rFonts w:ascii="Verdana" w:cs="Verdana" w:eastAsia="Verdana" w:hAnsi="Verdana"/>
            </w:rPr>
          </w:pPr>
        </w:p>
      </w:sdtContent>
    </w:sdt>
    <w:sdt>
      <w:sdtPr>
        <w:tag w:val="goog_rdk_40"/>
        <w:id w:val="-1189610613"/>
      </w:sdtPr>
      <w:sdtEndPr/>
      <w:sdtContent>
        <w:p w14:paraId="00000029" w14:textId="77777777" w:rsidR="006F57FD" w:rsidRDefault="003D70D4">
          <w:pPr>
            <w:ind w:hanging="2" w:left="0"/>
            <w:jc w:val="both"/>
            <w:rPr>
              <w:rFonts w:ascii="Verdana" w:cs="Verdana" w:eastAsia="Verdana" w:hAnsi="Verdana"/>
            </w:rPr>
          </w:pPr>
        </w:p>
      </w:sdtContent>
    </w:sdt>
    <w:sdt>
      <w:sdtPr>
        <w:tag w:val="goog_rdk_41"/>
        <w:id w:val="-2055688044"/>
        <w:showingPlcHdr/>
      </w:sdtPr>
      <w:sdtEndPr/>
      <w:sdtContent>
        <w:p w14:paraId="0000002A" w14:textId="244D31D5" w:rsidR="006F57FD" w:rsidRDefault="00156CA7">
          <w:pPr>
            <w:ind w:hanging="2" w:left="0"/>
            <w:jc w:val="both"/>
            <w:rPr>
              <w:rFonts w:ascii="Verdana" w:cs="Verdana" w:eastAsia="Verdana" w:hAnsi="Verdana"/>
            </w:rPr>
          </w:pPr>
          <w:r>
            <w:t xml:space="preserve">     </w:t>
          </w:r>
        </w:p>
      </w:sdtContent>
    </w:sdt>
    <w:sdt>
      <w:sdtPr>
        <w:tag w:val="goog_rdk_42"/>
        <w:id w:val="-1983382095"/>
        <w:showingPlcHdr/>
      </w:sdtPr>
      <w:sdtEndPr/>
      <w:sdtContent>
        <w:p w14:paraId="0000002B" w14:textId="78C08995" w:rsidR="006F57FD" w:rsidRDefault="00FE3A4A">
          <w:pPr>
            <w:ind w:hanging="2" w:left="0"/>
            <w:jc w:val="both"/>
            <w:rPr>
              <w:rFonts w:ascii="Verdana" w:cs="Verdana" w:eastAsia="Verdana" w:hAnsi="Verdana"/>
            </w:rPr>
          </w:pPr>
          <w:r>
            <w:t xml:space="preserve">     </w:t>
          </w:r>
        </w:p>
      </w:sdtContent>
    </w:sdt>
    <w:sdt>
      <w:sdtPr>
        <w:tag w:val="goog_rdk_43"/>
        <w:id w:val="-334997381"/>
      </w:sdtPr>
      <w:sdtEndPr/>
      <w:sdtContent>
        <w:p w14:paraId="0000002C" w14:textId="77777777" w:rsidR="006F57FD" w:rsidRDefault="002D7DEF">
          <w:pPr>
            <w:keepNext/>
            <w:pBdr>
              <w:top w:val="nil"/>
              <w:left w:val="nil"/>
              <w:bottom w:val="nil"/>
              <w:right w:val="nil"/>
              <w:between w:val="nil"/>
            </w:pBdr>
            <w:spacing w:line="240" w:lineRule="auto"/>
            <w:ind w:hanging="2" w:left="0"/>
            <w:jc w:val="both"/>
            <w:rPr>
              <w:rFonts w:ascii="Verdana" w:cs="Verdana" w:eastAsia="Verdana" w:hAnsi="Verdana"/>
              <w:b/>
              <w:color w:val="000000"/>
            </w:rPr>
          </w:pPr>
          <w:r>
            <w:rPr>
              <w:rFonts w:ascii="Verdana" w:cs="Verdana" w:eastAsia="Verdana" w:hAnsi="Verdana"/>
              <w:b/>
              <w:color w:val="000000"/>
            </w:rPr>
            <w:t>ARTICLE 1 – COMPOSITION DE LA COMMISSION PARITAIRE</w:t>
          </w:r>
        </w:p>
      </w:sdtContent>
    </w:sdt>
    <w:sdt>
      <w:sdtPr>
        <w:tag w:val="goog_rdk_44"/>
        <w:id w:val="-1060552228"/>
      </w:sdtPr>
      <w:sdtEndPr/>
      <w:sdtContent>
        <w:p w14:paraId="0000002D" w14:textId="77777777" w:rsidR="006F57FD" w:rsidRDefault="003D70D4">
          <w:pPr>
            <w:ind w:hanging="2" w:left="0"/>
            <w:jc w:val="both"/>
            <w:rPr>
              <w:rFonts w:ascii="Verdana" w:cs="Verdana" w:eastAsia="Verdana" w:hAnsi="Verdana"/>
            </w:rPr>
          </w:pPr>
        </w:p>
      </w:sdtContent>
    </w:sdt>
    <w:sdt>
      <w:sdtPr>
        <w:tag w:val="goog_rdk_45"/>
        <w:id w:val="-605584069"/>
      </w:sdtPr>
      <w:sdtEndPr/>
      <w:sdtContent>
        <w:p w14:paraId="5D5DC9A0" w14:textId="39C48F6D" w:rsidP="0000653C" w:rsidR="0000653C" w:rsidRDefault="002D7DEF">
          <w:pPr>
            <w:pBdr>
              <w:top w:val="nil"/>
              <w:left w:val="nil"/>
              <w:bottom w:val="nil"/>
              <w:right w:val="nil"/>
              <w:between w:val="nil"/>
            </w:pBdr>
            <w:spacing w:line="240" w:lineRule="auto"/>
            <w:ind w:hanging="2" w:left="0"/>
            <w:jc w:val="both"/>
            <w:rPr>
              <w:rFonts w:ascii="Verdana" w:cs="Verdana" w:eastAsia="Verdana" w:hAnsi="Verdana"/>
              <w:color w:val="000000"/>
            </w:rPr>
          </w:pPr>
          <w:r>
            <w:rPr>
              <w:rFonts w:ascii="Verdana" w:cs="Verdana" w:eastAsia="Verdana" w:hAnsi="Verdana"/>
              <w:color w:val="000000"/>
            </w:rPr>
            <w:t xml:space="preserve">Cette négociation se déroulera dans le cadre d’une commission paritaire composée de représentants de l’employeur et de représentants des salariés comprenant </w:t>
          </w:r>
          <w:r w:rsidR="002C2E9A">
            <w:rPr>
              <w:rFonts w:ascii="Verdana" w:cs="Verdana" w:eastAsia="Verdana" w:hAnsi="Verdana"/>
              <w:color w:val="000000"/>
            </w:rPr>
            <w:t>la</w:t>
          </w:r>
          <w:r>
            <w:rPr>
              <w:rFonts w:ascii="Verdana" w:cs="Verdana" w:eastAsia="Verdana" w:hAnsi="Verdana"/>
              <w:color w:val="000000"/>
            </w:rPr>
            <w:t xml:space="preserve"> délégation de </w:t>
          </w:r>
          <w:r w:rsidR="002C2E9A">
            <w:rPr>
              <w:rFonts w:ascii="Verdana" w:cs="Verdana" w:eastAsia="Verdana" w:hAnsi="Verdana"/>
              <w:color w:val="000000"/>
            </w:rPr>
            <w:t>l’</w:t>
          </w:r>
          <w:r>
            <w:rPr>
              <w:rFonts w:ascii="Verdana" w:cs="Verdana" w:eastAsia="Verdana" w:hAnsi="Verdana"/>
              <w:color w:val="000000"/>
            </w:rPr>
            <w:t>organisation syndicale représentative au sein de l’entreprise :</w:t>
          </w:r>
        </w:p>
        <w:p w14:paraId="0000002E" w14:textId="720CF8CE" w:rsidP="0000653C" w:rsidR="006F57FD" w:rsidRDefault="003D70D4">
          <w:pPr>
            <w:pBdr>
              <w:top w:val="nil"/>
              <w:left w:val="nil"/>
              <w:bottom w:val="nil"/>
              <w:right w:val="nil"/>
              <w:between w:val="nil"/>
            </w:pBdr>
            <w:spacing w:line="240" w:lineRule="auto"/>
            <w:ind w:firstLine="0" w:firstLineChars="0" w:left="0" w:leftChars="0"/>
            <w:jc w:val="both"/>
            <w:rPr>
              <w:rFonts w:ascii="Verdana" w:cs="Verdana" w:eastAsia="Verdana" w:hAnsi="Verdana"/>
              <w:color w:val="000000"/>
            </w:rPr>
          </w:pPr>
        </w:p>
      </w:sdtContent>
    </w:sdt>
    <w:p w14:paraId="0000002F" w14:textId="0286E1F8" w:rsidP="0000653C" w:rsidR="006F57FD" w:rsidRDefault="003D70D4" w:rsidRPr="0000653C">
      <w:pPr>
        <w:pStyle w:val="Paragraphedeliste"/>
        <w:numPr>
          <w:ilvl w:val="0"/>
          <w:numId w:val="1"/>
        </w:numPr>
        <w:pBdr>
          <w:top w:val="nil"/>
          <w:left w:val="nil"/>
          <w:bottom w:val="nil"/>
          <w:right w:val="nil"/>
          <w:between w:val="nil"/>
        </w:pBdr>
        <w:spacing w:line="240" w:lineRule="auto"/>
        <w:ind w:firstLine="0" w:firstLineChars="0" w:left="0" w:leftChars="0"/>
        <w:jc w:val="both"/>
      </w:pPr>
      <w:sdt>
        <w:sdtPr>
          <w:rPr>
            <w:rFonts w:ascii="Verdana" w:cs="Verdana" w:eastAsia="Verdana" w:hAnsi="Verdana"/>
          </w:rPr>
          <w:tag w:val="goog_rdk_47"/>
          <w:id w:val="1524207069"/>
        </w:sdtPr>
        <w:sdtEndPr/>
        <w:sdtContent>
          <w:r w:rsidR="0000653C" w:rsidRPr="0000653C">
            <w:rPr>
              <w:rFonts w:ascii="Verdana" w:cs="Verdana" w:eastAsia="Verdana" w:hAnsi="Verdana"/>
            </w:rPr>
            <w:t>L</w:t>
          </w:r>
          <w:r w:rsidR="006F1EE9">
            <w:rPr>
              <w:rFonts w:ascii="Verdana" w:cs="Verdana" w:eastAsia="Verdana" w:hAnsi="Verdana"/>
            </w:rPr>
            <w:t>a</w:t>
          </w:r>
          <w:r w:rsidR="0000653C" w:rsidRPr="0000653C">
            <w:rPr>
              <w:rFonts w:ascii="Verdana" w:cs="Verdana" w:eastAsia="Verdana" w:hAnsi="Verdana"/>
            </w:rPr>
            <w:t xml:space="preserve"> délégation </w:t>
          </w:r>
          <w:r w:rsidR="006F1EE9">
            <w:rPr>
              <w:rFonts w:ascii="Verdana" w:cs="Verdana" w:eastAsia="Verdana" w:hAnsi="Verdana"/>
            </w:rPr>
            <w:t>e</w:t>
          </w:r>
          <w:r w:rsidR="0000653C" w:rsidRPr="0000653C">
            <w:rPr>
              <w:rFonts w:ascii="Verdana" w:cs="Verdana" w:eastAsia="Verdana" w:hAnsi="Verdana"/>
            </w:rPr>
            <w:t>st composée d</w:t>
          </w:r>
          <w:r w:rsidR="006F1EE9">
            <w:rPr>
              <w:rFonts w:ascii="Verdana" w:cs="Verdana" w:eastAsia="Verdana" w:hAnsi="Verdana"/>
            </w:rPr>
            <w:t>u</w:t>
          </w:r>
          <w:r w:rsidR="0000653C" w:rsidRPr="0000653C">
            <w:rPr>
              <w:rFonts w:ascii="Verdana" w:cs="Verdana" w:eastAsia="Verdana" w:hAnsi="Verdana"/>
            </w:rPr>
            <w:t xml:space="preserve"> délégué syndica</w:t>
          </w:r>
          <w:r w:rsidR="006F1EE9">
            <w:rPr>
              <w:rFonts w:ascii="Verdana" w:cs="Verdana" w:eastAsia="Verdana" w:hAnsi="Verdana"/>
            </w:rPr>
            <w:t>l</w:t>
          </w:r>
          <w:r w:rsidR="0000653C" w:rsidRPr="0000653C">
            <w:rPr>
              <w:rFonts w:ascii="Verdana" w:cs="Verdana" w:eastAsia="Verdana" w:hAnsi="Verdana"/>
            </w:rPr>
            <w:t xml:space="preserve"> et de </w:t>
          </w:r>
          <w:r w:rsidR="00FD214A">
            <w:rPr>
              <w:rFonts w:ascii="Verdana" w:cs="Verdana" w:eastAsia="Verdana" w:hAnsi="Verdana"/>
            </w:rPr>
            <w:t xml:space="preserve">maximum </w:t>
          </w:r>
          <w:r w:rsidR="006F1EE9">
            <w:rPr>
              <w:rFonts w:ascii="Verdana" w:cs="Verdana" w:eastAsia="Verdana" w:hAnsi="Verdana"/>
            </w:rPr>
            <w:t>deux</w:t>
          </w:r>
          <w:r w:rsidR="00961EC7">
            <w:rPr>
              <w:rFonts w:ascii="Verdana" w:cs="Verdana" w:eastAsia="Verdana" w:hAnsi="Verdana"/>
            </w:rPr>
            <w:t xml:space="preserve"> salarié</w:t>
          </w:r>
          <w:r w:rsidR="006F1EE9">
            <w:rPr>
              <w:rFonts w:ascii="Verdana" w:cs="Verdana" w:eastAsia="Verdana" w:hAnsi="Verdana"/>
            </w:rPr>
            <w:t>s</w:t>
          </w:r>
        </w:sdtContent>
      </w:sdt>
      <w:r w:rsidR="0000653C">
        <w:rPr>
          <w:rFonts w:ascii="Verdana" w:cs="Verdana" w:eastAsia="Verdana" w:hAnsi="Verdana"/>
        </w:rPr>
        <w:t>.</w:t>
      </w:r>
    </w:p>
    <w:sdt>
      <w:sdtPr>
        <w:tag w:val="goog_rdk_48"/>
        <w:id w:val="-1143280420"/>
      </w:sdtPr>
      <w:sdtEndPr/>
      <w:sdtContent>
        <w:p w14:paraId="00000031" w14:textId="1BA333DF" w:rsidP="0000653C" w:rsidR="006F57FD" w:rsidRDefault="002D7DEF">
          <w:pPr>
            <w:numPr>
              <w:ilvl w:val="0"/>
              <w:numId w:val="1"/>
            </w:numPr>
            <w:ind w:hanging="2" w:left="0"/>
            <w:jc w:val="both"/>
            <w:rPr>
              <w:rFonts w:ascii="Verdana" w:cs="Verdana" w:eastAsia="Verdana" w:hAnsi="Verdana"/>
            </w:rPr>
          </w:pPr>
          <w:r>
            <w:rPr>
              <w:rFonts w:ascii="Verdana" w:cs="Verdana" w:eastAsia="Verdana" w:hAnsi="Verdana"/>
            </w:rPr>
            <w:t xml:space="preserve">La représentation de l’employeur est composée librement par la Direction à condition toutefois de ne pas être supérieure en nombre à l’ensemble des représentants des salariés, mais établie au minimum à </w:t>
          </w:r>
          <w:r w:rsidR="00961EC7">
            <w:rPr>
              <w:rFonts w:ascii="Verdana" w:cs="Verdana" w:eastAsia="Verdana" w:hAnsi="Verdana"/>
            </w:rPr>
            <w:t>trois</w:t>
          </w:r>
          <w:r>
            <w:rPr>
              <w:rFonts w:ascii="Verdana" w:cs="Verdana" w:eastAsia="Verdana" w:hAnsi="Verdana"/>
            </w:rPr>
            <w:t xml:space="preserve"> personnes.</w:t>
          </w:r>
        </w:p>
      </w:sdtContent>
    </w:sdt>
    <w:sdt>
      <w:sdtPr>
        <w:tag w:val="goog_rdk_49"/>
        <w:id w:val="420532922"/>
      </w:sdtPr>
      <w:sdtEndPr/>
      <w:sdtContent>
        <w:p w14:paraId="00000032" w14:textId="78DFD51C" w:rsidP="0000653C" w:rsidR="006F57FD" w:rsidRDefault="002D7DEF">
          <w:pPr>
            <w:numPr>
              <w:ilvl w:val="0"/>
              <w:numId w:val="1"/>
            </w:numPr>
            <w:ind w:hanging="2" w:left="0"/>
            <w:jc w:val="both"/>
            <w:rPr>
              <w:rFonts w:ascii="Verdana" w:cs="Verdana" w:eastAsia="Verdana" w:hAnsi="Verdana"/>
            </w:rPr>
          </w:pPr>
          <w:r>
            <w:rPr>
              <w:rFonts w:ascii="Verdana" w:cs="Verdana" w:eastAsia="Verdana" w:hAnsi="Verdana"/>
            </w:rPr>
            <w:t>Les noms des salariés de</w:t>
          </w:r>
          <w:r w:rsidR="002C2E9A">
            <w:rPr>
              <w:rFonts w:ascii="Verdana" w:cs="Verdana" w:eastAsia="Verdana" w:hAnsi="Verdana"/>
            </w:rPr>
            <w:t xml:space="preserve"> la</w:t>
          </w:r>
          <w:r>
            <w:rPr>
              <w:rFonts w:ascii="Verdana" w:cs="Verdana" w:eastAsia="Verdana" w:hAnsi="Verdana"/>
            </w:rPr>
            <w:t xml:space="preserve"> délégation syndicale devront être portés par écrit à la connaissance de la Direction au moins 48 heures avant la date fixée pour la première réunion de négociation afin que puissent être prises toutes les dispositions en vue de leur remplacement éventuel à leur poste de travail.</w:t>
          </w:r>
        </w:p>
      </w:sdtContent>
    </w:sdt>
    <w:sdt>
      <w:sdtPr>
        <w:tag w:val="goog_rdk_50"/>
        <w:id w:val="-1551215843"/>
        <w:showingPlcHdr/>
      </w:sdtPr>
      <w:sdtEndPr/>
      <w:sdtContent>
        <w:p w14:paraId="00000033" w14:textId="2FCD215E" w:rsidP="0000653C" w:rsidR="006F57FD" w:rsidRDefault="0000653C">
          <w:pPr>
            <w:ind w:hanging="2" w:left="0"/>
            <w:jc w:val="both"/>
            <w:rPr>
              <w:rFonts w:ascii="Verdana" w:cs="Verdana" w:eastAsia="Verdana" w:hAnsi="Verdana"/>
            </w:rPr>
          </w:pPr>
          <w:r>
            <w:t xml:space="preserve">     </w:t>
          </w:r>
        </w:p>
      </w:sdtContent>
    </w:sdt>
    <w:sdt>
      <w:sdtPr>
        <w:tag w:val="goog_rdk_51"/>
        <w:id w:val="-591854166"/>
      </w:sdtPr>
      <w:sdtEndPr/>
      <w:sdtContent>
        <w:p w14:paraId="00000034" w14:textId="77777777" w:rsidR="006F57FD" w:rsidRDefault="002D7DEF">
          <w:pPr>
            <w:keepNext/>
            <w:pBdr>
              <w:top w:val="nil"/>
              <w:left w:val="nil"/>
              <w:bottom w:val="nil"/>
              <w:right w:val="nil"/>
              <w:between w:val="nil"/>
            </w:pBdr>
            <w:spacing w:line="240" w:lineRule="auto"/>
            <w:ind w:hanging="2" w:left="0"/>
            <w:jc w:val="both"/>
            <w:rPr>
              <w:rFonts w:ascii="Verdana" w:cs="Verdana" w:eastAsia="Verdana" w:hAnsi="Verdana"/>
              <w:b/>
              <w:color w:val="000000"/>
            </w:rPr>
          </w:pPr>
          <w:r>
            <w:rPr>
              <w:rFonts w:ascii="Verdana" w:cs="Verdana" w:eastAsia="Verdana" w:hAnsi="Verdana"/>
              <w:b/>
              <w:color w:val="000000"/>
            </w:rPr>
            <w:t xml:space="preserve">ARTICLE 2 – CALENDRIER, NOMBRE ET </w:t>
          </w:r>
          <w:r>
            <w:rPr>
              <w:rFonts w:ascii="Verdana" w:cs="Verdana" w:eastAsia="Verdana" w:hAnsi="Verdana"/>
              <w:b/>
            </w:rPr>
            <w:t>DURÉE</w:t>
          </w:r>
          <w:r>
            <w:rPr>
              <w:rFonts w:ascii="Verdana" w:cs="Verdana" w:eastAsia="Verdana" w:hAnsi="Verdana"/>
              <w:b/>
              <w:color w:val="000000"/>
            </w:rPr>
            <w:t xml:space="preserve"> DES </w:t>
          </w:r>
          <w:r>
            <w:rPr>
              <w:rFonts w:ascii="Verdana" w:cs="Verdana" w:eastAsia="Verdana" w:hAnsi="Verdana"/>
              <w:b/>
            </w:rPr>
            <w:t>RÉUNIONS</w:t>
          </w:r>
        </w:p>
      </w:sdtContent>
    </w:sdt>
    <w:sdt>
      <w:sdtPr>
        <w:tag w:val="goog_rdk_52"/>
        <w:id w:val="-1965109517"/>
        <w:showingPlcHdr/>
      </w:sdtPr>
      <w:sdtEndPr/>
      <w:sdtContent>
        <w:p w14:paraId="00000035" w14:textId="15D9ECED" w:rsidR="006F57FD" w:rsidRDefault="00DF1E37">
          <w:pPr>
            <w:ind w:hanging="2" w:left="0"/>
            <w:jc w:val="both"/>
            <w:rPr>
              <w:rFonts w:ascii="Verdana" w:cs="Verdana" w:eastAsia="Verdana" w:hAnsi="Verdana"/>
            </w:rPr>
          </w:pPr>
          <w:r>
            <w:t xml:space="preserve">     </w:t>
          </w:r>
        </w:p>
      </w:sdtContent>
    </w:sdt>
    <w:sdt>
      <w:sdtPr>
        <w:tag w:val="goog_rdk_53"/>
        <w:id w:val="-1364674041"/>
      </w:sdtPr>
      <w:sdtEndPr/>
      <w:sdtContent>
        <w:p w14:paraId="00000036" w14:textId="77777777" w:rsidR="006F57FD" w:rsidRDefault="002D7DEF">
          <w:pPr>
            <w:pBdr>
              <w:top w:val="nil"/>
              <w:left w:val="nil"/>
              <w:bottom w:val="nil"/>
              <w:right w:val="nil"/>
              <w:between w:val="nil"/>
            </w:pBdr>
            <w:spacing w:line="240" w:lineRule="auto"/>
            <w:ind w:hanging="2" w:left="0"/>
            <w:jc w:val="both"/>
            <w:rPr>
              <w:rFonts w:ascii="Verdana" w:cs="Verdana" w:eastAsia="Verdana" w:hAnsi="Verdana"/>
              <w:color w:val="000000"/>
            </w:rPr>
          </w:pPr>
          <w:r>
            <w:rPr>
              <w:rFonts w:ascii="Verdana" w:cs="Verdana" w:eastAsia="Verdana" w:hAnsi="Verdana"/>
              <w:color w:val="000000"/>
            </w:rPr>
            <w:t>Pour cette négociation, les parties sont convenues du calendrier suivant :</w:t>
          </w:r>
        </w:p>
      </w:sdtContent>
    </w:sdt>
    <w:sdt>
      <w:sdtPr>
        <w:tag w:val="goog_rdk_54"/>
        <w:id w:val="290248110"/>
      </w:sdtPr>
      <w:sdtEndPr/>
      <w:sdtContent>
        <w:p w14:paraId="00000037" w14:textId="77777777" w:rsidR="006F57FD" w:rsidRDefault="003D70D4">
          <w:pPr>
            <w:ind w:hanging="2" w:left="0"/>
            <w:jc w:val="both"/>
            <w:rPr>
              <w:rFonts w:ascii="Verdana" w:cs="Verdana" w:eastAsia="Verdana" w:hAnsi="Verdana"/>
            </w:rPr>
          </w:pPr>
        </w:p>
      </w:sdtContent>
    </w:sdt>
    <w:sdt>
      <w:sdtPr>
        <w:tag w:val="goog_rdk_55"/>
        <w:id w:val="-296617033"/>
      </w:sdtPr>
      <w:sdtEndPr/>
      <w:sdtContent>
        <w:p w14:paraId="00000038" w14:textId="78975624" w:rsidP="003D70D4" w:rsidR="006F57FD" w:rsidRDefault="003D70D4" w:rsidRPr="007463D8">
          <w:pPr>
            <w:pStyle w:val="Paragraphedeliste"/>
            <w:numPr>
              <w:ilvl w:val="1"/>
              <w:numId w:val="1"/>
            </w:numPr>
            <w:ind w:firstLineChars="0" w:leftChars="0"/>
            <w:jc w:val="both"/>
            <w:rPr>
              <w:rFonts w:ascii="Verdana" w:cs="Verdana" w:eastAsia="Verdana" w:hAnsi="Verdana"/>
            </w:rPr>
          </w:pPr>
          <w:r>
            <w:t xml:space="preserve">- </w:t>
          </w:r>
          <w:r>
            <w:tab/>
          </w:r>
          <w:r w:rsidR="007463D8" w:rsidRPr="007463D8">
            <w:rPr>
              <w:rFonts w:ascii="Verdana" w:hAnsi="Verdana"/>
              <w:b/>
              <w:bCs/>
            </w:rPr>
            <w:t>Lundi 28 novembre 2022</w:t>
          </w:r>
          <w:r w:rsidR="007463D8">
            <w:t xml:space="preserve"> </w:t>
          </w:r>
          <w:r w:rsidR="002D7DEF" w:rsidRPr="007463D8">
            <w:rPr>
              <w:rFonts w:ascii="Verdana" w:cs="Verdana" w:eastAsia="Verdana" w:hAnsi="Verdana"/>
            </w:rPr>
            <w:t xml:space="preserve">: le calendrier des réunions, les informations que l'employeur </w:t>
          </w:r>
          <w:r w:rsidR="00B44D40" w:rsidRPr="007463D8">
            <w:rPr>
              <w:rFonts w:ascii="Verdana" w:cs="Verdana" w:eastAsia="Verdana" w:hAnsi="Verdana"/>
            </w:rPr>
            <w:t>a remis</w:t>
          </w:r>
          <w:r w:rsidR="002D7DEF" w:rsidRPr="007463D8">
            <w:rPr>
              <w:rFonts w:ascii="Verdana" w:cs="Verdana" w:eastAsia="Verdana" w:hAnsi="Verdana"/>
            </w:rPr>
            <w:t xml:space="preserve"> au délégué syndic</w:t>
          </w:r>
          <w:r w:rsidR="00802440" w:rsidRPr="007463D8">
            <w:rPr>
              <w:rFonts w:ascii="Verdana" w:cs="Verdana" w:eastAsia="Verdana" w:hAnsi="Verdana"/>
            </w:rPr>
            <w:t>al</w:t>
          </w:r>
          <w:r w:rsidR="002D7DEF" w:rsidRPr="007463D8">
            <w:rPr>
              <w:rFonts w:ascii="Verdana" w:cs="Verdana" w:eastAsia="Verdana" w:hAnsi="Verdana"/>
            </w:rPr>
            <w:t xml:space="preserve"> et aux salariés composant </w:t>
          </w:r>
          <w:r w:rsidR="00802440" w:rsidRPr="007463D8">
            <w:rPr>
              <w:rFonts w:ascii="Verdana" w:cs="Verdana" w:eastAsia="Verdana" w:hAnsi="Verdana"/>
            </w:rPr>
            <w:t>s</w:t>
          </w:r>
          <w:r w:rsidR="002D7DEF" w:rsidRPr="007463D8">
            <w:rPr>
              <w:rFonts w:ascii="Verdana" w:cs="Verdana" w:eastAsia="Verdana" w:hAnsi="Verdana"/>
            </w:rPr>
            <w:t>a délégation.</w:t>
          </w:r>
        </w:p>
      </w:sdtContent>
    </w:sdt>
    <w:sdt>
      <w:sdtPr>
        <w:tag w:val="goog_rdk_56"/>
        <w:id w:val="274301086"/>
      </w:sdtPr>
      <w:sdtEndPr/>
      <w:sdtContent>
        <w:p w14:paraId="00000039" w14:textId="77777777" w:rsidR="006F57FD" w:rsidRDefault="003D70D4" w:rsidRPr="001E1D10">
          <w:pPr>
            <w:ind w:hanging="2" w:left="0"/>
            <w:jc w:val="both"/>
            <w:rPr>
              <w:rFonts w:ascii="Verdana" w:cs="Verdana" w:eastAsia="Verdana" w:hAnsi="Verdana"/>
            </w:rPr>
          </w:pPr>
        </w:p>
      </w:sdtContent>
    </w:sdt>
    <w:sdt>
      <w:sdtPr>
        <w:tag w:val="goog_rdk_57"/>
        <w:id w:val="-1785418185"/>
      </w:sdtPr>
      <w:sdtEndPr/>
      <w:sdtContent>
        <w:p w14:paraId="4FF6C10D" w14:textId="5885132B" w:rsidP="003D70D4" w:rsidR="00DF1E37" w:rsidRDefault="003D70D4" w:rsidRPr="007463D8">
          <w:pPr>
            <w:pStyle w:val="Paragraphedeliste"/>
            <w:numPr>
              <w:ilvl w:val="2"/>
              <w:numId w:val="1"/>
            </w:numPr>
            <w:ind w:firstLineChars="0" w:leftChars="0"/>
            <w:jc w:val="both"/>
            <w:rPr>
              <w:rFonts w:ascii="Verdana" w:cs="Verdana" w:eastAsia="Verdana" w:hAnsi="Verdana"/>
            </w:rPr>
          </w:pPr>
          <w:r>
            <w:t xml:space="preserve">- </w:t>
          </w:r>
          <w:r>
            <w:tab/>
          </w:r>
          <w:r w:rsidR="007463D8" w:rsidRPr="007463D8">
            <w:rPr>
              <w:rFonts w:ascii="Verdana" w:hAnsi="Verdana"/>
              <w:b/>
              <w:bCs/>
            </w:rPr>
            <w:t>Vendredi 9 décembre 2022 à 10H, mardi 13 décembre 2022 à 9H30, mercredi 14 décembre 2022 à 13H30</w:t>
          </w:r>
          <w:r w:rsidR="007463D8">
            <w:t xml:space="preserve"> </w:t>
          </w:r>
          <w:r w:rsidR="002D7DEF" w:rsidRPr="007463D8">
            <w:rPr>
              <w:rFonts w:ascii="Verdana" w:cs="Verdana" w:eastAsia="Verdana" w:hAnsi="Verdana"/>
            </w:rPr>
            <w:t>:  la rémunération, notamment les salaires effectifs, le temps de travail</w:t>
          </w:r>
          <w:r w:rsidR="00F508AB" w:rsidRPr="007463D8">
            <w:rPr>
              <w:rFonts w:ascii="Verdana" w:cs="Verdana" w:eastAsia="Verdana" w:hAnsi="Verdana"/>
            </w:rPr>
            <w:t>,</w:t>
          </w:r>
          <w:r w:rsidR="002D7DEF" w:rsidRPr="007463D8">
            <w:rPr>
              <w:rFonts w:ascii="Verdana" w:cs="Verdana" w:eastAsia="Verdana" w:hAnsi="Verdana"/>
            </w:rPr>
            <w:t xml:space="preserve"> le partage de la valeur ajoutée dans l’entreprise</w:t>
          </w:r>
          <w:r w:rsidR="00F508AB" w:rsidRPr="007463D8">
            <w:rPr>
              <w:rFonts w:ascii="Verdana" w:cs="Verdana" w:eastAsia="Verdana" w:hAnsi="Verdana"/>
            </w:rPr>
            <w:t xml:space="preserve"> et le suivi de la mise en œuvre des mesures visant à supprimer les écarts de rémunération et les différences de déroulement de carrière entre les femmes et les hommes.</w:t>
          </w:r>
        </w:p>
        <w:p w14:paraId="0000003A" w14:textId="4858E870" w:rsidP="00DF1E37" w:rsidR="006F57FD" w:rsidRDefault="003D70D4" w:rsidRPr="001E1D10">
          <w:pPr>
            <w:ind w:firstLine="0" w:firstLineChars="0" w:left="0" w:leftChars="0"/>
            <w:jc w:val="both"/>
            <w:rPr>
              <w:rFonts w:ascii="Verdana" w:cs="Verdana" w:eastAsia="Verdana" w:hAnsi="Verdana"/>
            </w:rPr>
          </w:pPr>
        </w:p>
      </w:sdtContent>
    </w:sdt>
    <w:sdt>
      <w:sdtPr>
        <w:tag w:val="goog_rdk_63"/>
        <w:id w:val="-2016595758"/>
      </w:sdtPr>
      <w:sdtEndPr/>
      <w:sdtContent>
        <w:p w14:paraId="00000042" w14:textId="7BB2E337" w:rsidP="00DF1E37" w:rsidR="006F57FD" w:rsidRDefault="002D7DEF">
          <w:pPr>
            <w:ind w:hanging="2" w:left="0"/>
            <w:jc w:val="both"/>
            <w:rPr>
              <w:rFonts w:ascii="Verdana" w:cs="Verdana" w:eastAsia="Verdana" w:hAnsi="Verdana"/>
            </w:rPr>
          </w:pPr>
          <w:r>
            <w:rPr>
              <w:rFonts w:ascii="Verdana" w:cs="Verdana" w:eastAsia="Verdana" w:hAnsi="Verdana"/>
            </w:rPr>
            <w:t xml:space="preserve">Au besoin des réunions pourront être intercalées. </w:t>
          </w:r>
        </w:p>
      </w:sdtContent>
    </w:sdt>
    <w:sdt>
      <w:sdtPr>
        <w:tag w:val="goog_rdk_66"/>
        <w:id w:val="-1121688057"/>
        <w:showingPlcHdr/>
      </w:sdtPr>
      <w:sdtEndPr/>
      <w:sdtContent>
        <w:p w14:paraId="00000043" w14:textId="11487EAF" w:rsidR="006F57FD" w:rsidRDefault="00156CA7">
          <w:pPr>
            <w:ind w:hanging="2" w:left="0"/>
            <w:jc w:val="both"/>
            <w:rPr>
              <w:rFonts w:ascii="Verdana" w:cs="Verdana" w:eastAsia="Verdana" w:hAnsi="Verdana"/>
            </w:rPr>
          </w:pPr>
          <w:r>
            <w:t xml:space="preserve">     </w:t>
          </w:r>
        </w:p>
      </w:sdtContent>
    </w:sdt>
    <w:sdt>
      <w:sdtPr>
        <w:tag w:val="goog_rdk_67"/>
        <w:id w:val="-2063481532"/>
      </w:sdtPr>
      <w:sdtEndPr/>
      <w:sdtContent>
        <w:p w14:paraId="00000044" w14:textId="3EE3BDC0" w:rsidR="006F57FD" w:rsidRDefault="002D7DEF">
          <w:pPr>
            <w:ind w:hanging="2" w:left="0"/>
            <w:jc w:val="both"/>
            <w:rPr>
              <w:rFonts w:ascii="Verdana" w:cs="Verdana" w:eastAsia="Verdana" w:hAnsi="Verdana"/>
            </w:rPr>
          </w:pPr>
          <w:r>
            <w:rPr>
              <w:rFonts w:ascii="Verdana" w:cs="Verdana" w:eastAsia="Verdana" w:hAnsi="Verdana"/>
            </w:rPr>
            <w:t>L’absence d’accord signé au plus tar</w:t>
          </w:r>
          <w:r w:rsidRPr="00F508AB">
            <w:rPr>
              <w:rFonts w:ascii="Verdana" w:cs="Verdana" w:eastAsia="Verdana" w:hAnsi="Verdana"/>
            </w:rPr>
            <w:t>d l</w:t>
          </w:r>
          <w:r w:rsidR="003D70D4">
            <w:rPr>
              <w:rFonts w:ascii="Verdana" w:cs="Verdana" w:eastAsia="Verdana" w:hAnsi="Verdana"/>
            </w:rPr>
            <w:t xml:space="preserve">e </w:t>
          </w:r>
          <w:r w:rsidR="003D70D4">
            <w:rPr>
              <w:rFonts w:ascii="Verdana" w:cs="Verdana" w:eastAsia="Verdana" w:hAnsi="Verdana"/>
              <w:b/>
              <w:bCs/>
            </w:rPr>
            <w:t xml:space="preserve">vendred 16 décembre 2022, </w:t>
          </w:r>
          <w:r>
            <w:rPr>
              <w:rFonts w:ascii="Verdana" w:cs="Verdana" w:eastAsia="Verdana" w:hAnsi="Verdana"/>
            </w:rPr>
            <w:t xml:space="preserve"> entraîne l’échec de la négociation qui sera formalisé par un procès-verbal de désaccord consignant les propositions respectives des parties. La rédaction de ce Procès-Verbal incombe à la Direction.</w:t>
          </w:r>
        </w:p>
      </w:sdtContent>
    </w:sdt>
    <w:sdt>
      <w:sdtPr>
        <w:tag w:val="goog_rdk_68"/>
        <w:id w:val="933167024"/>
        <w:showingPlcHdr/>
      </w:sdtPr>
      <w:sdtEndPr/>
      <w:sdtContent>
        <w:p w14:paraId="00000045" w14:textId="6259AFD6" w:rsidR="006F57FD" w:rsidRDefault="0099685C">
          <w:pPr>
            <w:ind w:hanging="2" w:left="0"/>
            <w:jc w:val="both"/>
            <w:rPr>
              <w:rFonts w:ascii="Verdana" w:cs="Verdana" w:eastAsia="Verdana" w:hAnsi="Verdana"/>
            </w:rPr>
          </w:pPr>
          <w:r>
            <w:t xml:space="preserve">     </w:t>
          </w:r>
        </w:p>
      </w:sdtContent>
    </w:sdt>
    <w:sdt>
      <w:sdtPr>
        <w:tag w:val="goog_rdk_69"/>
        <w:id w:val="1679697166"/>
      </w:sdtPr>
      <w:sdtEndPr/>
      <w:sdtContent>
        <w:p w14:paraId="00000046" w14:textId="77777777" w:rsidR="006F57FD" w:rsidRDefault="002D7DEF">
          <w:pPr>
            <w:keepNext/>
            <w:pBdr>
              <w:top w:val="nil"/>
              <w:left w:val="nil"/>
              <w:bottom w:val="nil"/>
              <w:right w:val="nil"/>
              <w:between w:val="nil"/>
            </w:pBdr>
            <w:spacing w:line="240" w:lineRule="auto"/>
            <w:ind w:hanging="2" w:left="0"/>
            <w:jc w:val="both"/>
            <w:rPr>
              <w:rFonts w:ascii="Verdana" w:cs="Verdana" w:eastAsia="Verdana" w:hAnsi="Verdana"/>
              <w:b/>
              <w:color w:val="000000"/>
            </w:rPr>
          </w:pPr>
          <w:r>
            <w:rPr>
              <w:rFonts w:ascii="Verdana" w:cs="Verdana" w:eastAsia="Verdana" w:hAnsi="Verdana"/>
              <w:b/>
              <w:color w:val="000000"/>
            </w:rPr>
            <w:t xml:space="preserve">ARTICLE 3 – INFORMATIONS </w:t>
          </w:r>
          <w:r>
            <w:rPr>
              <w:rFonts w:ascii="Verdana" w:cs="Verdana" w:eastAsia="Verdana" w:hAnsi="Verdana"/>
              <w:b/>
            </w:rPr>
            <w:t>À</w:t>
          </w:r>
          <w:r>
            <w:rPr>
              <w:rFonts w:ascii="Verdana" w:cs="Verdana" w:eastAsia="Verdana" w:hAnsi="Verdana"/>
              <w:b/>
              <w:color w:val="000000"/>
            </w:rPr>
            <w:t xml:space="preserve"> REMETTRE AUX </w:t>
          </w:r>
          <w:r>
            <w:rPr>
              <w:rFonts w:ascii="Verdana" w:cs="Verdana" w:eastAsia="Verdana" w:hAnsi="Verdana"/>
              <w:b/>
            </w:rPr>
            <w:t>DÉLÉGATIONS</w:t>
          </w:r>
          <w:r>
            <w:rPr>
              <w:rFonts w:ascii="Verdana" w:cs="Verdana" w:eastAsia="Verdana" w:hAnsi="Verdana"/>
              <w:b/>
              <w:color w:val="000000"/>
            </w:rPr>
            <w:t xml:space="preserve"> </w:t>
          </w:r>
        </w:p>
      </w:sdtContent>
    </w:sdt>
    <w:sdt>
      <w:sdtPr>
        <w:tag w:val="goog_rdk_70"/>
        <w:id w:val="-789279896"/>
        <w:showingPlcHdr/>
      </w:sdtPr>
      <w:sdtEndPr/>
      <w:sdtContent>
        <w:p w14:paraId="00000047" w14:textId="1A7B0B8E" w:rsidR="006F57FD" w:rsidRDefault="00DF1E37">
          <w:pPr>
            <w:ind w:hanging="2" w:left="0"/>
            <w:jc w:val="both"/>
            <w:rPr>
              <w:rFonts w:ascii="Verdana" w:cs="Verdana" w:eastAsia="Verdana" w:hAnsi="Verdana"/>
            </w:rPr>
          </w:pPr>
          <w:r>
            <w:t xml:space="preserve">     </w:t>
          </w:r>
        </w:p>
      </w:sdtContent>
    </w:sdt>
    <w:sdt>
      <w:sdtPr>
        <w:tag w:val="goog_rdk_71"/>
        <w:id w:val="1986353481"/>
      </w:sdtPr>
      <w:sdtEndPr/>
      <w:sdtContent>
        <w:p w14:paraId="00000048" w14:textId="2001A9DF" w:rsidR="006F57FD" w:rsidRDefault="006C0570">
          <w:pPr>
            <w:pBdr>
              <w:top w:val="nil"/>
              <w:left w:val="nil"/>
              <w:bottom w:val="nil"/>
              <w:right w:val="nil"/>
              <w:between w:val="nil"/>
            </w:pBdr>
            <w:spacing w:line="240" w:lineRule="auto"/>
            <w:ind w:hanging="2" w:left="0"/>
            <w:jc w:val="both"/>
            <w:rPr>
              <w:rFonts w:ascii="Verdana" w:cs="Verdana" w:eastAsia="Verdana" w:hAnsi="Verdana"/>
              <w:color w:val="000000"/>
            </w:rPr>
          </w:pPr>
          <w:r w:rsidRPr="00F508AB">
            <w:rPr>
              <w:rFonts w:ascii="Verdana" w:cs="Verdana" w:eastAsia="Verdana" w:hAnsi="Verdana"/>
              <w:color w:val="000000"/>
            </w:rPr>
            <w:t>Le délégué syndica</w:t>
          </w:r>
          <w:r w:rsidR="00864188">
            <w:rPr>
              <w:rFonts w:ascii="Verdana" w:cs="Verdana" w:eastAsia="Verdana" w:hAnsi="Verdana"/>
              <w:color w:val="000000"/>
            </w:rPr>
            <w:t>l</w:t>
          </w:r>
          <w:r w:rsidRPr="00F508AB">
            <w:rPr>
              <w:rFonts w:ascii="Verdana" w:cs="Verdana" w:eastAsia="Verdana" w:hAnsi="Verdana"/>
              <w:color w:val="000000"/>
            </w:rPr>
            <w:t xml:space="preserve"> </w:t>
          </w:r>
          <w:r w:rsidR="00B86ADF">
            <w:rPr>
              <w:rFonts w:ascii="Verdana" w:cs="Verdana" w:eastAsia="Verdana" w:hAnsi="Verdana"/>
              <w:color w:val="000000"/>
            </w:rPr>
            <w:t>recevra</w:t>
          </w:r>
          <w:r w:rsidRPr="00F508AB">
            <w:rPr>
              <w:rFonts w:ascii="Verdana" w:cs="Verdana" w:eastAsia="Verdana" w:hAnsi="Verdana"/>
              <w:color w:val="000000"/>
            </w:rPr>
            <w:t xml:space="preserve"> de la part de la Direction,</w:t>
          </w:r>
          <w:r w:rsidR="00B86ADF">
            <w:rPr>
              <w:rFonts w:ascii="Verdana" w:cs="Verdana" w:eastAsia="Verdana" w:hAnsi="Verdana"/>
              <w:color w:val="000000"/>
            </w:rPr>
            <w:t xml:space="preserve"> le</w:t>
          </w:r>
          <w:r w:rsidR="003D70D4">
            <w:rPr>
              <w:rFonts w:ascii="Verdana" w:cs="Verdana" w:eastAsia="Verdana" w:hAnsi="Verdana"/>
              <w:color w:val="000000"/>
            </w:rPr>
            <w:t xml:space="preserve"> </w:t>
          </w:r>
          <w:r w:rsidR="003D70D4" w:rsidRPr="003D70D4">
            <w:rPr>
              <w:rFonts w:ascii="Verdana" w:cs="Verdana" w:eastAsia="Verdana" w:hAnsi="Verdana"/>
              <w:b/>
              <w:bCs/>
              <w:color w:val="000000"/>
            </w:rPr>
            <w:t>lundi 5 décembre 2022</w:t>
          </w:r>
          <w:r w:rsidRPr="00F508AB">
            <w:rPr>
              <w:rFonts w:ascii="Verdana" w:cs="Verdana" w:eastAsia="Verdana" w:hAnsi="Verdana"/>
              <w:color w:val="000000"/>
            </w:rPr>
            <w:t>,</w:t>
          </w:r>
          <w:r w:rsidR="002D7DEF" w:rsidRPr="00F508AB">
            <w:rPr>
              <w:rFonts w:ascii="Verdana" w:cs="Verdana" w:eastAsia="Verdana" w:hAnsi="Verdana"/>
              <w:color w:val="000000"/>
            </w:rPr>
            <w:t xml:space="preserve"> les informations écrites minimales devant permettre d’engager une négociation sur le thème concerné.</w:t>
          </w:r>
        </w:p>
      </w:sdtContent>
    </w:sdt>
    <w:sdt>
      <w:sdtPr>
        <w:tag w:val="goog_rdk_72"/>
        <w:id w:val="-1859198127"/>
        <w:showingPlcHdr/>
      </w:sdtPr>
      <w:sdtEndPr/>
      <w:sdtContent>
        <w:p w14:paraId="00000049" w14:textId="1B09DDB2" w:rsidR="006F57FD" w:rsidRDefault="002C5DD1">
          <w:pPr>
            <w:ind w:hanging="2" w:left="0"/>
            <w:jc w:val="both"/>
            <w:rPr>
              <w:rFonts w:ascii="Verdana" w:cs="Verdana" w:eastAsia="Verdana" w:hAnsi="Verdana"/>
            </w:rPr>
          </w:pPr>
          <w:r>
            <w:t xml:space="preserve">     </w:t>
          </w:r>
        </w:p>
      </w:sdtContent>
    </w:sdt>
    <w:sdt>
      <w:sdtPr>
        <w:tag w:val="goog_rdk_73"/>
        <w:id w:val="149645043"/>
      </w:sdtPr>
      <w:sdtEndPr/>
      <w:sdtContent>
        <w:p w14:paraId="0000004A" w14:textId="2692BE1A" w:rsidR="006F57FD" w:rsidRDefault="002D7DEF">
          <w:pPr>
            <w:ind w:hanging="2" w:left="0"/>
            <w:jc w:val="both"/>
            <w:rPr>
              <w:rFonts w:ascii="Verdana" w:cs="Verdana" w:eastAsia="Verdana" w:hAnsi="Verdana"/>
            </w:rPr>
          </w:pPr>
          <w:r w:rsidRPr="00F508AB">
            <w:rPr>
              <w:rFonts w:ascii="Verdana" w:cs="Verdana" w:eastAsia="Verdana" w:hAnsi="Verdana"/>
            </w:rPr>
            <w:t xml:space="preserve">En l’absence de remarque écrite </w:t>
          </w:r>
          <w:r w:rsidR="006C0570" w:rsidRPr="00F508AB">
            <w:rPr>
              <w:rFonts w:ascii="Verdana" w:cs="Verdana" w:eastAsia="Verdana" w:hAnsi="Verdana"/>
            </w:rPr>
            <w:t xml:space="preserve">avant </w:t>
          </w:r>
          <w:r w:rsidR="00B86ADF">
            <w:rPr>
              <w:rFonts w:ascii="Verdana" w:cs="Verdana" w:eastAsia="Verdana" w:hAnsi="Verdana"/>
            </w:rPr>
            <w:t>le</w:t>
          </w:r>
          <w:r w:rsidR="003D70D4">
            <w:rPr>
              <w:rFonts w:ascii="Verdana" w:cs="Verdana" w:eastAsia="Verdana" w:hAnsi="Verdana"/>
            </w:rPr>
            <w:t xml:space="preserve"> </w:t>
          </w:r>
          <w:r w:rsidR="003D70D4" w:rsidRPr="003D70D4">
            <w:rPr>
              <w:rFonts w:ascii="Verdana" w:cs="Verdana" w:eastAsia="Verdana" w:hAnsi="Verdana"/>
              <w:b/>
              <w:bCs/>
            </w:rPr>
            <w:t>jeudi 8 décembre 2022</w:t>
          </w:r>
          <w:r w:rsidRPr="00F508AB">
            <w:rPr>
              <w:rFonts w:ascii="Verdana" w:cs="Verdana" w:eastAsia="Verdana" w:hAnsi="Verdana"/>
            </w:rPr>
            <w:t>, les informations transmises seront</w:t>
          </w:r>
          <w:r>
            <w:rPr>
              <w:rFonts w:ascii="Verdana" w:cs="Verdana" w:eastAsia="Verdana" w:hAnsi="Verdana"/>
            </w:rPr>
            <w:t xml:space="preserve"> réputées suffisantes pour pouvoir aborder une discussion sur le fond.</w:t>
          </w:r>
        </w:p>
      </w:sdtContent>
    </w:sdt>
    <w:sdt>
      <w:sdtPr>
        <w:tag w:val="goog_rdk_74"/>
        <w:id w:val="-905374960"/>
        <w:showingPlcHdr/>
      </w:sdtPr>
      <w:sdtEndPr/>
      <w:sdtContent>
        <w:p w14:paraId="0000004B" w14:textId="36FD7673" w:rsidR="006F57FD" w:rsidRDefault="002C5DD1">
          <w:pPr>
            <w:ind w:hanging="2" w:left="0"/>
            <w:jc w:val="both"/>
            <w:rPr>
              <w:rFonts w:ascii="Verdana" w:cs="Verdana" w:eastAsia="Verdana" w:hAnsi="Verdana"/>
            </w:rPr>
          </w:pPr>
          <w:r>
            <w:t xml:space="preserve">     </w:t>
          </w:r>
        </w:p>
      </w:sdtContent>
    </w:sdt>
    <w:sdt>
      <w:sdtPr>
        <w:tag w:val="goog_rdk_75"/>
        <w:id w:val="-1511051474"/>
      </w:sdtPr>
      <w:sdtEndPr/>
      <w:sdtContent>
        <w:p w14:paraId="0000004C" w14:textId="34B5E3A8" w:rsidR="006F57FD" w:rsidRDefault="002D7DEF">
          <w:pPr>
            <w:ind w:hanging="2" w:left="0"/>
            <w:jc w:val="both"/>
            <w:rPr>
              <w:rFonts w:ascii="Verdana" w:cs="Verdana" w:eastAsia="Verdana" w:hAnsi="Verdana"/>
            </w:rPr>
          </w:pPr>
          <w:r>
            <w:rPr>
              <w:rFonts w:ascii="Verdana" w:cs="Verdana" w:eastAsia="Verdana" w:hAnsi="Verdana"/>
            </w:rPr>
            <w:t xml:space="preserve">En cas de remarque, celle-ci devra être portée par écrit à la connaissance de la Direction </w:t>
          </w:r>
          <w:r w:rsidR="002C5DD1">
            <w:rPr>
              <w:rFonts w:ascii="Verdana" w:cs="Verdana" w:eastAsia="Verdana" w:hAnsi="Verdana"/>
            </w:rPr>
            <w:t xml:space="preserve"> avant la date susmentionnée,</w:t>
          </w:r>
          <w:r>
            <w:rPr>
              <w:rFonts w:ascii="Verdana" w:cs="Verdana" w:eastAsia="Verdana" w:hAnsi="Verdana"/>
            </w:rPr>
            <w:t xml:space="preserve"> en précisant les informations supplémentaires jugées nécessaires.</w:t>
          </w:r>
        </w:p>
      </w:sdtContent>
    </w:sdt>
    <w:sdt>
      <w:sdtPr>
        <w:tag w:val="goog_rdk_76"/>
        <w:id w:val="1374726529"/>
      </w:sdtPr>
      <w:sdtEndPr/>
      <w:sdtContent>
        <w:p w14:paraId="0000004D" w14:textId="77777777" w:rsidR="006F57FD" w:rsidRDefault="003D70D4">
          <w:pPr>
            <w:ind w:hanging="2" w:left="0"/>
            <w:jc w:val="both"/>
            <w:rPr>
              <w:rFonts w:ascii="Verdana" w:cs="Verdana" w:eastAsia="Verdana" w:hAnsi="Verdana"/>
            </w:rPr>
          </w:pPr>
        </w:p>
      </w:sdtContent>
    </w:sdt>
    <w:sdt>
      <w:sdtPr>
        <w:tag w:val="goog_rdk_77"/>
        <w:id w:val="237141019"/>
      </w:sdtPr>
      <w:sdtEndPr/>
      <w:sdtContent>
        <w:p w14:paraId="0000004E" w14:textId="77777777" w:rsidR="006F57FD" w:rsidRDefault="002D7DEF">
          <w:pPr>
            <w:ind w:hanging="2" w:left="0"/>
            <w:jc w:val="both"/>
            <w:rPr>
              <w:rFonts w:ascii="Verdana" w:cs="Verdana" w:eastAsia="Verdana" w:hAnsi="Verdana"/>
            </w:rPr>
          </w:pPr>
          <w:r>
            <w:rPr>
              <w:rFonts w:ascii="Verdana" w:cs="Verdana" w:eastAsia="Verdana" w:hAnsi="Verdana"/>
            </w:rPr>
            <w:t>Celles-ci, à condition qu’elles soient utiles et concernent les thèmes traités (à défaut, une réponse motivée sera faite par la Direction) seront transmises au plus tard au début de la première réunion.</w:t>
          </w:r>
        </w:p>
      </w:sdtContent>
    </w:sdt>
    <w:sdt>
      <w:sdtPr>
        <w:tag w:val="goog_rdk_78"/>
        <w:id w:val="1982719515"/>
      </w:sdtPr>
      <w:sdtEndPr/>
      <w:sdtContent>
        <w:p w14:paraId="0000004F" w14:textId="77777777" w:rsidR="006F57FD" w:rsidRDefault="003D70D4">
          <w:pPr>
            <w:ind w:hanging="2" w:left="0"/>
            <w:jc w:val="both"/>
            <w:rPr>
              <w:rFonts w:ascii="Verdana" w:cs="Verdana" w:eastAsia="Verdana" w:hAnsi="Verdana"/>
            </w:rPr>
          </w:pPr>
        </w:p>
      </w:sdtContent>
    </w:sdt>
    <w:sdt>
      <w:sdtPr>
        <w:tag w:val="goog_rdk_79"/>
        <w:id w:val="-142967795"/>
      </w:sdtPr>
      <w:sdtEndPr/>
      <w:sdtContent>
        <w:p w14:paraId="7D76FC75" w14:textId="77777777" w:rsidR="00DF1E37" w:rsidRDefault="002D7DEF">
          <w:pPr>
            <w:ind w:hanging="2" w:left="0"/>
            <w:jc w:val="both"/>
            <w:rPr>
              <w:rFonts w:ascii="Verdana" w:cs="Verdana" w:eastAsia="Verdana" w:hAnsi="Verdana"/>
            </w:rPr>
          </w:pPr>
          <w:r>
            <w:rPr>
              <w:rFonts w:ascii="Verdana" w:cs="Verdana" w:eastAsia="Verdana" w:hAnsi="Verdana"/>
            </w:rPr>
            <w:t>Par accord entre les parties, les informations supplémentaires pourront être fournies verbalement par la Direction.</w:t>
          </w:r>
        </w:p>
        <w:p w14:paraId="67BAA559" w14:textId="77777777" w:rsidR="00DF1E37" w:rsidRDefault="00DF1E37">
          <w:pPr>
            <w:ind w:hanging="2" w:left="0"/>
            <w:jc w:val="both"/>
            <w:rPr>
              <w:rFonts w:ascii="Verdana" w:cs="Verdana" w:eastAsia="Verdana" w:hAnsi="Verdana"/>
            </w:rPr>
          </w:pPr>
        </w:p>
        <w:p w14:paraId="2DC12FBE" w14:textId="77777777" w:rsidR="006C0570" w:rsidRDefault="006C0570">
          <w:pPr>
            <w:ind w:hanging="2" w:left="0"/>
            <w:jc w:val="both"/>
            <w:rPr>
              <w:rFonts w:ascii="Verdana" w:cs="Verdana" w:eastAsia="Verdana" w:hAnsi="Verdana"/>
            </w:rPr>
          </w:pPr>
        </w:p>
        <w:p w14:paraId="00000050" w14:textId="58C00558" w:rsidR="006F57FD" w:rsidRDefault="003D70D4">
          <w:pPr>
            <w:ind w:hanging="2" w:left="0"/>
            <w:jc w:val="both"/>
            <w:rPr>
              <w:rFonts w:ascii="Verdana" w:cs="Verdana" w:eastAsia="Verdana" w:hAnsi="Verdana"/>
            </w:rPr>
          </w:pPr>
        </w:p>
      </w:sdtContent>
    </w:sdt>
    <w:sdt>
      <w:sdtPr>
        <w:tag w:val="goog_rdk_80"/>
        <w:id w:val="1768877169"/>
        <w:showingPlcHdr/>
      </w:sdtPr>
      <w:sdtEndPr/>
      <w:sdtContent>
        <w:p w14:paraId="00000051" w14:textId="4ED35F76" w:rsidR="006F57FD" w:rsidRDefault="00F508AB">
          <w:pPr>
            <w:ind w:hanging="2" w:left="0"/>
            <w:jc w:val="both"/>
            <w:rPr>
              <w:rFonts w:ascii="Verdana" w:cs="Verdana" w:eastAsia="Verdana" w:hAnsi="Verdana"/>
            </w:rPr>
          </w:pPr>
          <w:r>
            <w:t xml:space="preserve">     </w:t>
          </w:r>
        </w:p>
      </w:sdtContent>
    </w:sdt>
    <w:sdt>
      <w:sdtPr>
        <w:tag w:val="goog_rdk_81"/>
        <w:id w:val="309373637"/>
      </w:sdtPr>
      <w:sdtEndPr/>
      <w:sdtContent>
        <w:p w14:paraId="00000052" w14:textId="77777777" w:rsidR="006F57FD" w:rsidRDefault="002D7DEF">
          <w:pPr>
            <w:keepNext/>
            <w:pBdr>
              <w:top w:val="nil"/>
              <w:left w:val="nil"/>
              <w:bottom w:val="nil"/>
              <w:right w:val="nil"/>
              <w:between w:val="nil"/>
            </w:pBdr>
            <w:spacing w:line="240" w:lineRule="auto"/>
            <w:ind w:hanging="2" w:left="0"/>
            <w:jc w:val="both"/>
            <w:rPr>
              <w:rFonts w:ascii="Verdana" w:cs="Verdana" w:eastAsia="Verdana" w:hAnsi="Verdana"/>
              <w:b/>
              <w:color w:val="000000"/>
            </w:rPr>
          </w:pPr>
          <w:r>
            <w:rPr>
              <w:rFonts w:ascii="Verdana" w:cs="Verdana" w:eastAsia="Verdana" w:hAnsi="Verdana"/>
              <w:b/>
              <w:color w:val="000000"/>
            </w:rPr>
            <w:t xml:space="preserve">ARTICLE 4 – TEMPS DE </w:t>
          </w:r>
          <w:r>
            <w:rPr>
              <w:rFonts w:ascii="Verdana" w:cs="Verdana" w:eastAsia="Verdana" w:hAnsi="Verdana"/>
              <w:b/>
            </w:rPr>
            <w:t>NÉGOCIATION</w:t>
          </w:r>
        </w:p>
      </w:sdtContent>
    </w:sdt>
    <w:sdt>
      <w:sdtPr>
        <w:tag w:val="goog_rdk_82"/>
        <w:id w:val="-1340620869"/>
      </w:sdtPr>
      <w:sdtEndPr/>
      <w:sdtContent>
        <w:p w14:paraId="00000053" w14:textId="77777777" w:rsidR="006F57FD" w:rsidRDefault="003D70D4">
          <w:pPr>
            <w:ind w:hanging="2" w:left="0"/>
            <w:jc w:val="both"/>
            <w:rPr>
              <w:rFonts w:ascii="Verdana" w:cs="Verdana" w:eastAsia="Verdana" w:hAnsi="Verdana"/>
            </w:rPr>
          </w:pPr>
        </w:p>
      </w:sdtContent>
    </w:sdt>
    <w:sdt>
      <w:sdtPr>
        <w:tag w:val="goog_rdk_83"/>
        <w:id w:val="-943914181"/>
      </w:sdtPr>
      <w:sdtEndPr/>
      <w:sdtContent>
        <w:p w14:paraId="00000054" w14:textId="55C01B74" w:rsidR="006F57FD" w:rsidRDefault="002D7DEF">
          <w:pPr>
            <w:pBdr>
              <w:top w:val="nil"/>
              <w:left w:val="nil"/>
              <w:bottom w:val="nil"/>
              <w:right w:val="nil"/>
              <w:between w:val="nil"/>
            </w:pBdr>
            <w:spacing w:line="240" w:lineRule="auto"/>
            <w:ind w:hanging="2" w:left="0"/>
            <w:jc w:val="both"/>
            <w:rPr>
              <w:rFonts w:ascii="Verdana" w:cs="Verdana" w:eastAsia="Verdana" w:hAnsi="Verdana"/>
              <w:color w:val="000000"/>
            </w:rPr>
          </w:pPr>
          <w:r>
            <w:rPr>
              <w:rFonts w:ascii="Verdana" w:cs="Verdana" w:eastAsia="Verdana" w:hAnsi="Verdana"/>
              <w:color w:val="000000"/>
            </w:rPr>
            <w:t>Le temps passé à la négociation par le délégué syndica</w:t>
          </w:r>
          <w:r w:rsidR="00864188">
            <w:rPr>
              <w:rFonts w:ascii="Verdana" w:cs="Verdana" w:eastAsia="Verdana" w:hAnsi="Verdana"/>
              <w:color w:val="000000"/>
            </w:rPr>
            <w:t>l</w:t>
          </w:r>
          <w:r>
            <w:rPr>
              <w:rFonts w:ascii="Verdana" w:cs="Verdana" w:eastAsia="Verdana" w:hAnsi="Verdana"/>
              <w:color w:val="000000"/>
            </w:rPr>
            <w:t xml:space="preserve"> et les membres de </w:t>
          </w:r>
          <w:r w:rsidR="00864188">
            <w:rPr>
              <w:rFonts w:ascii="Verdana" w:cs="Verdana" w:eastAsia="Verdana" w:hAnsi="Verdana"/>
              <w:color w:val="000000"/>
            </w:rPr>
            <w:t>sa</w:t>
          </w:r>
          <w:r>
            <w:rPr>
              <w:rFonts w:ascii="Verdana" w:cs="Verdana" w:eastAsia="Verdana" w:hAnsi="Verdana"/>
              <w:color w:val="000000"/>
            </w:rPr>
            <w:t xml:space="preserve"> délégation est rémunéré comme temps de travail et payé à échéance normale.</w:t>
          </w:r>
        </w:p>
      </w:sdtContent>
    </w:sdt>
    <w:sdt>
      <w:sdtPr>
        <w:tag w:val="goog_rdk_84"/>
        <w:id w:val="914741825"/>
      </w:sdtPr>
      <w:sdtEndPr/>
      <w:sdtContent>
        <w:p w14:paraId="00000055" w14:textId="77777777" w:rsidR="006F57FD" w:rsidRDefault="002D7DEF">
          <w:pPr>
            <w:ind w:hanging="2" w:left="0"/>
            <w:jc w:val="both"/>
            <w:rPr>
              <w:rFonts w:ascii="Verdana" w:cs="Verdana" w:eastAsia="Verdana" w:hAnsi="Verdana"/>
            </w:rPr>
          </w:pPr>
          <w:r>
            <w:rPr>
              <w:rFonts w:ascii="Verdana" w:cs="Verdana" w:eastAsia="Verdana" w:hAnsi="Verdana"/>
            </w:rPr>
            <w:t>Le temps nécessaire à la préparation n’est pas inclus dans ces heures.</w:t>
          </w:r>
        </w:p>
      </w:sdtContent>
    </w:sdt>
    <w:sdt>
      <w:sdtPr>
        <w:tag w:val="goog_rdk_85"/>
        <w:id w:val="1547108431"/>
      </w:sdtPr>
      <w:sdtEndPr/>
      <w:sdtContent>
        <w:p w14:paraId="00000056" w14:textId="77777777" w:rsidR="006F57FD" w:rsidRDefault="003D70D4">
          <w:pPr>
            <w:ind w:hanging="2" w:left="0"/>
            <w:jc w:val="both"/>
            <w:rPr>
              <w:rFonts w:ascii="Verdana" w:cs="Verdana" w:eastAsia="Verdana" w:hAnsi="Verdana"/>
            </w:rPr>
          </w:pPr>
        </w:p>
      </w:sdtContent>
    </w:sdt>
    <w:sdt>
      <w:sdtPr>
        <w:tag w:val="goog_rdk_86"/>
        <w:id w:val="578092383"/>
      </w:sdtPr>
      <w:sdtEndPr/>
      <w:sdtContent>
        <w:p w14:paraId="00000057" w14:textId="77777777" w:rsidR="006F57FD" w:rsidRDefault="002D7DEF">
          <w:pPr>
            <w:keepNext/>
            <w:pBdr>
              <w:top w:val="nil"/>
              <w:left w:val="nil"/>
              <w:bottom w:val="nil"/>
              <w:right w:val="nil"/>
              <w:between w:val="nil"/>
            </w:pBdr>
            <w:spacing w:line="240" w:lineRule="auto"/>
            <w:ind w:hanging="2" w:left="0"/>
            <w:jc w:val="both"/>
            <w:rPr>
              <w:rFonts w:ascii="Verdana" w:cs="Verdana" w:eastAsia="Verdana" w:hAnsi="Verdana"/>
              <w:b/>
              <w:color w:val="000000"/>
            </w:rPr>
          </w:pPr>
          <w:r>
            <w:rPr>
              <w:rFonts w:ascii="Verdana" w:cs="Verdana" w:eastAsia="Verdana" w:hAnsi="Verdana"/>
              <w:b/>
              <w:color w:val="000000"/>
            </w:rPr>
            <w:t>ARTICLE 5 – DUREE</w:t>
          </w:r>
        </w:p>
      </w:sdtContent>
    </w:sdt>
    <w:sdt>
      <w:sdtPr>
        <w:tag w:val="goog_rdk_87"/>
        <w:id w:val="-1932276217"/>
        <w:showingPlcHdr/>
      </w:sdtPr>
      <w:sdtEndPr/>
      <w:sdtContent>
        <w:p w14:paraId="00000058" w14:textId="1BBD92D2" w:rsidR="006F57FD" w:rsidRDefault="003D70D4">
          <w:pPr>
            <w:ind w:hanging="2" w:left="0"/>
            <w:jc w:val="both"/>
            <w:rPr>
              <w:rFonts w:ascii="Verdana" w:cs="Verdana" w:eastAsia="Verdana" w:hAnsi="Verdana"/>
            </w:rPr>
          </w:pPr>
          <w:r>
            <w:t xml:space="preserve">     </w:t>
          </w:r>
        </w:p>
      </w:sdtContent>
    </w:sdt>
    <w:sdt>
      <w:sdtPr>
        <w:tag w:val="goog_rdk_88"/>
        <w:id w:val="1464308617"/>
      </w:sdtPr>
      <w:sdtEndPr/>
      <w:sdtContent>
        <w:p w14:paraId="00000059" w14:textId="4D85A952" w:rsidR="006F57FD" w:rsidRDefault="002D7DEF">
          <w:pPr>
            <w:pBdr>
              <w:top w:val="nil"/>
              <w:left w:val="nil"/>
              <w:bottom w:val="nil"/>
              <w:right w:val="nil"/>
              <w:between w:val="nil"/>
            </w:pBdr>
            <w:spacing w:line="240" w:lineRule="auto"/>
            <w:ind w:hanging="2" w:left="0"/>
            <w:jc w:val="both"/>
            <w:rPr>
              <w:rFonts w:ascii="Verdana" w:cs="Verdana" w:eastAsia="Verdana" w:hAnsi="Verdana"/>
              <w:color w:val="000000"/>
            </w:rPr>
          </w:pPr>
          <w:r w:rsidRPr="001E1D10">
            <w:rPr>
              <w:rFonts w:ascii="Verdana" w:cs="Verdana" w:eastAsia="Verdana" w:hAnsi="Verdana"/>
              <w:color w:val="000000"/>
            </w:rPr>
            <w:t>Le présent accord est conclu pour une durée déterminée à l’issue de la conclusion de l’accord d’entreprise et au plus tard le</w:t>
          </w:r>
          <w:r w:rsidR="003D70D4">
            <w:rPr>
              <w:rFonts w:ascii="Verdana" w:cs="Verdana" w:eastAsia="Verdana" w:hAnsi="Verdana"/>
              <w:color w:val="000000"/>
            </w:rPr>
            <w:t xml:space="preserve"> </w:t>
          </w:r>
          <w:r w:rsidR="003D70D4" w:rsidRPr="003D70D4">
            <w:rPr>
              <w:rFonts w:ascii="Verdana" w:cs="Verdana" w:eastAsia="Verdana" w:hAnsi="Verdana"/>
              <w:b/>
              <w:bCs/>
              <w:color w:val="000000"/>
            </w:rPr>
            <w:t>16 décembre 2022</w:t>
          </w:r>
          <w:r w:rsidRPr="00F508AB">
            <w:rPr>
              <w:rFonts w:ascii="Verdana" w:cs="Verdana" w:eastAsia="Verdana" w:hAnsi="Verdana"/>
              <w:color w:val="000000"/>
            </w:rPr>
            <w:t>.</w:t>
          </w:r>
        </w:p>
      </w:sdtContent>
    </w:sdt>
    <w:sdt>
      <w:sdtPr>
        <w:tag w:val="goog_rdk_89"/>
        <w:id w:val="1576388446"/>
        <w:showingPlcHdr/>
      </w:sdtPr>
      <w:sdtEndPr/>
      <w:sdtContent>
        <w:p w14:paraId="0000005A" w14:textId="7703FBB8" w:rsidR="006F57FD" w:rsidRDefault="00961EC7">
          <w:pPr>
            <w:pBdr>
              <w:top w:val="nil"/>
              <w:left w:val="nil"/>
              <w:bottom w:val="nil"/>
              <w:right w:val="nil"/>
              <w:between w:val="nil"/>
            </w:pBdr>
            <w:spacing w:line="240" w:lineRule="auto"/>
            <w:ind w:hanging="2" w:left="0"/>
            <w:jc w:val="both"/>
            <w:rPr>
              <w:rFonts w:ascii="Verdana" w:cs="Verdana" w:eastAsia="Verdana" w:hAnsi="Verdana"/>
              <w:color w:val="000000"/>
            </w:rPr>
          </w:pPr>
          <w:r>
            <w:t xml:space="preserve">     </w:t>
          </w:r>
        </w:p>
      </w:sdtContent>
    </w:sdt>
    <w:sdt>
      <w:sdtPr>
        <w:tag w:val="goog_rdk_90"/>
        <w:id w:val="-789891740"/>
      </w:sdtPr>
      <w:sdtEndPr/>
      <w:sdtContent>
        <w:p w14:paraId="0000005B" w14:textId="77777777" w:rsidR="006F57FD" w:rsidRDefault="002D7DEF">
          <w:pPr>
            <w:ind w:hanging="2" w:left="0"/>
            <w:jc w:val="both"/>
            <w:rPr>
              <w:rFonts w:ascii="Verdana" w:cs="Verdana" w:eastAsia="Verdana" w:hAnsi="Verdana"/>
            </w:rPr>
          </w:pPr>
          <w:r>
            <w:rPr>
              <w:rFonts w:ascii="Verdana" w:cs="Verdana" w:eastAsia="Verdana" w:hAnsi="Verdana"/>
              <w:b/>
            </w:rPr>
            <w:t>ARTICLE 6 – FORMALITÉS DE DÉPÔT</w:t>
          </w:r>
        </w:p>
      </w:sdtContent>
    </w:sdt>
    <w:sdt>
      <w:sdtPr>
        <w:tag w:val="goog_rdk_91"/>
        <w:id w:val="-1656286799"/>
        <w:showingPlcHdr/>
      </w:sdtPr>
      <w:sdtEndPr/>
      <w:sdtContent>
        <w:p w14:paraId="0000005C" w14:textId="6CBFF8DE" w:rsidR="006F57FD" w:rsidRDefault="00AB0FC9">
          <w:pPr>
            <w:ind w:hanging="2" w:left="0"/>
            <w:jc w:val="both"/>
            <w:rPr>
              <w:rFonts w:ascii="Verdana" w:cs="Verdana" w:eastAsia="Verdana" w:hAnsi="Verdana"/>
            </w:rPr>
          </w:pPr>
          <w:r>
            <w:t xml:space="preserve">     </w:t>
          </w:r>
        </w:p>
      </w:sdtContent>
    </w:sdt>
    <w:sdt>
      <w:sdtPr>
        <w:tag w:val="goog_rdk_92"/>
        <w:id w:val="-197391791"/>
      </w:sdtPr>
      <w:sdtEndPr/>
      <w:sdtContent>
        <w:p w14:paraId="0000005D" w14:textId="05370337" w:rsidR="006F57FD" w:rsidRDefault="002D7DEF">
          <w:pPr>
            <w:ind w:hanging="2" w:left="0"/>
            <w:jc w:val="both"/>
            <w:rPr>
              <w:rFonts w:ascii="Verdana" w:cs="Verdana" w:eastAsia="Verdana" w:hAnsi="Verdana"/>
            </w:rPr>
          </w:pPr>
          <w:r>
            <w:rPr>
              <w:rFonts w:ascii="Verdana" w:cs="Verdana" w:eastAsia="Verdana" w:hAnsi="Verdana"/>
            </w:rPr>
            <w:t xml:space="preserve">Le présent accord sera déposé à la </w:t>
          </w:r>
          <w:r w:rsidR="00D2424A">
            <w:rPr>
              <w:rFonts w:ascii="Verdana" w:cs="Verdana" w:eastAsia="Verdana" w:hAnsi="Verdana"/>
            </w:rPr>
            <w:t>DREETS</w:t>
          </w:r>
          <w:r>
            <w:rPr>
              <w:rFonts w:ascii="Verdana" w:cs="Verdana" w:eastAsia="Verdana" w:hAnsi="Verdana"/>
            </w:rPr>
            <w:t xml:space="preserve"> (par voie dématérialisée).</w:t>
          </w:r>
        </w:p>
      </w:sdtContent>
    </w:sdt>
    <w:sdt>
      <w:sdtPr>
        <w:tag w:val="goog_rdk_93"/>
        <w:id w:val="582884827"/>
      </w:sdtPr>
      <w:sdtEndPr/>
      <w:sdtContent>
        <w:p w14:paraId="0000005E" w14:textId="77777777" w:rsidR="006F57FD" w:rsidRDefault="002D7DEF">
          <w:pPr>
            <w:ind w:hanging="2" w:left="0"/>
            <w:jc w:val="both"/>
            <w:rPr>
              <w:rFonts w:ascii="Verdana" w:cs="Verdana" w:eastAsia="Verdana" w:hAnsi="Verdana"/>
            </w:rPr>
          </w:pPr>
          <w:r>
            <w:rPr>
              <w:rFonts w:ascii="Verdana" w:cs="Verdana" w:eastAsia="Verdana" w:hAnsi="Verdana"/>
            </w:rPr>
            <w:t>Un (1) exemplaire sera adressé au Greffe du Conseil des Prud’hommes par lettre recommandée avec accusé de réception.</w:t>
          </w:r>
        </w:p>
      </w:sdtContent>
    </w:sdt>
    <w:sdt>
      <w:sdtPr>
        <w:tag w:val="goog_rdk_94"/>
        <w:id w:val="-1529476534"/>
      </w:sdtPr>
      <w:sdtEndPr/>
      <w:sdtContent>
        <w:p w14:paraId="0000005F" w14:textId="77777777" w:rsidR="006F57FD" w:rsidRDefault="002D7DEF">
          <w:pPr>
            <w:ind w:hanging="2" w:left="0"/>
            <w:jc w:val="both"/>
            <w:rPr>
              <w:rFonts w:ascii="Verdana" w:cs="Verdana" w:eastAsia="Verdana" w:hAnsi="Verdana"/>
            </w:rPr>
          </w:pPr>
          <w:r>
            <w:rPr>
              <w:rFonts w:ascii="Verdana" w:cs="Verdana" w:eastAsia="Verdana" w:hAnsi="Verdana"/>
            </w:rPr>
            <w:t>Ces dépôts seront effectués par la Direction des Ressources Humaines.</w:t>
          </w:r>
        </w:p>
      </w:sdtContent>
    </w:sdt>
    <w:sdt>
      <w:sdtPr>
        <w:tag w:val="goog_rdk_95"/>
        <w:id w:val="-47223450"/>
      </w:sdtPr>
      <w:sdtEndPr/>
      <w:sdtContent>
        <w:p w14:paraId="00000060" w14:textId="77777777" w:rsidR="006F57FD" w:rsidRDefault="003D70D4">
          <w:pPr>
            <w:ind w:hanging="2" w:left="0"/>
            <w:jc w:val="both"/>
            <w:rPr>
              <w:rFonts w:ascii="Verdana" w:cs="Verdana" w:eastAsia="Verdana" w:hAnsi="Verdana"/>
            </w:rPr>
          </w:pPr>
        </w:p>
      </w:sdtContent>
    </w:sdt>
    <w:sdt>
      <w:sdtPr>
        <w:tag w:val="goog_rdk_96"/>
        <w:id w:val="861099890"/>
      </w:sdtPr>
      <w:sdtEndPr/>
      <w:sdtContent>
        <w:p w14:paraId="00000061" w14:textId="77777777" w:rsidR="006F57FD" w:rsidRDefault="003D70D4">
          <w:pPr>
            <w:ind w:hanging="2" w:left="0"/>
            <w:jc w:val="both"/>
            <w:rPr>
              <w:rFonts w:ascii="Verdana" w:cs="Verdana" w:eastAsia="Verdana" w:hAnsi="Verdana"/>
            </w:rPr>
          </w:pPr>
        </w:p>
      </w:sdtContent>
    </w:sdt>
    <w:sdt>
      <w:sdtPr>
        <w:tag w:val="goog_rdk_97"/>
        <w:id w:val="235364655"/>
        <w:showingPlcHdr/>
      </w:sdtPr>
      <w:sdtEndPr/>
      <w:sdtContent>
        <w:p w14:paraId="00000062" w14:textId="7F4DF6CC" w:rsidR="006F57FD" w:rsidRDefault="002C5DD1">
          <w:pPr>
            <w:ind w:hanging="2" w:left="0"/>
            <w:jc w:val="both"/>
            <w:rPr>
              <w:rFonts w:ascii="Verdana" w:cs="Verdana" w:eastAsia="Verdana" w:hAnsi="Verdana"/>
            </w:rPr>
          </w:pPr>
          <w:r>
            <w:t xml:space="preserve">     </w:t>
          </w:r>
        </w:p>
      </w:sdtContent>
    </w:sdt>
    <w:sdt>
      <w:sdtPr>
        <w:tag w:val="goog_rdk_98"/>
        <w:id w:val="-1599630740"/>
        <w:showingPlcHdr/>
      </w:sdtPr>
      <w:sdtEndPr/>
      <w:sdtContent>
        <w:p w14:paraId="00000063" w14:textId="193A7750" w:rsidR="006F57FD" w:rsidRDefault="006C297B">
          <w:pPr>
            <w:ind w:hanging="2" w:left="0"/>
            <w:jc w:val="both"/>
            <w:rPr>
              <w:rFonts w:ascii="Verdana" w:cs="Verdana" w:eastAsia="Verdana" w:hAnsi="Verdana"/>
            </w:rPr>
          </w:pPr>
          <w:r>
            <w:t xml:space="preserve">     </w:t>
          </w:r>
        </w:p>
      </w:sdtContent>
    </w:sdt>
    <w:sdt>
      <w:sdtPr>
        <w:tag w:val="goog_rdk_99"/>
        <w:id w:val="-1669480454"/>
      </w:sdtPr>
      <w:sdtEndPr/>
      <w:sdtContent>
        <w:p w14:paraId="6098D752" w14:textId="070D6B09" w:rsidR="00752D0D" w:rsidRDefault="002D7DEF">
          <w:pPr>
            <w:ind w:hanging="2" w:left="0"/>
            <w:jc w:val="both"/>
            <w:rPr>
              <w:rFonts w:ascii="Verdana" w:cs="Verdana" w:eastAsia="Verdana" w:hAnsi="Verdana"/>
            </w:rPr>
          </w:pPr>
          <w:r w:rsidRPr="001E1D10">
            <w:rPr>
              <w:rFonts w:ascii="Verdana" w:cs="Verdana" w:eastAsia="Verdana" w:hAnsi="Verdana"/>
            </w:rPr>
            <w:t xml:space="preserve">Fait à </w:t>
          </w:r>
          <w:r w:rsidR="00864188">
            <w:rPr>
              <w:rFonts w:ascii="Verdana" w:cs="Verdana" w:eastAsia="Verdana" w:hAnsi="Verdana"/>
            </w:rPr>
            <w:t>Antony</w:t>
          </w:r>
          <w:r w:rsidRPr="001E1D10">
            <w:rPr>
              <w:rFonts w:ascii="Verdana" w:cs="Verdana" w:eastAsia="Verdana" w:hAnsi="Verdana"/>
            </w:rPr>
            <w:t xml:space="preserve">, </w:t>
          </w:r>
          <w:r w:rsidRPr="006C297B">
            <w:rPr>
              <w:rFonts w:ascii="Verdana" w:cs="Verdana" w:eastAsia="Verdana" w:hAnsi="Verdana"/>
            </w:rPr>
            <w:t>l</w:t>
          </w:r>
          <w:r w:rsidR="003D70D4">
            <w:rPr>
              <w:rFonts w:ascii="Verdana" w:cs="Verdana" w:eastAsia="Verdana" w:hAnsi="Verdana"/>
            </w:rPr>
            <w:t>e 28 novembre 2022</w:t>
          </w:r>
          <w:r w:rsidRPr="006C297B">
            <w:rPr>
              <w:rFonts w:ascii="Verdana" w:cs="Verdana" w:eastAsia="Verdana" w:hAnsi="Verdana"/>
            </w:rPr>
            <w:t>.</w:t>
          </w:r>
        </w:p>
        <w:p w14:paraId="00000064" w14:textId="6D1D35B3" w:rsidR="006F57FD" w:rsidRDefault="00752D0D">
          <w:pPr>
            <w:ind w:hanging="2" w:left="0"/>
            <w:jc w:val="both"/>
            <w:rPr>
              <w:rFonts w:ascii="Verdana" w:cs="Verdana" w:eastAsia="Verdana" w:hAnsi="Verdana"/>
            </w:rPr>
          </w:pPr>
          <w:r>
            <w:rPr>
              <w:rFonts w:ascii="Verdana" w:cs="Verdana" w:eastAsia="Verdana" w:hAnsi="Verdana"/>
            </w:rPr>
            <w:t xml:space="preserve">En </w:t>
          </w:r>
          <w:r w:rsidR="00B86ADF">
            <w:rPr>
              <w:rFonts w:ascii="Verdana" w:cs="Verdana" w:eastAsia="Verdana" w:hAnsi="Verdana"/>
            </w:rPr>
            <w:t>trois</w:t>
          </w:r>
          <w:r>
            <w:rPr>
              <w:rFonts w:ascii="Verdana" w:cs="Verdana" w:eastAsia="Verdana" w:hAnsi="Verdana"/>
            </w:rPr>
            <w:t xml:space="preserve"> (</w:t>
          </w:r>
          <w:r w:rsidR="00B86ADF">
            <w:rPr>
              <w:rFonts w:ascii="Verdana" w:cs="Verdana" w:eastAsia="Verdana" w:hAnsi="Verdana"/>
            </w:rPr>
            <w:t>3</w:t>
          </w:r>
          <w:r>
            <w:rPr>
              <w:rFonts w:ascii="Verdana" w:cs="Verdana" w:eastAsia="Verdana" w:hAnsi="Verdana"/>
            </w:rPr>
            <w:t>) exemplaires originaux</w:t>
          </w:r>
        </w:p>
      </w:sdtContent>
    </w:sdt>
    <w:sdt>
      <w:sdtPr>
        <w:tag w:val="goog_rdk_100"/>
        <w:id w:val="-1030184913"/>
        <w:showingPlcHdr/>
      </w:sdtPr>
      <w:sdtEndPr/>
      <w:sdtContent>
        <w:p w14:paraId="00000065" w14:textId="48FBFBFF" w:rsidR="006F57FD" w:rsidRDefault="0000653C">
          <w:pPr>
            <w:ind w:hanging="2" w:left="0"/>
            <w:jc w:val="both"/>
            <w:rPr>
              <w:rFonts w:ascii="Verdana" w:cs="Verdana" w:eastAsia="Verdana" w:hAnsi="Verdana"/>
            </w:rPr>
          </w:pPr>
          <w:r>
            <w:t xml:space="preserve">     </w:t>
          </w:r>
        </w:p>
      </w:sdtContent>
    </w:sdt>
    <w:sdt>
      <w:sdtPr>
        <w:tag w:val="goog_rdk_101"/>
        <w:id w:val="-2003965887"/>
      </w:sdtPr>
      <w:sdtEndPr/>
      <w:sdtContent>
        <w:p w14:paraId="00000066" w14:textId="77777777" w:rsidR="006F57FD" w:rsidRDefault="003D70D4">
          <w:pPr>
            <w:ind w:hanging="2" w:left="0"/>
            <w:jc w:val="both"/>
            <w:rPr>
              <w:rFonts w:ascii="Verdana" w:cs="Verdana" w:eastAsia="Verdana" w:hAnsi="Verdana"/>
            </w:rPr>
          </w:pPr>
        </w:p>
      </w:sdtContent>
    </w:sdt>
    <w:sdt>
      <w:sdtPr>
        <w:tag w:val="goog_rdk_102"/>
        <w:id w:val="-2101635895"/>
        <w:showingPlcHdr/>
      </w:sdtPr>
      <w:sdtEndPr/>
      <w:sdtContent>
        <w:p w14:paraId="00000067" w14:textId="0D196782" w:rsidR="006F57FD" w:rsidRDefault="002C5DD1">
          <w:pPr>
            <w:ind w:hanging="2" w:left="0"/>
            <w:jc w:val="both"/>
            <w:rPr>
              <w:rFonts w:ascii="Verdana" w:cs="Verdana" w:eastAsia="Verdana" w:hAnsi="Verdana"/>
            </w:rPr>
          </w:pPr>
          <w:r>
            <w:t xml:space="preserve">     </w:t>
          </w:r>
        </w:p>
      </w:sdtContent>
    </w:sdt>
    <w:sdt>
      <w:sdtPr>
        <w:tag w:val="goog_rdk_103"/>
        <w:id w:val="1224568777"/>
      </w:sdtPr>
      <w:sdtEndPr/>
      <w:sdtContent>
        <w:p w14:paraId="00000068" w14:textId="77777777" w:rsidR="006F57FD" w:rsidRDefault="003D70D4">
          <w:pPr>
            <w:ind w:hanging="2" w:left="0"/>
            <w:jc w:val="both"/>
            <w:rPr>
              <w:rFonts w:ascii="Verdana" w:cs="Verdana" w:eastAsia="Verdana" w:hAnsi="Verdana"/>
            </w:rPr>
          </w:pPr>
        </w:p>
      </w:sdtContent>
    </w:sdt>
    <w:sdt>
      <w:sdtPr>
        <w:tag w:val="goog_rdk_104"/>
        <w:id w:val="-612283145"/>
        <w:showingPlcHdr/>
      </w:sdtPr>
      <w:sdtEndPr/>
      <w:sdtContent>
        <w:p w14:paraId="00000069" w14:textId="7D9D98B1" w:rsidR="006F57FD" w:rsidRDefault="00961EC7">
          <w:pPr>
            <w:ind w:hanging="2" w:left="0"/>
            <w:jc w:val="both"/>
            <w:rPr>
              <w:rFonts w:ascii="Verdana" w:cs="Verdana" w:eastAsia="Verdana" w:hAnsi="Verdana"/>
            </w:rPr>
          </w:pPr>
          <w:r>
            <w:t xml:space="preserve">     </w:t>
          </w:r>
        </w:p>
      </w:sdtContent>
    </w:sdt>
    <w:sdt>
      <w:sdtPr>
        <w:tag w:val="goog_rdk_105"/>
        <w:id w:val="-103347711"/>
      </w:sdtPr>
      <w:sdtEndPr/>
      <w:sdtContent>
        <w:p w14:paraId="0000006A" w14:textId="5B28DC59" w:rsidR="006F57FD" w:rsidRDefault="002D7DEF">
          <w:pPr>
            <w:ind w:hanging="2" w:left="0"/>
            <w:rPr>
              <w:sz w:val="24"/>
              <w:szCs w:val="24"/>
            </w:rPr>
          </w:pPr>
          <w:r>
            <w:rPr>
              <w:rFonts w:ascii="Verdana" w:cs="Verdana" w:eastAsia="Verdana" w:hAnsi="Verdana"/>
              <w:b/>
              <w:color w:val="000000"/>
              <w:u w:val="single"/>
            </w:rPr>
            <w:t>Pour  la Société</w:t>
          </w:r>
          <w:r>
            <w:rPr>
              <w:rFonts w:ascii="Verdana" w:cs="Verdana" w:eastAsia="Verdana" w:hAnsi="Verdana"/>
              <w:color w:val="000000"/>
              <w:u w:val="single"/>
            </w:rPr>
            <w:t>,</w:t>
          </w:r>
        </w:p>
      </w:sdtContent>
    </w:sdt>
    <w:sdt>
      <w:sdtPr>
        <w:tag w:val="goog_rdk_106"/>
        <w:id w:val="138623418"/>
      </w:sdtPr>
      <w:sdtEndPr/>
      <w:sdtContent>
        <w:p w14:paraId="0000006B" w14:textId="31E44208" w:rsidR="006F57FD" w:rsidRDefault="002D7DEF">
          <w:pPr>
            <w:ind w:hanging="2" w:left="0"/>
            <w:rPr>
              <w:sz w:val="24"/>
              <w:szCs w:val="24"/>
            </w:rPr>
          </w:pPr>
          <w:r>
            <w:rPr>
              <w:rFonts w:ascii="Verdana" w:cs="Verdana" w:eastAsia="Verdana" w:hAnsi="Verdana"/>
              <w:i/>
              <w:color w:val="000000"/>
            </w:rPr>
            <w:t>M</w:t>
          </w:r>
          <w:r w:rsidR="002C5DD1">
            <w:rPr>
              <w:rFonts w:ascii="Verdana" w:cs="Verdana" w:eastAsia="Verdana" w:hAnsi="Verdana"/>
              <w:i/>
              <w:color w:val="000000"/>
            </w:rPr>
            <w:t xml:space="preserve">me </w:t>
          </w:r>
        </w:p>
      </w:sdtContent>
    </w:sdt>
    <w:sdt>
      <w:sdtPr>
        <w:tag w:val="goog_rdk_107"/>
        <w:id w:val="-475294950"/>
      </w:sdtPr>
      <w:sdtEndPr/>
      <w:sdtContent>
        <w:p w14:paraId="0000006C" w14:textId="77777777" w:rsidR="006F57FD" w:rsidRDefault="003D70D4">
          <w:pPr>
            <w:ind w:hanging="2" w:left="0"/>
            <w:rPr>
              <w:sz w:val="24"/>
              <w:szCs w:val="24"/>
            </w:rPr>
          </w:pPr>
        </w:p>
      </w:sdtContent>
    </w:sdt>
    <w:sdt>
      <w:sdtPr>
        <w:tag w:val="goog_rdk_108"/>
        <w:id w:val="-1501269131"/>
      </w:sdtPr>
      <w:sdtEndPr/>
      <w:sdtContent>
        <w:p w14:paraId="0000006D" w14:textId="77777777" w:rsidR="006F57FD" w:rsidRDefault="003D70D4">
          <w:pPr>
            <w:ind w:hanging="2" w:left="0"/>
            <w:rPr>
              <w:sz w:val="24"/>
              <w:szCs w:val="24"/>
            </w:rPr>
          </w:pPr>
        </w:p>
      </w:sdtContent>
    </w:sdt>
    <w:sdt>
      <w:sdtPr>
        <w:tag w:val="goog_rdk_109"/>
        <w:id w:val="-1739384701"/>
      </w:sdtPr>
      <w:sdtEndPr/>
      <w:sdtContent>
        <w:p w14:paraId="0000006E" w14:textId="77777777" w:rsidR="006F57FD" w:rsidRDefault="002D7DEF">
          <w:pPr>
            <w:ind w:hanging="2" w:left="0"/>
            <w:rPr>
              <w:sz w:val="24"/>
              <w:szCs w:val="24"/>
            </w:rPr>
          </w:pPr>
          <w:r>
            <w:rPr>
              <w:sz w:val="24"/>
              <w:szCs w:val="24"/>
            </w:rPr>
            <w:br/>
          </w:r>
        </w:p>
      </w:sdtContent>
    </w:sdt>
    <w:sdt>
      <w:sdtPr>
        <w:tag w:val="goog_rdk_110"/>
        <w:id w:val="-1797286656"/>
      </w:sdtPr>
      <w:sdtEndPr/>
      <w:sdtContent>
        <w:p w14:paraId="0000006F" w14:textId="77777777" w:rsidR="006F57FD" w:rsidRDefault="003D70D4">
          <w:pPr>
            <w:ind w:hanging="2" w:left="0"/>
            <w:rPr>
              <w:sz w:val="24"/>
              <w:szCs w:val="24"/>
            </w:rPr>
          </w:pPr>
        </w:p>
      </w:sdtContent>
    </w:sdt>
    <w:sdt>
      <w:sdtPr>
        <w:tag w:val="goog_rdk_111"/>
        <w:id w:val="-1931801315"/>
      </w:sdtPr>
      <w:sdtEndPr/>
      <w:sdtContent>
        <w:p w14:paraId="00000070" w14:textId="77777777" w:rsidR="006F57FD" w:rsidRDefault="002D7DEF">
          <w:pPr>
            <w:ind w:hanging="2" w:left="0"/>
            <w:rPr>
              <w:rFonts w:ascii="Verdana" w:cs="Verdana" w:eastAsia="Verdana" w:hAnsi="Verdana"/>
              <w:sz w:val="22"/>
              <w:szCs w:val="22"/>
            </w:rPr>
          </w:pPr>
          <w:r>
            <w:rPr>
              <w:rFonts w:ascii="Verdana" w:cs="Verdana" w:eastAsia="Verdana" w:hAnsi="Verdana"/>
              <w:b/>
              <w:sz w:val="22"/>
              <w:szCs w:val="22"/>
              <w:u w:val="single"/>
            </w:rPr>
            <w:t xml:space="preserve">Pour la C.F.D.T, </w:t>
          </w:r>
        </w:p>
      </w:sdtContent>
    </w:sdt>
    <w:sdt>
      <w:sdtPr>
        <w:tag w:val="goog_rdk_112"/>
        <w:id w:val="1484505456"/>
      </w:sdtPr>
      <w:sdtEndPr/>
      <w:sdtContent>
        <w:p w14:paraId="00000071" w14:textId="5F25AF69" w:rsidR="006F57FD" w:rsidRDefault="002D7DEF">
          <w:pPr>
            <w:ind w:hanging="2" w:left="0"/>
            <w:rPr>
              <w:rFonts w:ascii="Verdana" w:cs="Verdana" w:eastAsia="Verdana" w:hAnsi="Verdana"/>
              <w:sz w:val="22"/>
              <w:szCs w:val="22"/>
            </w:rPr>
          </w:pPr>
          <w:r>
            <w:rPr>
              <w:rFonts w:ascii="Verdana" w:cs="Verdana" w:eastAsia="Verdana" w:hAnsi="Verdana"/>
              <w:i/>
              <w:sz w:val="22"/>
              <w:szCs w:val="22"/>
            </w:rPr>
            <w:t xml:space="preserve">M. </w:t>
          </w:r>
        </w:p>
      </w:sdtContent>
    </w:sdt>
    <w:sdt>
      <w:sdtPr>
        <w:tag w:val="goog_rdk_113"/>
        <w:id w:val="1164430624"/>
      </w:sdtPr>
      <w:sdtEndPr/>
      <w:sdtContent>
        <w:p w14:paraId="00000072" w14:textId="77777777" w:rsidR="006F57FD" w:rsidRDefault="003D70D4">
          <w:pPr>
            <w:ind w:hanging="2" w:left="0"/>
            <w:rPr>
              <w:rFonts w:ascii="Verdana" w:cs="Verdana" w:eastAsia="Verdana" w:hAnsi="Verdana"/>
              <w:sz w:val="22"/>
              <w:szCs w:val="22"/>
            </w:rPr>
          </w:pPr>
        </w:p>
      </w:sdtContent>
    </w:sdt>
    <w:sdt>
      <w:sdtPr>
        <w:tag w:val="goog_rdk_114"/>
        <w:id w:val="-1154452749"/>
      </w:sdtPr>
      <w:sdtEndPr/>
      <w:sdtContent>
        <w:p w14:paraId="00000073" w14:textId="77777777" w:rsidR="006F57FD" w:rsidRDefault="003D70D4">
          <w:pPr>
            <w:ind w:hanging="2" w:left="0"/>
            <w:rPr>
              <w:rFonts w:ascii="Verdana" w:cs="Verdana" w:eastAsia="Verdana" w:hAnsi="Verdana"/>
              <w:sz w:val="22"/>
              <w:szCs w:val="22"/>
            </w:rPr>
          </w:pPr>
        </w:p>
      </w:sdtContent>
    </w:sdt>
    <w:sdt>
      <w:sdtPr>
        <w:tag w:val="goog_rdk_115"/>
        <w:id w:val="542793522"/>
      </w:sdtPr>
      <w:sdtEndPr/>
      <w:sdtContent>
        <w:p w14:paraId="00000074" w14:textId="77777777" w:rsidR="006F57FD" w:rsidRDefault="003D70D4">
          <w:pPr>
            <w:shd w:color="auto" w:fill="FFFFFF" w:val="clear"/>
            <w:ind w:hanging="2" w:left="0"/>
            <w:rPr>
              <w:rFonts w:ascii="Verdana" w:cs="Verdana" w:eastAsia="Verdana" w:hAnsi="Verdana"/>
              <w:sz w:val="22"/>
              <w:szCs w:val="22"/>
              <w:u w:val="single"/>
            </w:rPr>
          </w:pPr>
        </w:p>
      </w:sdtContent>
    </w:sdt>
    <w:sdt>
      <w:sdtPr>
        <w:tag w:val="goog_rdk_116"/>
        <w:id w:val="1213083893"/>
      </w:sdtPr>
      <w:sdtEndPr/>
      <w:sdtContent>
        <w:p w14:paraId="00000075" w14:textId="77777777" w:rsidR="006F57FD" w:rsidRDefault="003D70D4">
          <w:pPr>
            <w:shd w:color="auto" w:fill="FFFFFF" w:val="clear"/>
            <w:ind w:hanging="2" w:left="0"/>
            <w:rPr>
              <w:rFonts w:ascii="Verdana" w:cs="Verdana" w:eastAsia="Verdana" w:hAnsi="Verdana"/>
              <w:sz w:val="22"/>
              <w:szCs w:val="22"/>
              <w:u w:val="single"/>
            </w:rPr>
          </w:pPr>
        </w:p>
      </w:sdtContent>
    </w:sdt>
    <w:sdt>
      <w:sdtPr>
        <w:tag w:val="goog_rdk_117"/>
        <w:id w:val="2129045210"/>
      </w:sdtPr>
      <w:sdtEndPr/>
      <w:sdtContent>
        <w:p w14:paraId="00000078" w14:textId="4D535C80" w:rsidP="003D70D4" w:rsidR="006F57FD" w:rsidRDefault="003D70D4" w:rsidRPr="003D70D4">
          <w:pPr>
            <w:shd w:color="auto" w:fill="FFFFFF" w:val="clear"/>
            <w:ind w:hanging="2" w:left="0"/>
            <w:rPr>
              <w:rFonts w:ascii="Verdana" w:cs="Verdana" w:eastAsia="Verdana" w:hAnsi="Verdana"/>
              <w:sz w:val="22"/>
              <w:szCs w:val="22"/>
              <w:u w:val="single"/>
            </w:rPr>
          </w:pPr>
        </w:p>
      </w:sdtContent>
    </w:sdt>
    <w:sectPr w:rsidR="006F57FD" w:rsidRPr="003D70D4">
      <w:headerReference r:id="rId10" w:type="even"/>
      <w:headerReference r:id="rId11" w:type="default"/>
      <w:footerReference r:id="rId12" w:type="even"/>
      <w:footerReference r:id="rId13" w:type="default"/>
      <w:headerReference r:id="rId14" w:type="first"/>
      <w:footerReference r:id="rId15" w:type="first"/>
      <w:pgSz w:h="16838" w:w="11906"/>
      <w:pgMar w:bottom="1417" w:footer="720" w:gutter="0" w:header="720" w:left="1417" w:right="1417" w:top="141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5D76C" w14:textId="77777777" w:rsidR="00E72C19" w:rsidRDefault="00E72C19">
      <w:pPr>
        <w:spacing w:line="240" w:lineRule="auto"/>
        <w:ind w:left="0" w:hanging="2"/>
      </w:pPr>
      <w:r>
        <w:separator/>
      </w:r>
    </w:p>
  </w:endnote>
  <w:endnote w:type="continuationSeparator" w:id="0">
    <w:p w14:paraId="680A0E68" w14:textId="77777777" w:rsidR="00E72C19" w:rsidRDefault="00E72C1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4C98D42" w14:textId="77777777" w:rsidR="002D7DEF" w:rsidRDefault="002D7DEF">
    <w:pPr>
      <w:pStyle w:val="Pieddepage"/>
      <w:ind w:hanging="2" w:left="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tag w:val="goog_rdk_120"/>
      <w:id w:val="-2104644022"/>
    </w:sdtPr>
    <w:sdtEndPr/>
    <w:sdtContent>
      <w:p w14:paraId="00000079" w14:textId="77777777" w:rsidR="006F57FD" w:rsidRDefault="002D7DEF">
        <w:pPr>
          <w:pBdr>
            <w:top w:val="nil"/>
            <w:left w:val="nil"/>
            <w:bottom w:val="nil"/>
            <w:right w:val="nil"/>
            <w:between w:val="nil"/>
          </w:pBdr>
          <w:tabs>
            <w:tab w:pos="4536" w:val="center"/>
            <w:tab w:pos="9072" w:val="right"/>
          </w:tabs>
          <w:spacing w:line="240" w:lineRule="auto"/>
          <w:ind w:hanging="2" w:left="0"/>
          <w:jc w:val="center"/>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6C297B">
          <w:rPr>
            <w:b/>
            <w:color w:val="000000"/>
            <w:sz w:val="24"/>
            <w:szCs w:val="24"/>
          </w:rPr>
          <w:t>1</w:t>
        </w:r>
        <w:r>
          <w:rPr>
            <w:b/>
            <w:color w:val="000000"/>
            <w:sz w:val="24"/>
            <w:szCs w:val="24"/>
          </w:rPr>
          <w:fldChar w:fldCharType="end"/>
        </w:r>
        <w:r>
          <w:rPr>
            <w:color w:val="000000"/>
          </w:rPr>
          <w:t xml:space="preserve"> sur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6C297B">
          <w:rPr>
            <w:b/>
            <w:color w:val="000000"/>
            <w:sz w:val="24"/>
            <w:szCs w:val="24"/>
          </w:rPr>
          <w:t>3</w:t>
        </w:r>
        <w:r>
          <w:rPr>
            <w:b/>
            <w:color w:val="000000"/>
            <w:sz w:val="24"/>
            <w:szCs w:val="24"/>
          </w:rPr>
          <w:fldChar w:fldCharType="end"/>
        </w:r>
      </w:p>
    </w:sdtContent>
  </w:sdt>
  <w:sdt>
    <w:sdtPr>
      <w:tag w:val="goog_rdk_121"/>
      <w:id w:val="-1085913399"/>
    </w:sdtPr>
    <w:sdtEndPr/>
    <w:sdtContent>
      <w:p w14:paraId="0000007A" w14:textId="77777777" w:rsidR="006F57FD" w:rsidRDefault="003D70D4">
        <w:pPr>
          <w:pBdr>
            <w:top w:val="nil"/>
            <w:left w:val="nil"/>
            <w:bottom w:val="nil"/>
            <w:right w:val="nil"/>
            <w:between w:val="nil"/>
          </w:pBdr>
          <w:tabs>
            <w:tab w:pos="4536" w:val="center"/>
            <w:tab w:pos="9072" w:val="right"/>
          </w:tabs>
          <w:spacing w:line="240" w:lineRule="auto"/>
          <w:ind w:hanging="2" w:left="0"/>
          <w:rPr>
            <w:color w:val="000000"/>
          </w:rPr>
        </w:pPr>
      </w:p>
    </w:sdtContent>
  </w:sdt>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F62C365" w14:textId="77777777" w:rsidR="002D7DEF" w:rsidRDefault="002D7DEF">
    <w:pPr>
      <w:pStyle w:val="Pieddepage"/>
      <w:ind w:hanging="2" w:left="0"/>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7065B691" w14:textId="77777777" w:rsidR="00E72C19" w:rsidRDefault="00E72C19">
      <w:pPr>
        <w:spacing w:line="240" w:lineRule="auto"/>
        <w:ind w:hanging="2" w:left="0"/>
      </w:pPr>
      <w:r>
        <w:separator/>
      </w:r>
    </w:p>
  </w:footnote>
  <w:footnote w:id="0" w:type="continuationSeparator">
    <w:p w14:paraId="3C80057E" w14:textId="77777777" w:rsidR="00E72C19" w:rsidRDefault="00E72C19">
      <w:pPr>
        <w:spacing w:line="240" w:lineRule="auto"/>
        <w:ind w:hanging="2" w:left="0"/>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58D8334" w14:textId="77777777" w:rsidR="002D7DEF" w:rsidRDefault="002D7DEF">
    <w:pPr>
      <w:pStyle w:val="En-tte"/>
      <w:ind w:hanging="2" w:left="0"/>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8FDB6C7" w14:textId="09D9C261" w:rsidP="002D7DEF" w:rsidR="002D7DEF" w:rsidRDefault="002D7DEF" w:rsidRPr="002D7DEF">
    <w:pPr>
      <w:pStyle w:val="En-tte"/>
      <w:ind w:hanging="2" w:left="0"/>
      <w:jc w:val="center"/>
      <w:rPr>
        <w:rStyle w:val="Accentuationintense"/>
        <w:b/>
        <w:color w:val="FF0000"/>
      </w:rPr>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8423A28" w14:textId="77777777" w:rsidR="002D7DEF" w:rsidRDefault="002D7DEF">
    <w:pPr>
      <w:pStyle w:val="En-tte"/>
      <w:ind w:hanging="2" w:left="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806576E"/>
    <w:multiLevelType w:val="multilevel"/>
    <w:tmpl w:val="E40C4E5E"/>
    <w:lvl w:ilvl="0">
      <w:numFmt w:val="bullet"/>
      <w:lvlText w:val="-"/>
      <w:lvlJc w:val="left"/>
      <w:pPr>
        <w:ind w:hanging="360" w:left="360"/>
      </w:pPr>
      <w:rPr>
        <w:vertAlign w:val="baseline"/>
      </w:rPr>
    </w:lvl>
    <w:lvl w:ilvl="1">
      <w:start w:val="1"/>
      <w:numFmt w:val="bullet"/>
      <w:lvlText w:val=""/>
      <w:lvlJc w:val="left"/>
      <w:pPr>
        <w:ind w:firstLine="0" w:left="0"/>
      </w:pPr>
    </w:lvl>
    <w:lvl w:ilvl="2">
      <w:start w:val="1"/>
      <w:numFmt w:val="bullet"/>
      <w:lvlText w:val=""/>
      <w:lvlJc w:val="left"/>
      <w:pPr>
        <w:ind w:firstLine="0" w:left="0"/>
      </w:pPr>
    </w:lvl>
    <w:lvl w:ilvl="3">
      <w:start w:val="1"/>
      <w:numFmt w:val="bullet"/>
      <w:lvlText w:val=""/>
      <w:lvlJc w:val="left"/>
      <w:pPr>
        <w:ind w:firstLine="0" w:left="0"/>
      </w:pPr>
    </w:lvl>
    <w:lvl w:ilvl="4">
      <w:start w:val="1"/>
      <w:numFmt w:val="bullet"/>
      <w:lvlText w:val=""/>
      <w:lvlJc w:val="left"/>
      <w:pPr>
        <w:ind w:firstLine="0" w:left="0"/>
      </w:pPr>
    </w:lvl>
    <w:lvl w:ilvl="5">
      <w:start w:val="1"/>
      <w:numFmt w:val="bullet"/>
      <w:lvlText w:val=""/>
      <w:lvlJc w:val="left"/>
      <w:pPr>
        <w:ind w:firstLine="0" w:left="0"/>
      </w:pPr>
    </w:lvl>
    <w:lvl w:ilvl="6">
      <w:start w:val="1"/>
      <w:numFmt w:val="bullet"/>
      <w:lvlText w:val=""/>
      <w:lvlJc w:val="left"/>
      <w:pPr>
        <w:ind w:firstLine="0" w:left="0"/>
      </w:pPr>
    </w:lvl>
    <w:lvl w:ilvl="7">
      <w:start w:val="1"/>
      <w:numFmt w:val="bullet"/>
      <w:lvlText w:val=""/>
      <w:lvlJc w:val="left"/>
      <w:pPr>
        <w:ind w:firstLine="0" w:left="0"/>
      </w:pPr>
    </w:lvl>
    <w:lvl w:ilvl="8">
      <w:start w:val="1"/>
      <w:numFmt w:val="bullet"/>
      <w:lvlText w:val=""/>
      <w:lvlJc w:val="left"/>
      <w:pPr>
        <w:ind w:firstLine="0" w:left="0"/>
      </w:pPr>
    </w:lvl>
  </w:abstractNum>
  <w:num w16cid:durableId="1049185352" w:numId="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20"/>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7FD"/>
    <w:rsid w:val="0000653C"/>
    <w:rsid w:val="000122AC"/>
    <w:rsid w:val="000242E8"/>
    <w:rsid w:val="00030A54"/>
    <w:rsid w:val="000331E7"/>
    <w:rsid w:val="00061D8C"/>
    <w:rsid w:val="00111E75"/>
    <w:rsid w:val="001155A6"/>
    <w:rsid w:val="0012146D"/>
    <w:rsid w:val="00156CA7"/>
    <w:rsid w:val="001E1D10"/>
    <w:rsid w:val="001F5D79"/>
    <w:rsid w:val="002C2E9A"/>
    <w:rsid w:val="002C5DD1"/>
    <w:rsid w:val="002D7DEF"/>
    <w:rsid w:val="003B1781"/>
    <w:rsid w:val="003D4453"/>
    <w:rsid w:val="003D70D4"/>
    <w:rsid w:val="004460CF"/>
    <w:rsid w:val="004B5812"/>
    <w:rsid w:val="00510945"/>
    <w:rsid w:val="005A4235"/>
    <w:rsid w:val="005F6873"/>
    <w:rsid w:val="00657206"/>
    <w:rsid w:val="00672AD8"/>
    <w:rsid w:val="00682A47"/>
    <w:rsid w:val="006B4AEE"/>
    <w:rsid w:val="006C0570"/>
    <w:rsid w:val="006C297B"/>
    <w:rsid w:val="006E2695"/>
    <w:rsid w:val="006F1EE9"/>
    <w:rsid w:val="006F57FD"/>
    <w:rsid w:val="007441D2"/>
    <w:rsid w:val="007463D8"/>
    <w:rsid w:val="00752D0D"/>
    <w:rsid w:val="007866FF"/>
    <w:rsid w:val="007B58ED"/>
    <w:rsid w:val="00802440"/>
    <w:rsid w:val="00864188"/>
    <w:rsid w:val="008D7249"/>
    <w:rsid w:val="008F0272"/>
    <w:rsid w:val="009544E6"/>
    <w:rsid w:val="00961EC7"/>
    <w:rsid w:val="00984F39"/>
    <w:rsid w:val="0099685C"/>
    <w:rsid w:val="009A12A8"/>
    <w:rsid w:val="009F4FA3"/>
    <w:rsid w:val="00A54860"/>
    <w:rsid w:val="00A678B6"/>
    <w:rsid w:val="00AA0CF8"/>
    <w:rsid w:val="00AB0FC9"/>
    <w:rsid w:val="00AF57DD"/>
    <w:rsid w:val="00B44D40"/>
    <w:rsid w:val="00B86ADF"/>
    <w:rsid w:val="00C86CD0"/>
    <w:rsid w:val="00CB5093"/>
    <w:rsid w:val="00CD1FC4"/>
    <w:rsid w:val="00D2424A"/>
    <w:rsid w:val="00D26CF9"/>
    <w:rsid w:val="00DF041C"/>
    <w:rsid w:val="00DF1E37"/>
    <w:rsid w:val="00E30E10"/>
    <w:rsid w:val="00E43071"/>
    <w:rsid w:val="00E72C19"/>
    <w:rsid w:val="00E80776"/>
    <w:rsid w:val="00F15598"/>
    <w:rsid w:val="00F508AB"/>
    <w:rsid w:val="00FD214A"/>
    <w:rsid w:val="00FE3A4A"/>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36265DDB"/>
  <w15:docId w15:val="{3B8AE675-AAAB-483E-B333-864C742D9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pPr>
      <w:suppressAutoHyphens/>
      <w:spacing w:line="1" w:lineRule="atLeast"/>
      <w:ind w:hanging="1" w:hangingChars="1" w:left="-1" w:leftChars="-1"/>
      <w:textDirection w:val="btLr"/>
      <w:textAlignment w:val="top"/>
      <w:outlineLvl w:val="0"/>
    </w:pPr>
    <w:rPr>
      <w:noProof/>
      <w:position w:val="-1"/>
    </w:rPr>
  </w:style>
  <w:style w:styleId="Titre1" w:type="paragraph">
    <w:name w:val="heading 1"/>
    <w:basedOn w:val="Normal"/>
    <w:next w:val="Normal"/>
    <w:pPr>
      <w:keepNext/>
    </w:pPr>
    <w:rPr>
      <w:b/>
      <w:bCs/>
      <w:sz w:val="24"/>
      <w:szCs w:val="24"/>
    </w:rPr>
  </w:style>
  <w:style w:styleId="Titre2" w:type="paragraph">
    <w:name w:val="heading 2"/>
    <w:basedOn w:val="Normal"/>
    <w:next w:val="Normal"/>
    <w:pPr>
      <w:keepNext/>
      <w:keepLines/>
      <w:spacing w:after="80" w:before="360"/>
      <w:outlineLvl w:val="1"/>
    </w:pPr>
    <w:rPr>
      <w:b/>
      <w:sz w:val="36"/>
      <w:szCs w:val="36"/>
    </w:rPr>
  </w:style>
  <w:style w:styleId="Titre3" w:type="paragraph">
    <w:name w:val="heading 3"/>
    <w:basedOn w:val="Normal"/>
    <w:next w:val="Normal"/>
    <w:pPr>
      <w:keepNext/>
      <w:keepLines/>
      <w:spacing w:after="80" w:before="280"/>
      <w:outlineLvl w:val="2"/>
    </w:pPr>
    <w:rPr>
      <w:b/>
      <w:sz w:val="28"/>
      <w:szCs w:val="28"/>
    </w:rPr>
  </w:style>
  <w:style w:styleId="Titre4" w:type="paragraph">
    <w:name w:val="heading 4"/>
    <w:basedOn w:val="Normal"/>
    <w:next w:val="Normal"/>
    <w:pPr>
      <w:keepNext/>
      <w:keepLines/>
      <w:spacing w:after="40" w:before="240"/>
      <w:outlineLvl w:val="3"/>
    </w:pPr>
    <w:rPr>
      <w:b/>
      <w:sz w:val="24"/>
      <w:szCs w:val="24"/>
    </w:rPr>
  </w:style>
  <w:style w:styleId="Titre5" w:type="paragraph">
    <w:name w:val="heading 5"/>
    <w:basedOn w:val="Normal"/>
    <w:next w:val="Normal"/>
    <w:pPr>
      <w:keepNext/>
      <w:keepLines/>
      <w:spacing w:after="40" w:before="220"/>
      <w:outlineLvl w:val="4"/>
    </w:pPr>
    <w:rPr>
      <w:b/>
      <w:sz w:val="22"/>
      <w:szCs w:val="22"/>
    </w:rPr>
  </w:style>
  <w:style w:styleId="Titre6" w:type="paragraph">
    <w:name w:val="heading 6"/>
    <w:basedOn w:val="Normal"/>
    <w:next w:val="Normal"/>
    <w:pPr>
      <w:keepNext/>
      <w:keepLines/>
      <w:spacing w:after="40" w:before="200"/>
      <w:outlineLvl w:val="5"/>
    </w:pPr>
    <w:rPr>
      <w:b/>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ableNormal" w:type="table">
    <w:name w:val="Table Normal"/>
    <w:tblPr>
      <w:tblCellMar>
        <w:top w:type="dxa" w:w="0"/>
        <w:left w:type="dxa" w:w="0"/>
        <w:bottom w:type="dxa" w:w="0"/>
        <w:right w:type="dxa" w:w="0"/>
      </w:tblCellMar>
    </w:tblPr>
  </w:style>
  <w:style w:styleId="Titre" w:type="paragraph">
    <w:name w:val="Title"/>
    <w:basedOn w:val="Normal"/>
    <w:next w:val="Normal"/>
    <w:pPr>
      <w:keepNext/>
      <w:keepLines/>
      <w:spacing w:after="120" w:before="480"/>
    </w:pPr>
    <w:rPr>
      <w:b/>
      <w:sz w:val="72"/>
      <w:szCs w:val="72"/>
    </w:rPr>
  </w:style>
  <w:style w:customStyle="1" w:styleId="TableNormal0" w:type="table">
    <w:name w:val="Table Normal"/>
    <w:tblPr>
      <w:tblCellMar>
        <w:top w:type="dxa" w:w="0"/>
        <w:left w:type="dxa" w:w="0"/>
        <w:bottom w:type="dxa" w:w="0"/>
        <w:right w:type="dxa" w:w="0"/>
      </w:tblCellMar>
    </w:tblPr>
  </w:style>
  <w:style w:styleId="Corpsdetexte" w:type="paragraph">
    <w:name w:val="Body Text"/>
    <w:basedOn w:val="Normal"/>
    <w:pPr>
      <w:jc w:val="center"/>
    </w:pPr>
    <w:rPr>
      <w:b/>
      <w:bCs/>
      <w:sz w:val="28"/>
      <w:szCs w:val="28"/>
    </w:rPr>
  </w:style>
  <w:style w:styleId="Corpsdetexte2" w:type="paragraph">
    <w:name w:val="Body Text 2"/>
    <w:basedOn w:val="Normal"/>
    <w:rPr>
      <w:sz w:val="24"/>
      <w:szCs w:val="24"/>
    </w:rPr>
  </w:style>
  <w:style w:styleId="Explorateurdedocuments" w:type="paragraph">
    <w:name w:val="Document Map"/>
    <w:basedOn w:val="Normal"/>
    <w:pPr>
      <w:shd w:color="auto" w:fill="000080" w:val="clear"/>
    </w:pPr>
    <w:rPr>
      <w:rFonts w:ascii="Tahoma" w:cs="Tahoma" w:hAnsi="Tahoma"/>
    </w:rPr>
  </w:style>
  <w:style w:styleId="Textedebulles" w:type="paragraph">
    <w:name w:val="Balloon Text"/>
    <w:basedOn w:val="Normal"/>
    <w:rPr>
      <w:rFonts w:ascii="Tahoma" w:cs="Tahoma" w:hAnsi="Tahoma"/>
      <w:sz w:val="16"/>
      <w:szCs w:val="16"/>
    </w:rPr>
  </w:style>
  <w:style w:customStyle="1" w:styleId="TextedebullesCar" w:type="character">
    <w:name w:val="Texte de bulles Car"/>
    <w:rPr>
      <w:rFonts w:ascii="Tahoma" w:cs="Tahoma" w:hAnsi="Tahoma"/>
      <w:noProof/>
      <w:w w:val="100"/>
      <w:position w:val="-1"/>
      <w:sz w:val="16"/>
      <w:szCs w:val="16"/>
      <w:effect w:val="none"/>
      <w:vertAlign w:val="baseline"/>
      <w:cs w:val="0"/>
      <w:em w:val="none"/>
    </w:rPr>
  </w:style>
  <w:style w:styleId="En-tte" w:type="paragraph">
    <w:name w:val="header"/>
    <w:basedOn w:val="Normal"/>
    <w:pPr>
      <w:tabs>
        <w:tab w:pos="4536" w:val="center"/>
        <w:tab w:pos="9072" w:val="right"/>
      </w:tabs>
    </w:pPr>
  </w:style>
  <w:style w:customStyle="1" w:styleId="En-tteCar" w:type="character">
    <w:name w:val="En-tête Car"/>
    <w:rPr>
      <w:noProof/>
      <w:w w:val="100"/>
      <w:position w:val="-1"/>
      <w:effect w:val="none"/>
      <w:vertAlign w:val="baseline"/>
      <w:cs w:val="0"/>
      <w:em w:val="none"/>
    </w:rPr>
  </w:style>
  <w:style w:styleId="Pieddepage" w:type="paragraph">
    <w:name w:val="footer"/>
    <w:basedOn w:val="Normal"/>
    <w:pPr>
      <w:tabs>
        <w:tab w:pos="4536" w:val="center"/>
        <w:tab w:pos="9072" w:val="right"/>
      </w:tabs>
    </w:pPr>
  </w:style>
  <w:style w:customStyle="1" w:styleId="PieddepageCar" w:type="character">
    <w:name w:val="Pied de page Car"/>
    <w:rPr>
      <w:noProof/>
      <w:w w:val="100"/>
      <w:position w:val="-1"/>
      <w:effect w:val="none"/>
      <w:vertAlign w:val="baseline"/>
      <w:cs w:val="0"/>
      <w:em w:val="none"/>
    </w:rPr>
  </w:style>
  <w:style w:styleId="Paragraphedeliste" w:type="paragraph">
    <w:name w:val="List Paragraph"/>
    <w:basedOn w:val="Normal"/>
    <w:pPr>
      <w:ind w:left="708"/>
    </w:pPr>
  </w:style>
  <w:style w:styleId="Sous-titre" w:type="paragraph">
    <w:name w:val="Subtitle"/>
    <w:basedOn w:val="Normal"/>
    <w:next w:val="Normal"/>
    <w:pPr>
      <w:keepNext/>
      <w:keepLines/>
      <w:spacing w:after="80" w:before="360"/>
    </w:pPr>
    <w:rPr>
      <w:rFonts w:ascii="Georgia" w:cs="Georgia" w:eastAsia="Georgia" w:hAnsi="Georgia"/>
      <w:i/>
      <w:color w:val="666666"/>
      <w:sz w:val="48"/>
      <w:szCs w:val="48"/>
    </w:rPr>
  </w:style>
  <w:style w:styleId="Accentuationintense" w:type="character">
    <w:name w:val="Intense Emphasis"/>
    <w:basedOn w:val="Policepardfaut"/>
    <w:uiPriority w:val="21"/>
    <w:qFormat/>
    <w:rsid w:val="002D7DEF"/>
    <w:rPr>
      <w:i/>
      <w:iCs/>
      <w:color w:themeColor="accent1"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header2.xml" Type="http://schemas.openxmlformats.org/officeDocument/2006/relationships/header"/><Relationship Id="rId12" Target="footer1.xml" Type="http://schemas.openxmlformats.org/officeDocument/2006/relationships/footer"/><Relationship Id="rId13" Target="footer2.xml" Type="http://schemas.openxmlformats.org/officeDocument/2006/relationships/footer"/><Relationship Id="rId14" Target="header3.xml" Type="http://schemas.openxmlformats.org/officeDocument/2006/relationships/header"/><Relationship Id="rId15" Target="footer3.xml" Type="http://schemas.openxmlformats.org/officeDocument/2006/relationships/footer"/><Relationship Id="rId16" Target="fontTable.xml" Type="http://schemas.openxmlformats.org/officeDocument/2006/relationships/fontTable"/><Relationship Id="rId17" Target="theme/theme1.xml" Type="http://schemas.openxmlformats.org/officeDocument/2006/relationships/theme"/><Relationship Id="rId2" Target="../customXml/item2.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media/image1.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hP7dYdAlB/bLVu7NnNcqPNA8yw==">AMUW2mU9QIXPtH13lYuA3o+5J89Lh9KK07gwXyQmpMEojfjoWuWxCcbwPEvvAjyn8q/HIk5YYGngqbOVyDZSURY0Bd2pNKMP69gUuZcmokX64q8dc4Bjmos=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5FDC378-8B5B-487E-B91F-29FAC5129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825</Words>
  <Characters>4538</Characters>
  <Application>Microsoft Office Word</Application>
  <DocSecurity>0</DocSecurity>
  <Lines>37</Lines>
  <Paragraphs>10</Paragraphs>
  <ScaleCrop>false</ScaleCrop>
  <HeadingPairs>
    <vt:vector baseType="variant" size="2">
      <vt:variant>
        <vt:lpstr>Titre</vt:lpstr>
      </vt:variant>
      <vt:variant>
        <vt:i4>1</vt:i4>
      </vt:variant>
    </vt:vector>
  </HeadingPairs>
  <TitlesOfParts>
    <vt:vector baseType="lpstr" size="1">
      <vt:lpstr/>
    </vt:vector>
  </TitlesOfParts>
  <Company>Rockwell Collins</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2022-12-05T09:57:00Z</dcterms:created>
  <cp:lastPrinted>2021-12-06T09:27:00Z</cp:lastPrinted>
  <dcterms:modified xsi:type="dcterms:W3CDTF">2022-12-05T09:57:00Z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Section" pid="2">
    <vt:lpwstr>Accords d'entreprise</vt:lpwstr>
  </property>
  <property fmtid="{D5CDD505-2E9C-101B-9397-08002B2CF9AE}" name="Categorie" pid="3">
    <vt:lpwstr>Politique salariale</vt:lpwstr>
  </property>
  <property fmtid="{D5CDD505-2E9C-101B-9397-08002B2CF9AE}" name="ContentType" pid="4">
    <vt:lpwstr>Document</vt:lpwstr>
  </property>
  <property fmtid="{D5CDD505-2E9C-101B-9397-08002B2CF9AE}" name="MSIP_Label_4447dd6a-a4a1-440b-a6a3-9124ef1ee017_Enabled" pid="5">
    <vt:lpwstr>true</vt:lpwstr>
  </property>
  <property fmtid="{D5CDD505-2E9C-101B-9397-08002B2CF9AE}" name="MSIP_Label_4447dd6a-a4a1-440b-a6a3-9124ef1ee017_SetDate" pid="6">
    <vt:lpwstr>2022-09-27T13:23:36Z</vt:lpwstr>
  </property>
  <property fmtid="{D5CDD505-2E9C-101B-9397-08002B2CF9AE}" name="MSIP_Label_4447dd6a-a4a1-440b-a6a3-9124ef1ee017_Method" pid="7">
    <vt:lpwstr>Privileged</vt:lpwstr>
  </property>
  <property fmtid="{D5CDD505-2E9C-101B-9397-08002B2CF9AE}" name="MSIP_Label_4447dd6a-a4a1-440b-a6a3-9124ef1ee017_Name" pid="8">
    <vt:lpwstr>NO TECH DATA</vt:lpwstr>
  </property>
  <property fmtid="{D5CDD505-2E9C-101B-9397-08002B2CF9AE}" name="MSIP_Label_4447dd6a-a4a1-440b-a6a3-9124ef1ee017_SiteId" pid="9">
    <vt:lpwstr>7a18110d-ef9b-4274-acef-e62ab0fe28ed</vt:lpwstr>
  </property>
  <property fmtid="{D5CDD505-2E9C-101B-9397-08002B2CF9AE}" name="MSIP_Label_4447dd6a-a4a1-440b-a6a3-9124ef1ee017_ActionId" pid="10">
    <vt:lpwstr>3dfb62e2-cd5e-476a-819a-4cbb92546673</vt:lpwstr>
  </property>
  <property fmtid="{D5CDD505-2E9C-101B-9397-08002B2CF9AE}" name="MSIP_Label_4447dd6a-a4a1-440b-a6a3-9124ef1ee017_ContentBits" pid="11">
    <vt:lpwstr>0</vt:lpwstr>
  </property>
</Properties>
</file>