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7C727326" w14:textId="04D6E6AA" w:rsidP="00AD3EB0" w:rsidR="008148EB" w:rsidRDefault="002466CC" w:rsidRPr="00FB369F">
      <w:pPr>
        <w:spacing w:before="0"/>
        <w:rPr>
          <w:rFonts w:cs="Arial"/>
          <w:sz w:val="20"/>
          <w:szCs w:val="20"/>
        </w:rPr>
      </w:pPr>
      <w:r w:rsidRPr="00FB369F">
        <w:rPr>
          <w:rFonts w:cs="Arial"/>
          <w:noProof/>
        </w:rPr>
        <w:drawing>
          <wp:anchor allowOverlap="1" behindDoc="0" distB="0" distL="114300" distR="114300" distT="0" layoutInCell="1" locked="0" relativeHeight="251658240" simplePos="0" wp14:anchorId="07501934" wp14:editId="26E38B6D">
            <wp:simplePos x="0" y="0"/>
            <wp:positionH relativeFrom="column">
              <wp:posOffset>4924425</wp:posOffset>
            </wp:positionH>
            <wp:positionV relativeFrom="paragraph">
              <wp:posOffset>31115</wp:posOffset>
            </wp:positionV>
            <wp:extent cx="1361683" cy="371475"/>
            <wp:effectExtent b="0" l="0" r="0" t="0"/>
            <wp:wrapNone/>
            <wp:docPr id="75"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9"/>
                    <pic:cNvPicPr>
                      <a:picLocks noChangeAspect="1"/>
                    </pic:cNvPicPr>
                  </pic:nvPicPr>
                  <pic:blipFill rotWithShape="1">
                    <a:blip cstate="print" r:embed="rId13">
                      <a:clrChange>
                        <a:clrFrom>
                          <a:srgbClr val="F7F7F7"/>
                        </a:clrFrom>
                        <a:clrTo>
                          <a:srgbClr val="F7F7F7">
                            <a:alpha val="0"/>
                          </a:srgbClr>
                        </a:clrTo>
                      </a:clrChange>
                      <a:extLst>
                        <a:ext uri="{28A0092B-C50C-407E-A947-70E740481C1C}">
                          <a14:useLocalDpi xmlns:a14="http://schemas.microsoft.com/office/drawing/2010/main" val="0"/>
                        </a:ext>
                      </a:extLst>
                    </a:blip>
                    <a:srcRect b="22917" l="7500" r="2578" t="33472"/>
                    <a:stretch/>
                  </pic:blipFill>
                  <pic:spPr>
                    <a:xfrm>
                      <a:off x="0" y="0"/>
                      <a:ext cx="1361683" cy="371475"/>
                    </a:xfrm>
                    <a:prstGeom prst="rect">
                      <a:avLst/>
                    </a:prstGeom>
                  </pic:spPr>
                </pic:pic>
              </a:graphicData>
            </a:graphic>
            <wp14:sizeRelH relativeFrom="margin">
              <wp14:pctWidth>0</wp14:pctWidth>
            </wp14:sizeRelH>
            <wp14:sizeRelV relativeFrom="margin">
              <wp14:pctHeight>0</wp14:pctHeight>
            </wp14:sizeRelV>
          </wp:anchor>
        </w:drawing>
      </w:r>
      <w:r w:rsidR="005F7499" w:rsidRPr="00FB369F">
        <w:rPr>
          <w:rFonts w:cs="Arial"/>
          <w:sz w:val="20"/>
          <w:szCs w:val="20"/>
        </w:rPr>
        <w:t xml:space="preserve"> </w:t>
      </w:r>
    </w:p>
    <w:p w14:paraId="4DB86D8B" w14:textId="77777777" w:rsidP="00AD3EB0" w:rsidR="009A5BB0" w:rsidRDefault="009A5BB0" w:rsidRPr="00FB369F">
      <w:pPr>
        <w:spacing w:before="0"/>
        <w:rPr>
          <w:rFonts w:cs="Arial"/>
          <w:sz w:val="20"/>
          <w:szCs w:val="20"/>
        </w:rPr>
      </w:pPr>
    </w:p>
    <w:p w14:paraId="374F4756" w14:textId="77777777" w:rsidP="00AD3EB0" w:rsidR="009A5BB0" w:rsidRDefault="009A5BB0" w:rsidRPr="00FB369F">
      <w:pPr>
        <w:spacing w:before="0"/>
        <w:rPr>
          <w:rFonts w:cs="Arial"/>
          <w:sz w:val="20"/>
          <w:szCs w:val="20"/>
        </w:rPr>
      </w:pPr>
    </w:p>
    <w:p w14:paraId="77707FE9" w14:textId="77777777" w:rsidP="00AD3EB0" w:rsidR="009A5BB0" w:rsidRDefault="009A5BB0" w:rsidRPr="00FB369F">
      <w:pPr>
        <w:spacing w:before="0"/>
        <w:rPr>
          <w:rFonts w:cs="Arial"/>
          <w:sz w:val="20"/>
          <w:szCs w:val="20"/>
        </w:rPr>
      </w:pPr>
    </w:p>
    <w:p w14:paraId="31E80D66" w14:textId="77777777" w:rsidP="00AD3EB0" w:rsidR="009A5BB0" w:rsidRDefault="009A5BB0" w:rsidRPr="00FB369F">
      <w:pPr>
        <w:spacing w:before="0"/>
        <w:rPr>
          <w:rFonts w:cs="Arial"/>
          <w:sz w:val="20"/>
          <w:szCs w:val="20"/>
        </w:rPr>
      </w:pPr>
    </w:p>
    <w:p w14:paraId="2E56D05B" w14:textId="77777777" w:rsidP="00AD3EB0" w:rsidR="009A5BB0" w:rsidRDefault="009A5BB0" w:rsidRPr="00FB369F">
      <w:pPr>
        <w:spacing w:before="0"/>
        <w:rPr>
          <w:rFonts w:cs="Arial"/>
          <w:sz w:val="20"/>
          <w:szCs w:val="20"/>
        </w:rPr>
      </w:pPr>
    </w:p>
    <w:p w14:paraId="538405C7" w14:textId="77777777" w:rsidP="00AD3EB0" w:rsidR="004B067A" w:rsidRDefault="004B067A" w:rsidRPr="00FB369F">
      <w:pPr>
        <w:spacing w:before="0"/>
        <w:rPr>
          <w:rFonts w:cs="Arial"/>
          <w:sz w:val="20"/>
          <w:szCs w:val="20"/>
        </w:rPr>
      </w:pPr>
    </w:p>
    <w:p w14:paraId="6B1213FD" w14:textId="6BE835C5" w:rsidP="009557EE" w:rsidR="009557EE" w:rsidRDefault="009557EE" w:rsidRPr="00E33459">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spacing w:val="10"/>
          <w:sz w:val="32"/>
          <w:szCs w:val="32"/>
        </w:rPr>
      </w:pPr>
      <w:r w:rsidRPr="00E33459">
        <w:rPr>
          <w:rFonts w:cs="Arial"/>
          <w:b/>
          <w:spacing w:val="10"/>
          <w:sz w:val="32"/>
          <w:szCs w:val="32"/>
        </w:rPr>
        <w:t xml:space="preserve">Accord </w:t>
      </w:r>
      <w:r w:rsidRPr="00E33459">
        <w:rPr>
          <w:rFonts w:cs="Arial"/>
          <w:b/>
          <w:bCs/>
          <w:spacing w:val="10"/>
          <w:sz w:val="32"/>
          <w:szCs w:val="32"/>
        </w:rPr>
        <w:t>Négociation Annuelle</w:t>
      </w:r>
    </w:p>
    <w:p w14:paraId="2F95CD4B" w14:textId="77777777" w:rsidP="009557EE" w:rsidR="009557EE" w:rsidRDefault="009557EE" w:rsidRPr="009345BF">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spacing w:val="10"/>
          <w:sz w:val="32"/>
          <w:szCs w:val="32"/>
        </w:rPr>
      </w:pPr>
      <w:r w:rsidRPr="00E33459">
        <w:rPr>
          <w:rFonts w:cs="Arial"/>
          <w:b/>
          <w:bCs/>
          <w:spacing w:val="10"/>
          <w:sz w:val="32"/>
          <w:szCs w:val="32"/>
        </w:rPr>
        <w:t xml:space="preserve"> </w:t>
      </w:r>
      <w:r w:rsidRPr="009345BF">
        <w:rPr>
          <w:rFonts w:cs="Arial"/>
          <w:b/>
          <w:bCs/>
          <w:spacing w:val="10"/>
          <w:sz w:val="32"/>
          <w:szCs w:val="32"/>
        </w:rPr>
        <w:t>Obligatoire Anticipée pour les salaires 2023</w:t>
      </w:r>
    </w:p>
    <w:p w14:paraId="6D89F827" w14:textId="77777777" w:rsidP="009557EE" w:rsidR="009557EE" w:rsidRDefault="009557EE" w:rsidRPr="009345BF">
      <w:pPr>
        <w:pBdr>
          <w:top w:color="auto" w:space="10" w:sz="4" w:val="single"/>
          <w:left w:color="auto" w:space="0" w:sz="4" w:val="single"/>
          <w:bottom w:color="auto" w:space="10" w:sz="4" w:val="single"/>
          <w:right w:color="auto" w:space="0" w:sz="4" w:val="single"/>
        </w:pBdr>
        <w:spacing w:before="0" w:line="440" w:lineRule="atLeast"/>
        <w:ind w:left="0" w:right="-6"/>
        <w:jc w:val="center"/>
        <w:rPr>
          <w:rFonts w:cs="Arial"/>
          <w:b/>
          <w:spacing w:val="10"/>
          <w:sz w:val="32"/>
          <w:szCs w:val="32"/>
        </w:rPr>
      </w:pPr>
      <w:r w:rsidRPr="009345BF">
        <w:rPr>
          <w:rFonts w:cs="Arial"/>
          <w:b/>
          <w:spacing w:val="10"/>
          <w:sz w:val="32"/>
          <w:szCs w:val="32"/>
        </w:rPr>
        <w:t>ESSITY OPERATIONS France</w:t>
      </w:r>
    </w:p>
    <w:p w14:paraId="20F17DCE" w14:textId="0FAB2ABC" w:rsidP="720F5720" w:rsidR="009557EE" w:rsidRDefault="009557EE" w:rsidRPr="009345BF">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color w:val="FF0000"/>
          <w:spacing w:val="10"/>
          <w:sz w:val="32"/>
          <w:szCs w:val="32"/>
        </w:rPr>
      </w:pPr>
      <w:proofErr w:type="gramStart"/>
      <w:r w:rsidRPr="009345BF">
        <w:rPr>
          <w:rFonts w:cs="Arial"/>
          <w:b/>
          <w:bCs/>
          <w:spacing w:val="10"/>
          <w:sz w:val="32"/>
          <w:szCs w:val="32"/>
        </w:rPr>
        <w:t>du</w:t>
      </w:r>
      <w:proofErr w:type="gramEnd"/>
      <w:r w:rsidRPr="009345BF">
        <w:rPr>
          <w:rFonts w:cs="Arial"/>
          <w:b/>
          <w:bCs/>
          <w:spacing w:val="10"/>
          <w:sz w:val="32"/>
          <w:szCs w:val="32"/>
        </w:rPr>
        <w:t xml:space="preserve"> </w:t>
      </w:r>
      <w:r w:rsidR="0036094A">
        <w:rPr>
          <w:rFonts w:cs="Arial"/>
          <w:b/>
          <w:bCs/>
          <w:spacing w:val="10"/>
          <w:sz w:val="32"/>
          <w:szCs w:val="32"/>
        </w:rPr>
        <w:t>1</w:t>
      </w:r>
      <w:r w:rsidR="5B5E72A6">
        <w:rPr>
          <w:rFonts w:cs="Arial"/>
          <w:b/>
          <w:bCs/>
          <w:spacing w:val="10"/>
          <w:sz w:val="32"/>
          <w:szCs w:val="32"/>
        </w:rPr>
        <w:t>4</w:t>
      </w:r>
      <w:r w:rsidRPr="009345BF">
        <w:rPr>
          <w:rFonts w:cs="Arial"/>
          <w:b/>
          <w:bCs/>
          <w:spacing w:val="10"/>
          <w:sz w:val="32"/>
          <w:szCs w:val="32"/>
        </w:rPr>
        <w:t xml:space="preserve"> décembre 2022</w:t>
      </w:r>
    </w:p>
    <w:p w14:paraId="50FBE878" w14:textId="77777777" w:rsidP="00AD3EB0" w:rsidR="009557EE" w:rsidRDefault="009557EE" w:rsidRPr="00FB369F">
      <w:pPr>
        <w:pBdr>
          <w:top w:color="auto" w:space="10" w:sz="4" w:val="single"/>
          <w:left w:color="auto" w:space="0" w:sz="4" w:val="single"/>
          <w:bottom w:color="auto" w:space="10" w:sz="4" w:val="single"/>
          <w:right w:color="auto" w:space="0" w:sz="4" w:val="single"/>
        </w:pBdr>
        <w:spacing w:before="0" w:line="440" w:lineRule="atLeast"/>
        <w:ind w:left="0" w:right="-6"/>
        <w:jc w:val="center"/>
        <w:rPr>
          <w:rFonts w:cs="Arial"/>
          <w:b/>
          <w:spacing w:val="10"/>
          <w:sz w:val="36"/>
          <w:szCs w:val="36"/>
        </w:rPr>
      </w:pPr>
    </w:p>
    <w:p w14:paraId="1A63746B" w14:textId="77777777" w:rsidP="00AD3EB0" w:rsidR="009A5BB0" w:rsidRDefault="009A5BB0" w:rsidRPr="00FB369F">
      <w:pPr>
        <w:spacing w:before="0"/>
        <w:rPr>
          <w:rFonts w:cs="Arial"/>
          <w:b/>
          <w:sz w:val="20"/>
          <w:szCs w:val="20"/>
        </w:rPr>
      </w:pPr>
    </w:p>
    <w:p w14:paraId="7475F9D2" w14:textId="77777777" w:rsidP="00AD3EB0" w:rsidR="009A5BB0" w:rsidRDefault="009A5BB0" w:rsidRPr="00FB369F">
      <w:pPr>
        <w:spacing w:before="0"/>
        <w:rPr>
          <w:rFonts w:cs="Arial"/>
          <w:sz w:val="20"/>
          <w:szCs w:val="20"/>
        </w:rPr>
      </w:pPr>
    </w:p>
    <w:p w14:paraId="6CFDDC08" w14:textId="77777777" w:rsidP="00AD3EB0" w:rsidR="0036046D" w:rsidRDefault="0036046D" w:rsidRPr="00FB369F">
      <w:pPr>
        <w:spacing w:before="0"/>
        <w:rPr>
          <w:rFonts w:cs="Arial"/>
          <w:sz w:val="20"/>
          <w:szCs w:val="20"/>
        </w:rPr>
      </w:pPr>
    </w:p>
    <w:p w14:paraId="05329263" w14:textId="77777777" w:rsidP="00AD3EB0" w:rsidR="009078DF" w:rsidRDefault="009078DF" w:rsidRPr="00FB369F">
      <w:pPr>
        <w:pStyle w:val="Corpsdetexte"/>
        <w:spacing w:before="0" w:line="480" w:lineRule="auto"/>
        <w:rPr>
          <w:sz w:val="22"/>
          <w:szCs w:val="22"/>
        </w:rPr>
      </w:pPr>
    </w:p>
    <w:p w14:paraId="61411B40" w14:textId="2FFDA3A1" w:rsidP="009078DF" w:rsidR="009078DF" w:rsidRDefault="009078DF" w:rsidRPr="00FB369F">
      <w:pPr>
        <w:pStyle w:val="Corpsdetexte"/>
        <w:pBdr>
          <w:bottom w:color="auto" w:space="1" w:sz="4" w:val="single"/>
        </w:pBdr>
        <w:spacing w:before="0"/>
        <w:rPr>
          <w:b/>
          <w:bCs/>
          <w:caps/>
        </w:rPr>
      </w:pPr>
      <w:r w:rsidRPr="00FB369F">
        <w:rPr>
          <w:b/>
          <w:bCs/>
          <w:caps/>
        </w:rPr>
        <w:t xml:space="preserve">Entre les soussignés : </w:t>
      </w:r>
    </w:p>
    <w:p w14:paraId="653EE3F9" w14:textId="77777777" w:rsidP="00AD3EB0" w:rsidR="009078DF" w:rsidRDefault="009078DF" w:rsidRPr="00FB369F">
      <w:pPr>
        <w:pStyle w:val="Corpsdetexte"/>
        <w:spacing w:before="0" w:line="480" w:lineRule="auto"/>
        <w:rPr>
          <w:sz w:val="22"/>
          <w:szCs w:val="22"/>
        </w:rPr>
      </w:pPr>
    </w:p>
    <w:p w14:paraId="716BE9E2" w14:textId="1AEBDB0B" w:rsidP="00AD3EB0" w:rsidR="00D05DF7" w:rsidRDefault="00D05DF7" w:rsidRPr="00FB369F">
      <w:pPr>
        <w:pStyle w:val="Corpsdetexte"/>
        <w:spacing w:before="0" w:line="480" w:lineRule="auto"/>
        <w:rPr>
          <w:sz w:val="22"/>
          <w:szCs w:val="22"/>
        </w:rPr>
      </w:pPr>
      <w:r w:rsidRPr="00FB369F">
        <w:rPr>
          <w:sz w:val="22"/>
          <w:szCs w:val="22"/>
        </w:rPr>
        <w:t xml:space="preserve">La Société </w:t>
      </w:r>
      <w:r w:rsidRPr="00FB369F">
        <w:rPr>
          <w:b/>
          <w:sz w:val="22"/>
          <w:szCs w:val="22"/>
        </w:rPr>
        <w:t>ESSITY OPERATIONS FRANCE S.A.S</w:t>
      </w:r>
      <w:r w:rsidRPr="00FB369F">
        <w:rPr>
          <w:sz w:val="22"/>
          <w:szCs w:val="22"/>
        </w:rPr>
        <w:t xml:space="preserve">., au capital variable plancher de 129.581.664,65 €, dont le siège est sis 151-161 Boulevard Victor Hugo à Saint-Ouen (93400), inscrite au Registre du Commerce et des Sociétés de Bobigny (93), et dont le numéro de Siret est le 702 055 187 00166, </w:t>
      </w:r>
    </w:p>
    <w:p w14:paraId="53F87464" w14:textId="2A180EA8" w:rsidP="00AD3EB0" w:rsidR="00D05DF7" w:rsidRDefault="00D05DF7" w:rsidRPr="00FB369F">
      <w:pPr>
        <w:pStyle w:val="Corpsdetexte"/>
        <w:spacing w:before="0" w:line="480" w:lineRule="auto"/>
        <w:rPr>
          <w:sz w:val="22"/>
          <w:szCs w:val="22"/>
        </w:rPr>
      </w:pPr>
      <w:r w:rsidRPr="00FB369F">
        <w:rPr>
          <w:sz w:val="22"/>
          <w:szCs w:val="22"/>
        </w:rPr>
        <w:t>représentée par</w:t>
      </w:r>
      <w:r w:rsidR="00F66C59" w:rsidRPr="00FB369F">
        <w:rPr>
          <w:sz w:val="22"/>
          <w:szCs w:val="22"/>
        </w:rPr>
        <w:t xml:space="preserve"> </w:t>
      </w:r>
      <w:proofErr w:type="gramStart"/>
      <w:r w:rsidR="00DF6D51">
        <w:rPr>
          <w:sz w:val="22"/>
          <w:szCs w:val="22"/>
        </w:rPr>
        <w:t>…….</w:t>
      </w:r>
      <w:r w:rsidRPr="00FB369F">
        <w:rPr>
          <w:sz w:val="22"/>
          <w:szCs w:val="22"/>
        </w:rPr>
        <w:t>,</w:t>
      </w:r>
      <w:proofErr w:type="gramEnd"/>
      <w:r w:rsidRPr="00FB369F">
        <w:rPr>
          <w:sz w:val="22"/>
          <w:szCs w:val="22"/>
        </w:rPr>
        <w:t xml:space="preserve"> Directeur des Ressources Humaines France et Belgique (ci-après dénommée «l’Entreprise ») ;</w:t>
      </w:r>
    </w:p>
    <w:p w14:paraId="7D9612BD" w14:textId="77777777" w:rsidP="00AD3EB0" w:rsidR="00D05DF7" w:rsidRDefault="00D05DF7" w:rsidRPr="00FB369F">
      <w:pPr>
        <w:pStyle w:val="Corpsdetexte"/>
        <w:spacing w:before="0"/>
        <w:rPr>
          <w:sz w:val="22"/>
          <w:szCs w:val="22"/>
        </w:rPr>
      </w:pPr>
    </w:p>
    <w:p w14:paraId="0159EAE1" w14:textId="77777777" w:rsidP="00AD3EB0" w:rsidR="00D05DF7" w:rsidRDefault="00D05DF7" w:rsidRPr="00FB369F">
      <w:pPr>
        <w:pStyle w:val="Corpsdetexte"/>
        <w:spacing w:before="0"/>
        <w:rPr>
          <w:sz w:val="22"/>
          <w:szCs w:val="22"/>
        </w:rPr>
      </w:pPr>
    </w:p>
    <w:p w14:paraId="719463EC" w14:textId="77777777" w:rsidP="00AD3EB0" w:rsidR="00D05DF7" w:rsidRDefault="00D05DF7" w:rsidRPr="00FB369F">
      <w:pPr>
        <w:pStyle w:val="Corpsdetexte"/>
        <w:spacing w:before="0"/>
        <w:jc w:val="right"/>
        <w:rPr>
          <w:b/>
          <w:sz w:val="22"/>
          <w:szCs w:val="22"/>
        </w:rPr>
      </w:pPr>
      <w:r w:rsidRPr="00FB369F">
        <w:rPr>
          <w:b/>
          <w:sz w:val="22"/>
          <w:szCs w:val="22"/>
        </w:rPr>
        <w:tab/>
        <w:t>D’une part</w:t>
      </w:r>
      <w:r w:rsidR="00F92CBF" w:rsidRPr="00FB369F">
        <w:rPr>
          <w:b/>
          <w:sz w:val="22"/>
          <w:szCs w:val="22"/>
        </w:rPr>
        <w:t> ;</w:t>
      </w:r>
    </w:p>
    <w:p w14:paraId="64CA38B0" w14:textId="77777777" w:rsidP="00AD3EB0" w:rsidR="00D05DF7" w:rsidRDefault="00D05DF7" w:rsidRPr="00FB369F">
      <w:pPr>
        <w:pStyle w:val="Corpsdetexte"/>
        <w:spacing w:before="0"/>
        <w:rPr>
          <w:b/>
          <w:sz w:val="22"/>
          <w:szCs w:val="22"/>
        </w:rPr>
      </w:pPr>
    </w:p>
    <w:p w14:paraId="3CEDA928" w14:textId="77777777" w:rsidP="00AD3EB0" w:rsidR="00D05DF7" w:rsidRDefault="00D05DF7" w:rsidRPr="00FB369F">
      <w:pPr>
        <w:pStyle w:val="Corpsdetexte"/>
        <w:spacing w:before="0"/>
        <w:rPr>
          <w:b/>
          <w:i/>
          <w:sz w:val="22"/>
          <w:szCs w:val="22"/>
        </w:rPr>
      </w:pPr>
      <w:r w:rsidRPr="00FB369F">
        <w:rPr>
          <w:b/>
          <w:i/>
          <w:sz w:val="22"/>
          <w:szCs w:val="22"/>
        </w:rPr>
        <w:t xml:space="preserve">Et : </w:t>
      </w:r>
    </w:p>
    <w:p w14:paraId="047F289E" w14:textId="77777777" w:rsidP="00AD3EB0" w:rsidR="00D05DF7" w:rsidRDefault="00D05DF7" w:rsidRPr="00FB369F">
      <w:pPr>
        <w:pStyle w:val="Corpsdetexte"/>
        <w:spacing w:before="0"/>
        <w:rPr>
          <w:sz w:val="22"/>
          <w:szCs w:val="22"/>
        </w:rPr>
      </w:pPr>
    </w:p>
    <w:p w14:paraId="1D45FB02" w14:textId="08F02CDD" w:rsidP="000E7983" w:rsidR="00D05DF7" w:rsidRDefault="00D05DF7" w:rsidRPr="00FB369F">
      <w:pPr>
        <w:pStyle w:val="Corpsdetexte"/>
        <w:numPr>
          <w:ilvl w:val="0"/>
          <w:numId w:val="14"/>
        </w:numPr>
        <w:spacing w:before="0"/>
        <w:rPr>
          <w:sz w:val="22"/>
          <w:szCs w:val="22"/>
        </w:rPr>
      </w:pPr>
      <w:r w:rsidRPr="00FB369F">
        <w:rPr>
          <w:sz w:val="22"/>
          <w:szCs w:val="22"/>
        </w:rPr>
        <w:t>pour la</w:t>
      </w:r>
      <w:r w:rsidRPr="00FB369F">
        <w:rPr>
          <w:b/>
          <w:sz w:val="22"/>
          <w:szCs w:val="22"/>
        </w:rPr>
        <w:t xml:space="preserve"> CFDT</w:t>
      </w:r>
      <w:r w:rsidRPr="00FB369F">
        <w:rPr>
          <w:sz w:val="22"/>
          <w:szCs w:val="22"/>
        </w:rPr>
        <w:t xml:space="preserve">, </w:t>
      </w:r>
      <w:r w:rsidR="00DF6D51">
        <w:rPr>
          <w:sz w:val="22"/>
          <w:szCs w:val="22"/>
        </w:rPr>
        <w:t>……</w:t>
      </w:r>
      <w:r w:rsidRPr="00FB369F">
        <w:rPr>
          <w:sz w:val="22"/>
          <w:szCs w:val="22"/>
        </w:rPr>
        <w:t>, Délégué Syndical Central,</w:t>
      </w:r>
    </w:p>
    <w:p w14:paraId="20BB4BC1" w14:textId="77777777" w:rsidP="00AD3EB0" w:rsidR="00D05DF7" w:rsidRDefault="00D05DF7" w:rsidRPr="00FB369F">
      <w:pPr>
        <w:pStyle w:val="Corpsdetexte"/>
        <w:spacing w:before="0"/>
        <w:rPr>
          <w:sz w:val="22"/>
          <w:szCs w:val="22"/>
        </w:rPr>
      </w:pPr>
    </w:p>
    <w:p w14:paraId="4C55DE4A" w14:textId="0BA5DA3F" w:rsidP="000E7983" w:rsidR="00D05DF7" w:rsidRDefault="00D05DF7" w:rsidRPr="00FB369F">
      <w:pPr>
        <w:pStyle w:val="Corpsdetexte"/>
        <w:numPr>
          <w:ilvl w:val="0"/>
          <w:numId w:val="14"/>
        </w:numPr>
        <w:spacing w:before="0"/>
        <w:rPr>
          <w:sz w:val="22"/>
          <w:szCs w:val="22"/>
        </w:rPr>
      </w:pPr>
      <w:r w:rsidRPr="00FB369F">
        <w:rPr>
          <w:sz w:val="22"/>
          <w:szCs w:val="22"/>
        </w:rPr>
        <w:t xml:space="preserve">pour la </w:t>
      </w:r>
      <w:r w:rsidRPr="00FB369F">
        <w:rPr>
          <w:b/>
          <w:sz w:val="22"/>
          <w:szCs w:val="22"/>
        </w:rPr>
        <w:t>CFE-CGC</w:t>
      </w:r>
      <w:r w:rsidRPr="00FB369F">
        <w:rPr>
          <w:sz w:val="22"/>
          <w:szCs w:val="22"/>
        </w:rPr>
        <w:t xml:space="preserve">, </w:t>
      </w:r>
      <w:r w:rsidR="00DF6D51">
        <w:rPr>
          <w:sz w:val="22"/>
          <w:szCs w:val="22"/>
        </w:rPr>
        <w:t>………</w:t>
      </w:r>
      <w:r w:rsidRPr="00FB369F">
        <w:rPr>
          <w:sz w:val="22"/>
          <w:szCs w:val="22"/>
        </w:rPr>
        <w:t>, Délégué Syndical Central,</w:t>
      </w:r>
    </w:p>
    <w:p w14:paraId="153D990C" w14:textId="77777777" w:rsidP="00AD3EB0" w:rsidR="00D05DF7" w:rsidRDefault="00D05DF7" w:rsidRPr="00FB369F">
      <w:pPr>
        <w:pStyle w:val="Corpsdetexte"/>
        <w:spacing w:before="0"/>
        <w:rPr>
          <w:sz w:val="22"/>
          <w:szCs w:val="22"/>
        </w:rPr>
      </w:pPr>
    </w:p>
    <w:p w14:paraId="772524DE" w14:textId="47530CC3" w:rsidP="000E7983" w:rsidR="00D05DF7" w:rsidRDefault="00D05DF7" w:rsidRPr="00FB369F">
      <w:pPr>
        <w:pStyle w:val="Corpsdetexte"/>
        <w:numPr>
          <w:ilvl w:val="0"/>
          <w:numId w:val="14"/>
        </w:numPr>
        <w:spacing w:before="0"/>
        <w:rPr>
          <w:sz w:val="22"/>
          <w:szCs w:val="22"/>
        </w:rPr>
      </w:pPr>
      <w:r w:rsidRPr="00FB369F">
        <w:rPr>
          <w:sz w:val="22"/>
          <w:szCs w:val="22"/>
        </w:rPr>
        <w:t xml:space="preserve">pour la </w:t>
      </w:r>
      <w:r w:rsidRPr="00FB369F">
        <w:rPr>
          <w:b/>
          <w:sz w:val="22"/>
          <w:szCs w:val="22"/>
        </w:rPr>
        <w:t>CGT</w:t>
      </w:r>
      <w:r w:rsidRPr="00FB369F">
        <w:rPr>
          <w:sz w:val="22"/>
          <w:szCs w:val="22"/>
        </w:rPr>
        <w:t xml:space="preserve">, </w:t>
      </w:r>
      <w:r w:rsidR="00DF6D51">
        <w:rPr>
          <w:sz w:val="22"/>
          <w:szCs w:val="22"/>
        </w:rPr>
        <w:t>………</w:t>
      </w:r>
      <w:r w:rsidRPr="00FB369F">
        <w:rPr>
          <w:sz w:val="22"/>
          <w:szCs w:val="22"/>
        </w:rPr>
        <w:t>, Délégué Syndical Central,</w:t>
      </w:r>
    </w:p>
    <w:p w14:paraId="67044BBC" w14:textId="77777777" w:rsidP="00AD3EB0" w:rsidR="00D05DF7" w:rsidRDefault="00D05DF7" w:rsidRPr="00FB369F">
      <w:pPr>
        <w:pStyle w:val="Corpsdetexte"/>
        <w:spacing w:before="0"/>
        <w:rPr>
          <w:sz w:val="22"/>
          <w:szCs w:val="22"/>
        </w:rPr>
      </w:pPr>
    </w:p>
    <w:p w14:paraId="2ADA6B80" w14:textId="6236BDD9" w:rsidP="000E7983" w:rsidR="00D05DF7" w:rsidRDefault="00D05DF7" w:rsidRPr="00FB369F">
      <w:pPr>
        <w:pStyle w:val="Corpsdetexte"/>
        <w:numPr>
          <w:ilvl w:val="0"/>
          <w:numId w:val="14"/>
        </w:numPr>
        <w:spacing w:before="0"/>
        <w:rPr>
          <w:sz w:val="22"/>
          <w:szCs w:val="22"/>
        </w:rPr>
      </w:pPr>
      <w:r w:rsidRPr="00FB369F">
        <w:rPr>
          <w:sz w:val="22"/>
          <w:szCs w:val="22"/>
        </w:rPr>
        <w:t xml:space="preserve">pour </w:t>
      </w:r>
      <w:r w:rsidRPr="00FB369F">
        <w:rPr>
          <w:b/>
          <w:sz w:val="22"/>
          <w:szCs w:val="22"/>
        </w:rPr>
        <w:t>FO</w:t>
      </w:r>
      <w:r w:rsidRPr="00FB369F">
        <w:rPr>
          <w:sz w:val="22"/>
          <w:szCs w:val="22"/>
        </w:rPr>
        <w:t xml:space="preserve">, </w:t>
      </w:r>
      <w:r w:rsidR="00DF6D51">
        <w:rPr>
          <w:sz w:val="22"/>
          <w:szCs w:val="22"/>
        </w:rPr>
        <w:t>………</w:t>
      </w:r>
      <w:r w:rsidRPr="00FB369F">
        <w:rPr>
          <w:sz w:val="22"/>
          <w:szCs w:val="22"/>
        </w:rPr>
        <w:t>, Délégué Syndical Central,</w:t>
      </w:r>
    </w:p>
    <w:p w14:paraId="185ADF2D" w14:textId="77777777" w:rsidP="00AD3EB0" w:rsidR="00D05DF7" w:rsidRDefault="00D05DF7" w:rsidRPr="00FB369F">
      <w:pPr>
        <w:pStyle w:val="Corpsdetexte"/>
        <w:spacing w:before="0"/>
        <w:rPr>
          <w:sz w:val="22"/>
          <w:szCs w:val="22"/>
        </w:rPr>
      </w:pPr>
    </w:p>
    <w:p w14:paraId="7130745F" w14:textId="77777777" w:rsidP="00AD3EB0" w:rsidR="00D05DF7" w:rsidRDefault="00D05DF7" w:rsidRPr="00FB369F">
      <w:pPr>
        <w:pStyle w:val="Corpsdetexte"/>
        <w:spacing w:before="0"/>
        <w:jc w:val="right"/>
        <w:rPr>
          <w:b/>
          <w:sz w:val="22"/>
          <w:szCs w:val="22"/>
        </w:rPr>
      </w:pPr>
      <w:r w:rsidRPr="00FB369F">
        <w:rPr>
          <w:sz w:val="22"/>
          <w:szCs w:val="22"/>
        </w:rPr>
        <w:tab/>
      </w:r>
      <w:r w:rsidRPr="00FB369F">
        <w:rPr>
          <w:b/>
          <w:sz w:val="22"/>
          <w:szCs w:val="22"/>
        </w:rPr>
        <w:t>D’autre part ;</w:t>
      </w:r>
    </w:p>
    <w:p w14:paraId="6AED5519" w14:textId="77777777" w:rsidP="00AD3EB0" w:rsidR="00D05DF7" w:rsidRDefault="00D05DF7" w:rsidRPr="00FB369F">
      <w:pPr>
        <w:pStyle w:val="NormalPerso"/>
        <w:spacing w:before="0"/>
        <w:jc w:val="both"/>
      </w:pPr>
    </w:p>
    <w:p w14:paraId="2DE69233" w14:textId="77777777" w:rsidP="00AD3EB0" w:rsidR="00D05DF7" w:rsidRDefault="00D05DF7" w:rsidRPr="00FB369F">
      <w:pPr>
        <w:pStyle w:val="NormalPerso"/>
        <w:spacing w:before="0"/>
        <w:jc w:val="both"/>
      </w:pPr>
      <w:r w:rsidRPr="00FB369F">
        <w:br w:type="page"/>
      </w:r>
    </w:p>
    <w:p w14:paraId="7C835982" w14:textId="53AB3B19" w:rsidP="00A50336" w:rsidR="00A50336" w:rsidRDefault="00A50336" w:rsidRPr="00FB369F">
      <w:pPr>
        <w:pStyle w:val="Titre1"/>
        <w:numPr>
          <w:ilvl w:val="0"/>
          <w:numId w:val="0"/>
        </w:numPr>
        <w:spacing w:after="0" w:before="0"/>
        <w:ind w:hanging="360" w:left="360"/>
        <w:rPr>
          <w:rFonts w:cs="Arial"/>
        </w:rPr>
      </w:pPr>
    </w:p>
    <w:p w14:paraId="3E8302C3" w14:textId="77777777" w:rsidP="005B344B" w:rsidR="005B344B" w:rsidRDefault="005B344B" w:rsidRPr="0016180E">
      <w:pPr>
        <w:keepNext/>
        <w:keepLines w:val="0"/>
        <w:spacing w:before="0" w:line="240" w:lineRule="auto"/>
        <w:ind w:left="0"/>
        <w:jc w:val="left"/>
        <w:outlineLvl w:val="0"/>
        <w:rPr>
          <w:rFonts w:cs="Arial"/>
          <w:b/>
          <w:bCs/>
          <w:u w:val="single"/>
          <w:lang w:eastAsia="en-US"/>
        </w:rPr>
      </w:pPr>
      <w:bookmarkStart w:id="0" w:name="_Toc96955922"/>
      <w:r>
        <w:rPr>
          <w:rFonts w:cs="Arial"/>
          <w:b/>
          <w:bCs/>
          <w:u w:val="single"/>
          <w:lang w:eastAsia="en-US"/>
        </w:rPr>
        <w:t>Préambule</w:t>
      </w:r>
      <w:bookmarkEnd w:id="0"/>
    </w:p>
    <w:p w14:paraId="03B6FDC8" w14:textId="621258DC" w:rsidP="005B344B" w:rsidR="005B344B" w:rsidRDefault="005B344B" w:rsidRPr="00FA0FD7">
      <w:pPr>
        <w:ind w:left="0" w:right="282"/>
        <w:rPr>
          <w:rFonts w:cs="Arial"/>
        </w:rPr>
      </w:pPr>
      <w:r w:rsidRPr="00FA0FD7">
        <w:rPr>
          <w:rFonts w:cs="Arial"/>
        </w:rPr>
        <w:t>Par un accord cadre Groupe en date du</w:t>
      </w:r>
      <w:r w:rsidR="0036094A">
        <w:rPr>
          <w:rFonts w:cs="Arial"/>
        </w:rPr>
        <w:t xml:space="preserve"> 13 décembre 2022</w:t>
      </w:r>
      <w:r w:rsidRPr="00FA0FD7">
        <w:rPr>
          <w:rFonts w:cs="Arial"/>
        </w:rPr>
        <w:t>, la direction et les organisations syndicales représentatives au périmètre du groupe ont convenu de mener de façon anticipée au titre de la fin d’année 2022 les négociations annuelles obligatoires qui auraient dû se tenir en 2023.</w:t>
      </w:r>
    </w:p>
    <w:p w14:paraId="1E32A4DF" w14:textId="77777777" w:rsidP="005B344B" w:rsidR="005B344B" w:rsidRDefault="005B344B" w:rsidRPr="00FA0FD7">
      <w:pPr>
        <w:ind w:left="0" w:right="282"/>
        <w:rPr>
          <w:rFonts w:cs="Arial"/>
        </w:rPr>
      </w:pPr>
      <w:r w:rsidRPr="00FA0FD7">
        <w:rPr>
          <w:rFonts w:cs="Arial"/>
        </w:rPr>
        <w:t>Ce calendrier anticipé vise à répondre favorablement à la demande des organisations syndicales de prévoir des mesures destinées à soutenir le pouvoir d’achat des salariés compte tenu de l’importante inflation connue en France en 2022.</w:t>
      </w:r>
    </w:p>
    <w:p w14:paraId="17EBAFDE" w14:textId="2F0A6B60" w:rsidP="005B344B" w:rsidR="005B344B" w:rsidRDefault="005B344B" w:rsidRPr="00A14286">
      <w:pPr>
        <w:ind w:left="0" w:right="282"/>
        <w:rPr>
          <w:rFonts w:cs="Arial"/>
        </w:rPr>
      </w:pPr>
      <w:r w:rsidRPr="00FA0FD7">
        <w:rPr>
          <w:rFonts w:cs="Arial"/>
        </w:rPr>
        <w:t xml:space="preserve">Conformément à cet accord cadre, les </w:t>
      </w:r>
      <w:r w:rsidR="00960904">
        <w:rPr>
          <w:rFonts w:cs="Arial"/>
        </w:rPr>
        <w:t xml:space="preserve">mesures suivantes, ont été définies dans le cadre des </w:t>
      </w:r>
      <w:r w:rsidRPr="00FA0FD7">
        <w:rPr>
          <w:rFonts w:cs="Arial"/>
        </w:rPr>
        <w:t>négociations annuelles obligatoires</w:t>
      </w:r>
      <w:r w:rsidR="00960904">
        <w:rPr>
          <w:rFonts w:cs="Arial"/>
        </w:rPr>
        <w:t xml:space="preserve"> anticipées</w:t>
      </w:r>
      <w:r w:rsidRPr="00FA0FD7">
        <w:rPr>
          <w:rFonts w:cs="Arial"/>
        </w:rPr>
        <w:t xml:space="preserve"> sur les salaires au sein de l’entreprise </w:t>
      </w:r>
      <w:r w:rsidR="00960904">
        <w:rPr>
          <w:rFonts w:cs="Arial"/>
        </w:rPr>
        <w:t>qui se sont finalisées le 25 novembre 2022</w:t>
      </w:r>
      <w:r w:rsidRPr="00FA0FD7">
        <w:rPr>
          <w:rFonts w:cs="Arial"/>
        </w:rPr>
        <w:t>.</w:t>
      </w:r>
    </w:p>
    <w:p w14:paraId="47C69B9C" w14:textId="77777777" w:rsidP="005B344B" w:rsidR="005B344B" w:rsidRDefault="005B344B" w:rsidRPr="00C1752E">
      <w:pPr>
        <w:tabs>
          <w:tab w:pos="3960" w:val="left"/>
        </w:tabs>
        <w:ind w:hanging="851"/>
        <w:rPr>
          <w:rFonts w:cs="Arial"/>
        </w:rPr>
      </w:pPr>
      <w:r w:rsidRPr="00C1752E">
        <w:rPr>
          <w:rFonts w:cs="Arial"/>
        </w:rPr>
        <w:t>Ces négociations ont permis d’aboutir à un accord et aux dispositions suivantes. </w:t>
      </w:r>
    </w:p>
    <w:p w14:paraId="5AB3DFD5" w14:textId="77777777" w:rsidP="005B344B" w:rsidR="005B344B" w:rsidRDefault="005B344B" w:rsidRPr="0016180E">
      <w:pPr>
        <w:tabs>
          <w:tab w:pos="3960" w:val="left"/>
        </w:tabs>
        <w:ind w:hanging="851"/>
        <w:rPr>
          <w:rFonts w:cs="Arial"/>
          <w:b/>
          <w:u w:val="single"/>
        </w:rPr>
      </w:pPr>
      <w:r w:rsidRPr="0016180E">
        <w:rPr>
          <w:rFonts w:cs="Arial"/>
          <w:b/>
          <w:u w:val="single"/>
        </w:rPr>
        <w:t>ARTICLE 1 – Champ d'application – Personnel visé</w:t>
      </w:r>
    </w:p>
    <w:p w14:paraId="1CCF1BF7" w14:textId="77777777" w:rsidP="00C1752E" w:rsidR="00C1752E" w:rsidRDefault="00C1752E">
      <w:pPr>
        <w:spacing w:after="120" w:before="0" w:line="240" w:lineRule="auto"/>
        <w:ind w:left="0"/>
        <w:rPr>
          <w:rFonts w:cs="Arial"/>
        </w:rPr>
      </w:pPr>
    </w:p>
    <w:p w14:paraId="6266E134" w14:textId="1FDA828D" w:rsidP="00C1752E" w:rsidR="00C1752E" w:rsidRDefault="005B344B">
      <w:pPr>
        <w:spacing w:after="120" w:before="0" w:line="240" w:lineRule="auto"/>
        <w:ind w:left="0"/>
        <w:rPr>
          <w:rStyle w:val="eop"/>
          <w:rFonts w:cs="Arial"/>
          <w:color w:val="000000"/>
          <w:shd w:color="auto" w:fill="FFFFFF" w:val="clear"/>
        </w:rPr>
      </w:pPr>
      <w:r w:rsidRPr="0016180E">
        <w:rPr>
          <w:rFonts w:cs="Arial"/>
        </w:rPr>
        <w:t xml:space="preserve">Le présent accord concerne </w:t>
      </w:r>
      <w:r w:rsidR="00373310">
        <w:rPr>
          <w:rFonts w:cs="Arial"/>
        </w:rPr>
        <w:t>t</w:t>
      </w:r>
      <w:r w:rsidR="00373310">
        <w:rPr>
          <w:rStyle w:val="normaltextrun"/>
          <w:rFonts w:cs="Arial"/>
          <w:color w:val="000000"/>
          <w:shd w:color="auto" w:fill="FFFFFF" w:val="clear"/>
        </w:rPr>
        <w:t xml:space="preserve">ous les </w:t>
      </w:r>
      <w:r w:rsidR="00373310">
        <w:rPr>
          <w:rStyle w:val="normaltextrun"/>
          <w:rFonts w:cs="Arial"/>
          <w:b/>
          <w:bCs/>
          <w:color w:val="000000"/>
          <w:shd w:color="auto" w:fill="FFFFFF" w:val="clear"/>
        </w:rPr>
        <w:t xml:space="preserve">salariés actifs </w:t>
      </w:r>
      <w:r w:rsidR="00373310">
        <w:rPr>
          <w:rStyle w:val="normaltextrun"/>
          <w:rFonts w:cs="Arial"/>
          <w:color w:val="000000"/>
          <w:shd w:color="auto" w:fill="FFFFFF" w:val="clear"/>
        </w:rPr>
        <w:t>d’</w:t>
      </w:r>
      <w:proofErr w:type="spellStart"/>
      <w:r w:rsidR="00373310">
        <w:rPr>
          <w:rStyle w:val="normaltextrun"/>
          <w:rFonts w:cs="Arial"/>
          <w:color w:val="000000"/>
          <w:shd w:color="auto" w:fill="FFFFFF" w:val="clear"/>
        </w:rPr>
        <w:t>Essity</w:t>
      </w:r>
      <w:proofErr w:type="spellEnd"/>
      <w:r w:rsidR="00373310">
        <w:rPr>
          <w:rStyle w:val="normaltextrun"/>
          <w:rFonts w:cs="Arial"/>
          <w:color w:val="000000"/>
          <w:shd w:color="auto" w:fill="FFFFFF" w:val="clear"/>
        </w:rPr>
        <w:t xml:space="preserve"> Operations France (sites de Gien, </w:t>
      </w:r>
      <w:proofErr w:type="spellStart"/>
      <w:r w:rsidR="00373310">
        <w:rPr>
          <w:rStyle w:val="normaltextrun"/>
          <w:rFonts w:cs="Arial"/>
          <w:color w:val="000000"/>
          <w:shd w:color="auto" w:fill="FFFFFF" w:val="clear"/>
        </w:rPr>
        <w:t>Hondouville</w:t>
      </w:r>
      <w:proofErr w:type="spellEnd"/>
      <w:r w:rsidR="00373310">
        <w:rPr>
          <w:rStyle w:val="normaltextrun"/>
          <w:rFonts w:cs="Arial"/>
          <w:color w:val="000000"/>
          <w:shd w:color="auto" w:fill="FFFFFF" w:val="clear"/>
        </w:rPr>
        <w:t>, Kunheim</w:t>
      </w:r>
      <w:r w:rsidR="00363747">
        <w:rPr>
          <w:rStyle w:val="normaltextrun"/>
          <w:rFonts w:cs="Arial"/>
          <w:color w:val="000000"/>
          <w:shd w:color="auto" w:fill="FFFFFF" w:val="clear"/>
        </w:rPr>
        <w:t xml:space="preserve"> et Saint-Ouen)</w:t>
      </w:r>
      <w:r w:rsidR="00373310">
        <w:rPr>
          <w:rStyle w:val="normaltextrun"/>
          <w:rFonts w:cs="Arial"/>
          <w:color w:val="000000"/>
          <w:shd w:color="auto" w:fill="FFFFFF" w:val="clear"/>
        </w:rPr>
        <w:t>, titulaires d’un CDI ou CDD. Les salariés en arrêt maladie indemnisés ou non indemnisés bénéficieront des dispositions d</w:t>
      </w:r>
      <w:r w:rsidR="00A06CC4">
        <w:rPr>
          <w:rStyle w:val="normaltextrun"/>
          <w:rFonts w:cs="Arial"/>
          <w:color w:val="000000"/>
          <w:shd w:color="auto" w:fill="FFFFFF" w:val="clear"/>
        </w:rPr>
        <w:t>u présent accord</w:t>
      </w:r>
      <w:r w:rsidR="00373310">
        <w:rPr>
          <w:rStyle w:val="normaltextrun"/>
          <w:rFonts w:cs="Arial"/>
          <w:color w:val="000000"/>
          <w:shd w:color="auto" w:fill="FFFFFF" w:val="clear"/>
        </w:rPr>
        <w:t>.</w:t>
      </w:r>
      <w:r w:rsidR="00373310">
        <w:rPr>
          <w:rStyle w:val="eop"/>
          <w:rFonts w:cs="Arial"/>
          <w:color w:val="000000"/>
          <w:shd w:color="auto" w:fill="FFFFFF" w:val="clear"/>
        </w:rPr>
        <w:t> </w:t>
      </w:r>
    </w:p>
    <w:p w14:paraId="1A604A10" w14:textId="43DF23A2" w:rsidP="00C1752E" w:rsidR="00C1752E" w:rsidRDefault="00C1752E" w:rsidRPr="0016180E">
      <w:pPr>
        <w:spacing w:after="120" w:before="0" w:line="240" w:lineRule="auto"/>
        <w:ind w:left="0"/>
        <w:rPr>
          <w:rFonts w:cs="Arial"/>
          <w:strike/>
          <w:color w:themeColor="text1" w:val="000000"/>
        </w:rPr>
      </w:pPr>
      <w:r w:rsidRPr="0016180E">
        <w:rPr>
          <w:rFonts w:cs="Arial"/>
          <w:color w:themeColor="text1" w:val="000000"/>
        </w:rPr>
        <w:t xml:space="preserve">Il est précisé que cette enveloppe </w:t>
      </w:r>
      <w:r w:rsidRPr="0016180E">
        <w:rPr>
          <w:rFonts w:cs="Arial"/>
          <w:bCs/>
          <w:color w:themeColor="text1" w:val="000000"/>
        </w:rPr>
        <w:t xml:space="preserve">des augmentations individuelles </w:t>
      </w:r>
      <w:r w:rsidRPr="0016180E">
        <w:rPr>
          <w:rFonts w:cs="Arial"/>
          <w:color w:themeColor="text1" w:val="000000"/>
        </w:rPr>
        <w:t xml:space="preserve">sera appliquée à tous les salariés actifs hors contrat d’alternance, inscrits à l’effectif au moment du versement. </w:t>
      </w:r>
    </w:p>
    <w:p w14:paraId="05F7C10D" w14:textId="7B060C12" w:rsidP="00363747" w:rsidR="005B344B" w:rsidRDefault="005B344B" w:rsidRPr="0016180E">
      <w:pPr>
        <w:ind w:left="0"/>
        <w:rPr>
          <w:rFonts w:cs="Arial"/>
          <w:b/>
          <w:u w:val="single"/>
        </w:rPr>
      </w:pPr>
    </w:p>
    <w:p w14:paraId="0CB5C05B" w14:textId="77777777" w:rsidP="005B344B" w:rsidR="005B344B" w:rsidRDefault="005B344B" w:rsidRPr="0016180E">
      <w:pPr>
        <w:tabs>
          <w:tab w:pos="3960" w:val="left"/>
        </w:tabs>
        <w:spacing w:after="240" w:line="240" w:lineRule="auto"/>
        <w:ind w:hanging="851"/>
        <w:rPr>
          <w:rFonts w:cs="Arial"/>
          <w:b/>
          <w:u w:val="single"/>
        </w:rPr>
      </w:pPr>
      <w:r w:rsidRPr="0016180E">
        <w:rPr>
          <w:rFonts w:cs="Arial"/>
          <w:b/>
          <w:u w:val="single"/>
        </w:rPr>
        <w:t>ARTICLE 2 – Augmentations salariales</w:t>
      </w:r>
    </w:p>
    <w:p w14:paraId="33A1121D" w14:textId="77777777" w:rsidP="005B344B" w:rsidR="005B344B" w:rsidRDefault="005B344B" w:rsidRPr="00F73761">
      <w:pPr>
        <w:pStyle w:val="Retraitcorpsdetexte"/>
        <w:spacing w:before="0" w:line="240" w:lineRule="auto"/>
        <w:ind w:left="0"/>
        <w:rPr>
          <w:rFonts w:cs="Arial"/>
          <w:color w:themeColor="text1" w:val="000000"/>
        </w:rPr>
      </w:pPr>
      <w:r w:rsidRPr="00F73761">
        <w:rPr>
          <w:rFonts w:cs="Arial"/>
          <w:color w:themeColor="text1" w:val="000000"/>
        </w:rPr>
        <w:t xml:space="preserve">Mise à disposition d’une </w:t>
      </w:r>
      <w:r w:rsidRPr="00C1752E">
        <w:rPr>
          <w:rFonts w:cs="Arial"/>
          <w:b/>
          <w:bCs/>
          <w:color w:themeColor="text1" w:val="000000"/>
        </w:rPr>
        <w:t xml:space="preserve">enveloppe globale d’augmentation de 4% </w:t>
      </w:r>
      <w:r w:rsidRPr="00F73761">
        <w:rPr>
          <w:rFonts w:cs="Arial"/>
          <w:color w:themeColor="text1" w:val="000000"/>
        </w:rPr>
        <w:t>avec la répartition établie dans le tableau ci-dessous :</w:t>
      </w:r>
    </w:p>
    <w:tbl>
      <w:tblPr>
        <w:tblStyle w:val="Grilledutableau"/>
        <w:tblW w:type="auto" w:w="0"/>
        <w:tblLook w:firstColumn="1" w:firstRow="1" w:lastColumn="0" w:lastRow="0" w:noHBand="0" w:noVBand="1" w:val="04A0"/>
      </w:tblPr>
      <w:tblGrid>
        <w:gridCol w:w="1831"/>
        <w:gridCol w:w="2131"/>
        <w:gridCol w:w="2050"/>
        <w:gridCol w:w="2050"/>
        <w:gridCol w:w="1851"/>
      </w:tblGrid>
      <w:tr w14:paraId="6097025B" w14:textId="77777777" w:rsidR="000E065B" w:rsidRPr="00E8650B" w:rsidTr="00D31044">
        <w:tc>
          <w:tcPr>
            <w:tcW w:type="dxa" w:w="1831"/>
          </w:tcPr>
          <w:p w14:paraId="43179AEF" w14:textId="6BD3B7E2" w:rsidP="00E8650B" w:rsidR="004D2124" w:rsidRDefault="004D212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Etablissements</w:t>
            </w:r>
          </w:p>
        </w:tc>
        <w:tc>
          <w:tcPr>
            <w:tcW w:type="dxa" w:w="2131"/>
            <w:vAlign w:val="center"/>
          </w:tcPr>
          <w:p w14:paraId="4540BF12" w14:textId="5717B214" w:rsidP="00E8650B" w:rsidR="004D2124" w:rsidRDefault="004D212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Catégorie professionnelle</w:t>
            </w:r>
          </w:p>
        </w:tc>
        <w:tc>
          <w:tcPr>
            <w:tcW w:type="dxa" w:w="2050"/>
            <w:vAlign w:val="center"/>
          </w:tcPr>
          <w:p w14:paraId="5FEEFBE4" w14:textId="77777777" w:rsidP="00E8650B" w:rsidR="004D2124" w:rsidRDefault="004D212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Augmentation collective</w:t>
            </w:r>
          </w:p>
        </w:tc>
        <w:tc>
          <w:tcPr>
            <w:tcW w:type="dxa" w:w="2050"/>
            <w:vAlign w:val="center"/>
          </w:tcPr>
          <w:p w14:paraId="6E42384F" w14:textId="77777777" w:rsidP="00E8650B" w:rsidR="004D2124" w:rsidRDefault="004D212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Augmentation individuelle</w:t>
            </w:r>
          </w:p>
        </w:tc>
        <w:tc>
          <w:tcPr>
            <w:tcW w:type="dxa" w:w="1851"/>
            <w:vAlign w:val="center"/>
          </w:tcPr>
          <w:p w14:paraId="7D7730C5" w14:textId="5F43D577" w:rsidP="00E8650B" w:rsidR="004D2124" w:rsidRDefault="004D212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Enveloppe totale</w:t>
            </w:r>
          </w:p>
        </w:tc>
      </w:tr>
      <w:tr w14:paraId="403CE809" w14:textId="77777777" w:rsidR="000E065B" w:rsidRPr="00E8650B" w:rsidTr="00D31044">
        <w:tc>
          <w:tcPr>
            <w:tcW w:type="dxa" w:w="1831"/>
          </w:tcPr>
          <w:p w14:paraId="10F49BF5" w14:textId="24965FD1" w:rsidP="00E8650B"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USINES</w:t>
            </w:r>
            <w:r w:rsidR="00595DFB">
              <w:rPr>
                <w:rFonts w:cs="Arial"/>
                <w:bCs/>
                <w:color w:themeColor="text1" w:val="000000"/>
                <w:sz w:val="20"/>
                <w:szCs w:val="20"/>
              </w:rPr>
              <w:t xml:space="preserve"> </w:t>
            </w:r>
            <w:bookmarkStart w:id="1" w:name="_Hlk121238875"/>
            <w:r w:rsidR="00595DFB">
              <w:rPr>
                <w:rFonts w:cs="Arial"/>
                <w:bCs/>
                <w:color w:themeColor="text1" w:val="000000"/>
                <w:sz w:val="20"/>
                <w:szCs w:val="20"/>
              </w:rPr>
              <w:t>et services centraux Kunheim</w:t>
            </w:r>
            <w:bookmarkEnd w:id="1"/>
          </w:p>
        </w:tc>
        <w:tc>
          <w:tcPr>
            <w:tcW w:type="dxa" w:w="2131"/>
            <w:vAlign w:val="center"/>
          </w:tcPr>
          <w:p w14:paraId="1C424297" w14:textId="2B3D27A7"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Ouvriers, employés, techniciens</w:t>
            </w:r>
            <w:r w:rsidR="00BC5A60" w:rsidRPr="00E8650B">
              <w:rPr>
                <w:rFonts w:cs="Arial"/>
                <w:bCs/>
                <w:color w:themeColor="text1" w:val="000000"/>
                <w:sz w:val="20"/>
                <w:szCs w:val="20"/>
              </w:rPr>
              <w:t>, techniciens supérieurs</w:t>
            </w:r>
          </w:p>
        </w:tc>
        <w:tc>
          <w:tcPr>
            <w:tcW w:type="dxa" w:w="2050"/>
            <w:vAlign w:val="center"/>
          </w:tcPr>
          <w:p w14:paraId="3501530D" w14:textId="4E423941"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c>
          <w:tcPr>
            <w:tcW w:type="dxa" w:w="2050"/>
            <w:vAlign w:val="center"/>
          </w:tcPr>
          <w:p w14:paraId="0EDBFC68" w14:textId="2AD6640C"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0%</w:t>
            </w:r>
          </w:p>
        </w:tc>
        <w:tc>
          <w:tcPr>
            <w:tcW w:type="dxa" w:w="1851"/>
            <w:vAlign w:val="center"/>
          </w:tcPr>
          <w:p w14:paraId="286EDDBA" w14:textId="77777777"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r w14:paraId="2F830972" w14:textId="77777777" w:rsidR="000E065B" w:rsidRPr="00E8650B" w:rsidTr="00D31044">
        <w:tc>
          <w:tcPr>
            <w:tcW w:type="dxa" w:w="1831"/>
          </w:tcPr>
          <w:p w14:paraId="623A576D" w14:textId="06DFB165" w:rsidP="00E8650B" w:rsidR="004D2124" w:rsidRDefault="000E065B"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USINES</w:t>
            </w:r>
            <w:r w:rsidR="00595DFB">
              <w:rPr>
                <w:rFonts w:cs="Arial"/>
                <w:bCs/>
                <w:color w:themeColor="text1" w:val="000000"/>
                <w:sz w:val="20"/>
                <w:szCs w:val="20"/>
              </w:rPr>
              <w:t xml:space="preserve"> et services centraux Kunheim</w:t>
            </w:r>
            <w:r w:rsidR="00595DFB" w:rsidRPr="00E8650B">
              <w:rPr>
                <w:rFonts w:cs="Arial"/>
                <w:bCs/>
                <w:color w:themeColor="text1" w:val="000000"/>
                <w:sz w:val="20"/>
                <w:szCs w:val="20"/>
              </w:rPr>
              <w:t xml:space="preserve"> </w:t>
            </w:r>
            <w:r w:rsidR="000A0B18" w:rsidRPr="00E8650B">
              <w:rPr>
                <w:rFonts w:cs="Arial"/>
                <w:bCs/>
                <w:color w:themeColor="text1" w:val="000000"/>
                <w:sz w:val="20"/>
                <w:szCs w:val="20"/>
              </w:rPr>
              <w:t>*</w:t>
            </w:r>
            <w:r w:rsidRPr="00E8650B">
              <w:rPr>
                <w:rFonts w:cs="Arial"/>
                <w:bCs/>
                <w:color w:themeColor="text1" w:val="000000"/>
                <w:sz w:val="20"/>
                <w:szCs w:val="20"/>
              </w:rPr>
              <w:t xml:space="preserve"> </w:t>
            </w:r>
          </w:p>
        </w:tc>
        <w:tc>
          <w:tcPr>
            <w:tcW w:type="dxa" w:w="2131"/>
            <w:vAlign w:val="center"/>
          </w:tcPr>
          <w:p w14:paraId="4942D975" w14:textId="450CF186"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A.M.</w:t>
            </w:r>
            <w:r w:rsidR="00F73761" w:rsidRPr="00E8650B">
              <w:rPr>
                <w:rFonts w:cs="Arial"/>
                <w:bCs/>
                <w:color w:themeColor="text1" w:val="000000"/>
                <w:sz w:val="20"/>
                <w:szCs w:val="20"/>
              </w:rPr>
              <w:t>*</w:t>
            </w:r>
          </w:p>
        </w:tc>
        <w:tc>
          <w:tcPr>
            <w:tcW w:type="dxa" w:w="2050"/>
            <w:vAlign w:val="center"/>
          </w:tcPr>
          <w:p w14:paraId="249D2A88" w14:textId="7C509A3B"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c>
          <w:tcPr>
            <w:tcW w:type="dxa" w:w="2050"/>
            <w:vAlign w:val="center"/>
          </w:tcPr>
          <w:p w14:paraId="00C03DAB" w14:textId="2D3D5B3A" w:rsidP="00587B5F" w:rsidR="004D2124" w:rsidRDefault="00E95C0C"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0%</w:t>
            </w:r>
            <w:r w:rsidR="004D2124" w:rsidRPr="00E8650B">
              <w:rPr>
                <w:rFonts w:cs="Arial"/>
                <w:bCs/>
                <w:color w:themeColor="text1" w:val="000000"/>
                <w:sz w:val="20"/>
                <w:szCs w:val="20"/>
              </w:rPr>
              <w:t>*</w:t>
            </w:r>
          </w:p>
        </w:tc>
        <w:tc>
          <w:tcPr>
            <w:tcW w:type="dxa" w:w="1851"/>
            <w:vAlign w:val="center"/>
          </w:tcPr>
          <w:p w14:paraId="6A0A7DA5" w14:textId="34FEACAF"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r w14:paraId="0D7A3CDF" w14:textId="77777777" w:rsidR="00265B7A" w:rsidRPr="00E8650B" w:rsidTr="00D31044">
        <w:tc>
          <w:tcPr>
            <w:tcW w:type="dxa" w:w="1831"/>
          </w:tcPr>
          <w:p w14:paraId="40121549" w14:textId="6A189744" w:rsidP="00E8650B" w:rsidR="00265B7A" w:rsidRDefault="00265B7A"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Saint-Ouen</w:t>
            </w:r>
            <w:r w:rsidR="000503BB">
              <w:rPr>
                <w:rFonts w:cs="Arial"/>
                <w:bCs/>
                <w:color w:themeColor="text1" w:val="000000"/>
                <w:sz w:val="20"/>
                <w:szCs w:val="20"/>
              </w:rPr>
              <w:t>**</w:t>
            </w:r>
          </w:p>
        </w:tc>
        <w:tc>
          <w:tcPr>
            <w:tcW w:type="dxa" w:w="2131"/>
            <w:vAlign w:val="center"/>
          </w:tcPr>
          <w:p w14:paraId="10C757E1" w14:textId="6C85B8E4" w:rsidP="00587B5F" w:rsidR="00265B7A" w:rsidRDefault="00265B7A" w:rsidRPr="00E8650B">
            <w:pPr>
              <w:pStyle w:val="Retraitcorpsdetexte"/>
              <w:spacing w:after="0" w:before="0" w:line="240" w:lineRule="auto"/>
              <w:ind w:left="0"/>
              <w:jc w:val="center"/>
              <w:rPr>
                <w:rFonts w:cs="Arial"/>
                <w:bCs/>
                <w:color w:themeColor="text1" w:val="000000"/>
                <w:sz w:val="20"/>
                <w:szCs w:val="20"/>
              </w:rPr>
            </w:pPr>
            <w:r w:rsidRPr="00265B7A">
              <w:rPr>
                <w:rFonts w:cs="Arial"/>
                <w:bCs/>
                <w:color w:themeColor="text1" w:val="000000"/>
                <w:sz w:val="20"/>
                <w:szCs w:val="20"/>
              </w:rPr>
              <w:t>Non cadres</w:t>
            </w:r>
          </w:p>
        </w:tc>
        <w:tc>
          <w:tcPr>
            <w:tcW w:type="dxa" w:w="2050"/>
            <w:vAlign w:val="center"/>
          </w:tcPr>
          <w:p w14:paraId="4A831BB8" w14:textId="7396FDD4" w:rsidP="00587B5F" w:rsidR="00265B7A" w:rsidRDefault="00265B7A"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w:t>
            </w:r>
          </w:p>
        </w:tc>
        <w:tc>
          <w:tcPr>
            <w:tcW w:type="dxa" w:w="2050"/>
            <w:vAlign w:val="center"/>
          </w:tcPr>
          <w:p w14:paraId="2AC74F52" w14:textId="77777777" w:rsidP="00587B5F" w:rsidR="001200CD" w:rsidRDefault="00265B7A" w:rsidRPr="007E2B85">
            <w:pPr>
              <w:pStyle w:val="Retraitcorpsdetexte"/>
              <w:spacing w:after="0" w:before="0" w:line="240" w:lineRule="auto"/>
              <w:ind w:left="0"/>
              <w:jc w:val="center"/>
              <w:rPr>
                <w:rFonts w:cs="Arial"/>
                <w:bCs/>
                <w:color w:themeColor="text1" w:val="000000"/>
                <w:sz w:val="20"/>
                <w:szCs w:val="20"/>
              </w:rPr>
            </w:pPr>
            <w:r w:rsidRPr="007E2B85">
              <w:rPr>
                <w:rFonts w:cs="Arial"/>
                <w:bCs/>
                <w:color w:themeColor="text1" w:val="000000"/>
                <w:sz w:val="20"/>
                <w:szCs w:val="20"/>
              </w:rPr>
              <w:t>4%</w:t>
            </w:r>
            <w:r w:rsidR="001200CD" w:rsidRPr="007E2B85">
              <w:rPr>
                <w:rFonts w:cs="Arial"/>
                <w:bCs/>
                <w:color w:themeColor="text1" w:val="000000"/>
                <w:sz w:val="20"/>
                <w:szCs w:val="20"/>
              </w:rPr>
              <w:t xml:space="preserve">** </w:t>
            </w:r>
            <w:r w:rsidR="00CB362B" w:rsidRPr="007E2B85">
              <w:rPr>
                <w:rFonts w:cs="Arial"/>
                <w:bCs/>
                <w:color w:themeColor="text1" w:val="000000"/>
                <w:sz w:val="20"/>
                <w:szCs w:val="20"/>
              </w:rPr>
              <w:t xml:space="preserve">; </w:t>
            </w:r>
          </w:p>
          <w:p w14:paraId="22CB388A" w14:textId="4487DA1C" w:rsidP="00587B5F" w:rsidR="00265B7A" w:rsidRDefault="00265B7A" w:rsidRPr="007E2B85">
            <w:pPr>
              <w:pStyle w:val="Retraitcorpsdetexte"/>
              <w:spacing w:after="0" w:before="0" w:line="240" w:lineRule="auto"/>
              <w:ind w:left="0"/>
              <w:jc w:val="center"/>
              <w:rPr>
                <w:rFonts w:cs="Arial"/>
                <w:bCs/>
                <w:color w:themeColor="text1" w:val="000000"/>
                <w:sz w:val="20"/>
                <w:szCs w:val="20"/>
              </w:rPr>
            </w:pPr>
            <w:r w:rsidRPr="007E2B85">
              <w:rPr>
                <w:rFonts w:cs="Arial"/>
                <w:bCs/>
                <w:color w:themeColor="text1" w:val="000000"/>
                <w:sz w:val="20"/>
                <w:szCs w:val="20"/>
              </w:rPr>
              <w:t xml:space="preserve"> plancher de 2,5%</w:t>
            </w:r>
          </w:p>
        </w:tc>
        <w:tc>
          <w:tcPr>
            <w:tcW w:type="dxa" w:w="1851"/>
            <w:vAlign w:val="center"/>
          </w:tcPr>
          <w:p w14:paraId="6944BFAD" w14:textId="77777777" w:rsidP="00587B5F" w:rsidR="00265B7A" w:rsidRDefault="00265B7A" w:rsidRPr="007E2B85">
            <w:pPr>
              <w:pStyle w:val="Retraitcorpsdetexte"/>
              <w:spacing w:after="0" w:before="0" w:line="240" w:lineRule="auto"/>
              <w:ind w:left="0"/>
              <w:jc w:val="center"/>
              <w:rPr>
                <w:rFonts w:cs="Arial"/>
                <w:bCs/>
                <w:color w:themeColor="text1" w:val="000000"/>
                <w:sz w:val="20"/>
                <w:szCs w:val="20"/>
              </w:rPr>
            </w:pPr>
          </w:p>
        </w:tc>
      </w:tr>
      <w:tr w14:paraId="09099F13" w14:textId="77777777" w:rsidR="00D31044" w:rsidRPr="00E8650B" w:rsidTr="00D31044">
        <w:tc>
          <w:tcPr>
            <w:tcW w:type="dxa" w:w="1831"/>
          </w:tcPr>
          <w:p w14:paraId="707C1A0A" w14:textId="1ED88A99" w:rsidP="00E8650B" w:rsidR="00D31044" w:rsidRDefault="00265B7A"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Saint-Ouen</w:t>
            </w:r>
            <w:r w:rsidR="000235BC" w:rsidRPr="00E8650B">
              <w:rPr>
                <w:rFonts w:cs="Arial"/>
                <w:bCs/>
                <w:color w:themeColor="text1" w:val="000000"/>
                <w:sz w:val="20"/>
                <w:szCs w:val="20"/>
              </w:rPr>
              <w:t>**</w:t>
            </w:r>
          </w:p>
        </w:tc>
        <w:tc>
          <w:tcPr>
            <w:tcW w:type="dxa" w:w="2131"/>
            <w:vAlign w:val="center"/>
          </w:tcPr>
          <w:p w14:paraId="63FFEF23" w14:textId="5FF41904" w:rsidP="00587B5F" w:rsidR="00D31044" w:rsidRDefault="00D3104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Forces de vente</w:t>
            </w:r>
          </w:p>
        </w:tc>
        <w:tc>
          <w:tcPr>
            <w:tcW w:type="dxa" w:w="2050"/>
            <w:vAlign w:val="center"/>
          </w:tcPr>
          <w:p w14:paraId="6C85F524" w14:textId="44CEA510" w:rsidP="00587B5F" w:rsidR="00D31044" w:rsidRDefault="00D3104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w:t>
            </w:r>
          </w:p>
        </w:tc>
        <w:tc>
          <w:tcPr>
            <w:tcW w:type="dxa" w:w="2050"/>
            <w:vAlign w:val="center"/>
          </w:tcPr>
          <w:p w14:paraId="6A1A67B4" w14:textId="3000CBE5" w:rsidP="00587B5F" w:rsidR="00D31044" w:rsidRDefault="00D3104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r w:rsidR="000503BB">
              <w:rPr>
                <w:rFonts w:cs="Arial"/>
                <w:bCs/>
                <w:color w:themeColor="text1" w:val="000000"/>
                <w:sz w:val="20"/>
                <w:szCs w:val="20"/>
              </w:rPr>
              <w:t>**</w:t>
            </w:r>
          </w:p>
        </w:tc>
        <w:tc>
          <w:tcPr>
            <w:tcW w:type="dxa" w:w="1851"/>
            <w:vAlign w:val="center"/>
          </w:tcPr>
          <w:p w14:paraId="12094786" w14:textId="621A9F5C" w:rsidP="00587B5F" w:rsidR="00D31044" w:rsidRDefault="00D3104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r w14:paraId="64D5BCCE" w14:textId="77777777" w:rsidR="000E065B" w:rsidRPr="00E8650B" w:rsidTr="00D31044">
        <w:tc>
          <w:tcPr>
            <w:tcW w:type="dxa" w:w="1831"/>
          </w:tcPr>
          <w:p w14:paraId="54A93BB2" w14:textId="366D22CD" w:rsidP="00E8650B" w:rsidR="004D2124" w:rsidRDefault="000E065B"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USINES ET SIEGE</w:t>
            </w:r>
          </w:p>
        </w:tc>
        <w:tc>
          <w:tcPr>
            <w:tcW w:type="dxa" w:w="2131"/>
            <w:vAlign w:val="center"/>
          </w:tcPr>
          <w:p w14:paraId="510E2BEF" w14:textId="1AE74751"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Cadres</w:t>
            </w:r>
            <w:r w:rsidR="000503BB">
              <w:rPr>
                <w:rFonts w:cs="Arial"/>
                <w:bCs/>
                <w:color w:themeColor="text1" w:val="000000"/>
                <w:sz w:val="20"/>
                <w:szCs w:val="20"/>
              </w:rPr>
              <w:t>**</w:t>
            </w:r>
          </w:p>
        </w:tc>
        <w:tc>
          <w:tcPr>
            <w:tcW w:type="dxa" w:w="2050"/>
            <w:vAlign w:val="center"/>
          </w:tcPr>
          <w:p w14:paraId="27B861A4" w14:textId="77777777"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w:t>
            </w:r>
          </w:p>
        </w:tc>
        <w:tc>
          <w:tcPr>
            <w:tcW w:type="dxa" w:w="2050"/>
            <w:vAlign w:val="center"/>
          </w:tcPr>
          <w:p w14:paraId="6786A70B" w14:textId="35CC3531"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r w:rsidR="000503BB">
              <w:rPr>
                <w:rFonts w:cs="Arial"/>
                <w:bCs/>
                <w:color w:themeColor="text1" w:val="000000"/>
                <w:sz w:val="20"/>
                <w:szCs w:val="20"/>
              </w:rPr>
              <w:t>**</w:t>
            </w:r>
          </w:p>
        </w:tc>
        <w:tc>
          <w:tcPr>
            <w:tcW w:type="dxa" w:w="1851"/>
            <w:vAlign w:val="center"/>
          </w:tcPr>
          <w:p w14:paraId="33C3425D" w14:textId="77777777" w:rsidP="00587B5F" w:rsidR="004D2124" w:rsidRDefault="004D212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bl>
    <w:p w14:paraId="76B90E90" w14:textId="77777777" w:rsidP="005B344B" w:rsidR="005B344B" w:rsidRDefault="005B344B" w:rsidRPr="00F73761">
      <w:pPr>
        <w:pStyle w:val="Retraitcorpsdetexte"/>
        <w:spacing w:before="0" w:line="240" w:lineRule="auto"/>
        <w:ind w:left="0"/>
        <w:rPr>
          <w:rFonts w:cs="Arial"/>
          <w:b/>
          <w:color w:themeColor="text1" w:val="000000"/>
        </w:rPr>
      </w:pPr>
    </w:p>
    <w:p w14:paraId="391D522C" w14:textId="672DBCC3" w:rsidP="005B344B" w:rsidR="006D176C" w:rsidRDefault="006D176C" w:rsidRPr="00F73761">
      <w:pPr>
        <w:pStyle w:val="Retraitcorpsdetexte"/>
        <w:spacing w:before="0" w:line="240" w:lineRule="auto"/>
        <w:ind w:left="0"/>
        <w:rPr>
          <w:rFonts w:cs="Arial"/>
          <w:bCs/>
          <w:color w:themeColor="text1" w:val="000000"/>
        </w:rPr>
      </w:pPr>
      <w:r w:rsidRPr="00F73761">
        <w:rPr>
          <w:rFonts w:cs="Arial"/>
          <w:bCs/>
          <w:color w:themeColor="text1" w:val="000000"/>
        </w:rPr>
        <w:t xml:space="preserve">* </w:t>
      </w:r>
      <w:r w:rsidRPr="00F73761">
        <w:rPr>
          <w:rFonts w:cs="Arial"/>
          <w:b/>
          <w:color w:themeColor="text1" w:val="000000"/>
        </w:rPr>
        <w:t>Pour les agents de maitrise</w:t>
      </w:r>
      <w:r w:rsidR="000A0B18">
        <w:rPr>
          <w:rFonts w:cs="Arial"/>
          <w:b/>
          <w:color w:themeColor="text1" w:val="000000"/>
        </w:rPr>
        <w:t xml:space="preserve"> des usines</w:t>
      </w:r>
      <w:r w:rsidRPr="00F73761">
        <w:rPr>
          <w:rFonts w:cs="Arial"/>
          <w:b/>
          <w:color w:themeColor="text1" w:val="000000"/>
        </w:rPr>
        <w:t xml:space="preserve"> (AM)</w:t>
      </w:r>
      <w:r w:rsidRPr="00F73761">
        <w:rPr>
          <w:rFonts w:cs="Arial"/>
          <w:bCs/>
          <w:color w:themeColor="text1" w:val="000000"/>
        </w:rPr>
        <w:t xml:space="preserve"> : </w:t>
      </w:r>
      <w:r w:rsidR="00A51CB5">
        <w:rPr>
          <w:rFonts w:cs="Arial"/>
          <w:bCs/>
          <w:color w:themeColor="text1" w:val="000000"/>
        </w:rPr>
        <w:t>r</w:t>
      </w:r>
      <w:r w:rsidRPr="00F73761">
        <w:rPr>
          <w:rFonts w:cs="Arial"/>
          <w:bCs/>
          <w:color w:themeColor="text1" w:val="000000"/>
        </w:rPr>
        <w:t xml:space="preserve">épartition entre augmentation collective et augmentation individuelle mise en œuvre, </w:t>
      </w:r>
      <w:r w:rsidRPr="00D221F7">
        <w:rPr>
          <w:rFonts w:cs="Arial"/>
          <w:b/>
          <w:color w:themeColor="text1" w:val="000000"/>
        </w:rPr>
        <w:t>à titre tout à fait exceptionnel</w:t>
      </w:r>
      <w:r w:rsidR="00902238">
        <w:rPr>
          <w:rFonts w:cs="Arial"/>
          <w:b/>
          <w:color w:themeColor="text1" w:val="000000"/>
        </w:rPr>
        <w:t>, exclusivement en augmentation collective</w:t>
      </w:r>
      <w:r w:rsidRPr="00F73761">
        <w:rPr>
          <w:rFonts w:cs="Arial"/>
          <w:bCs/>
          <w:color w:themeColor="text1" w:val="000000"/>
        </w:rPr>
        <w:t xml:space="preserve">, au regard du contexte économique </w:t>
      </w:r>
      <w:r w:rsidR="00E727F0">
        <w:rPr>
          <w:rFonts w:cs="Arial"/>
          <w:bCs/>
          <w:color w:themeColor="text1" w:val="000000"/>
        </w:rPr>
        <w:t>actuel.</w:t>
      </w:r>
    </w:p>
    <w:p w14:paraId="4D8DAAD9" w14:textId="77777777" w:rsidP="005B344B" w:rsidR="005B344B" w:rsidRDefault="005B344B">
      <w:pPr>
        <w:keepLines w:val="0"/>
        <w:spacing w:before="0" w:line="240" w:lineRule="auto"/>
        <w:ind w:left="0"/>
        <w:textAlignment w:val="baseline"/>
        <w:rPr>
          <w:rFonts w:cs="Arial"/>
          <w:b/>
          <w:bCs/>
        </w:rPr>
      </w:pPr>
    </w:p>
    <w:p w14:paraId="4EE01DD3" w14:textId="5CF71FC7" w:rsidP="005B344B" w:rsidR="005B344B" w:rsidRDefault="007F7D8F" w:rsidRPr="000C5082">
      <w:pPr>
        <w:keepLines w:val="0"/>
        <w:spacing w:before="0" w:line="240" w:lineRule="auto"/>
        <w:ind w:left="0"/>
        <w:textAlignment w:val="baseline"/>
        <w:rPr>
          <w:rFonts w:cs="Arial"/>
        </w:rPr>
      </w:pPr>
      <w:r>
        <w:rPr>
          <w:rFonts w:cs="Arial"/>
          <w:b/>
          <w:bCs/>
        </w:rPr>
        <w:t xml:space="preserve">** </w:t>
      </w:r>
      <w:r w:rsidR="005B344B" w:rsidRPr="00C6180F">
        <w:rPr>
          <w:rFonts w:cs="Arial"/>
          <w:b/>
          <w:bCs/>
        </w:rPr>
        <w:t>Les augmentations individuelles des salaires de base</w:t>
      </w:r>
      <w:r w:rsidR="005B344B" w:rsidRPr="00C6180F">
        <w:rPr>
          <w:rFonts w:cs="Arial"/>
        </w:rPr>
        <w:t xml:space="preserve"> seront pratiquées en fonction des résultats d’évaluation issus des entretiens individuels et du positionnement des rémunérations par rapport au marché. </w:t>
      </w:r>
      <w:r w:rsidR="005B344B" w:rsidRPr="00C6180F">
        <w:rPr>
          <w:rFonts w:cs="Arial"/>
          <w:b/>
          <w:bCs/>
        </w:rPr>
        <w:t>Pour</w:t>
      </w:r>
      <w:r w:rsidR="00B01533">
        <w:rPr>
          <w:rFonts w:cs="Arial"/>
          <w:b/>
          <w:bCs/>
        </w:rPr>
        <w:t xml:space="preserve"> toutes les populations de Saint-Ouen </w:t>
      </w:r>
      <w:r w:rsidR="00B545D7">
        <w:rPr>
          <w:rFonts w:cs="Arial"/>
          <w:b/>
          <w:bCs/>
        </w:rPr>
        <w:t>et pour tous les cadres des usines</w:t>
      </w:r>
      <w:r w:rsidR="00CB1D6E">
        <w:rPr>
          <w:rFonts w:cs="Arial"/>
          <w:b/>
          <w:bCs/>
        </w:rPr>
        <w:t xml:space="preserve"> et services centraux de Kunheim</w:t>
      </w:r>
      <w:r w:rsidR="005B344B">
        <w:rPr>
          <w:rFonts w:cs="Arial"/>
        </w:rPr>
        <w:t xml:space="preserve">, </w:t>
      </w:r>
      <w:r w:rsidR="005B344B" w:rsidRPr="00C6180F">
        <w:rPr>
          <w:rFonts w:cs="Arial"/>
        </w:rPr>
        <w:t xml:space="preserve">ces informations, ainsi que l’enveloppe négociée, sont </w:t>
      </w:r>
      <w:r w:rsidR="005B344B" w:rsidRPr="00C6180F">
        <w:rPr>
          <w:rFonts w:cs="Arial"/>
        </w:rPr>
        <w:lastRenderedPageBreak/>
        <w:t xml:space="preserve">intégrées à </w:t>
      </w:r>
      <w:r w:rsidR="005B344B" w:rsidRPr="000C5082">
        <w:rPr>
          <w:rFonts w:cs="Arial"/>
        </w:rPr>
        <w:t xml:space="preserve">l’outil </w:t>
      </w:r>
      <w:proofErr w:type="spellStart"/>
      <w:r w:rsidR="005B344B" w:rsidRPr="000C5082">
        <w:rPr>
          <w:rFonts w:cs="Arial"/>
        </w:rPr>
        <w:t>Workday</w:t>
      </w:r>
      <w:proofErr w:type="spellEnd"/>
      <w:r w:rsidR="005B344B" w:rsidRPr="000C5082">
        <w:rPr>
          <w:rFonts w:cs="Arial"/>
        </w:rPr>
        <w:t xml:space="preserve"> utilisé pour la revue salariale annuelle, ou « </w:t>
      </w:r>
      <w:proofErr w:type="spellStart"/>
      <w:r w:rsidR="005B344B" w:rsidRPr="000C5082">
        <w:rPr>
          <w:rFonts w:cs="Arial"/>
        </w:rPr>
        <w:t>Merit</w:t>
      </w:r>
      <w:proofErr w:type="spellEnd"/>
      <w:r w:rsidR="005B344B" w:rsidRPr="000C5082">
        <w:rPr>
          <w:rFonts w:cs="Arial"/>
        </w:rPr>
        <w:t xml:space="preserve"> </w:t>
      </w:r>
      <w:proofErr w:type="spellStart"/>
      <w:r w:rsidR="005B344B" w:rsidRPr="000C5082">
        <w:rPr>
          <w:rFonts w:cs="Arial"/>
        </w:rPr>
        <w:t>process</w:t>
      </w:r>
      <w:proofErr w:type="spellEnd"/>
      <w:r w:rsidR="005B344B" w:rsidRPr="000C5082">
        <w:rPr>
          <w:rFonts w:cs="Arial"/>
        </w:rPr>
        <w:t xml:space="preserve"> » qui sera activée en </w:t>
      </w:r>
      <w:r w:rsidR="001C3BFC" w:rsidRPr="000C5082">
        <w:rPr>
          <w:rFonts w:cs="Arial"/>
        </w:rPr>
        <w:t xml:space="preserve">février </w:t>
      </w:r>
      <w:r w:rsidR="005B344B" w:rsidRPr="000C5082">
        <w:rPr>
          <w:rFonts w:cs="Arial"/>
        </w:rPr>
        <w:t>2023.</w:t>
      </w:r>
    </w:p>
    <w:p w14:paraId="06E4FD13" w14:textId="0F8AFFD8" w:rsidP="005B344B" w:rsidR="005B344B" w:rsidRDefault="005B344B" w:rsidRPr="000C5082">
      <w:pPr>
        <w:keepLines w:val="0"/>
        <w:spacing w:before="0" w:line="240" w:lineRule="auto"/>
        <w:ind w:left="0"/>
        <w:textAlignment w:val="baseline"/>
        <w:rPr>
          <w:rFonts w:cs="Arial"/>
        </w:rPr>
      </w:pPr>
      <w:r w:rsidRPr="000C5082">
        <w:rPr>
          <w:rFonts w:cs="Arial"/>
        </w:rPr>
        <w:t xml:space="preserve">Sur la base de ces éléments l’outil </w:t>
      </w:r>
      <w:proofErr w:type="spellStart"/>
      <w:r w:rsidRPr="000C5082">
        <w:rPr>
          <w:rFonts w:cs="Arial"/>
        </w:rPr>
        <w:t>Workday</w:t>
      </w:r>
      <w:proofErr w:type="spellEnd"/>
      <w:r w:rsidRPr="000C5082">
        <w:rPr>
          <w:rFonts w:cs="Arial"/>
        </w:rPr>
        <w:t xml:space="preserve"> calcule un budget d’augmentation pour chaque collaborateur de l’équipe dans le cadre de la revue annuelle des salaires. Les managers directs ont la possibilité d’ajuster les propositions d’augmentation qui seront validées par </w:t>
      </w:r>
      <w:r w:rsidR="00210083" w:rsidRPr="000C5082">
        <w:rPr>
          <w:rFonts w:cs="Arial"/>
        </w:rPr>
        <w:t>leur</w:t>
      </w:r>
      <w:r w:rsidR="00CB6AEF" w:rsidRPr="000C5082">
        <w:rPr>
          <w:rFonts w:cs="Arial"/>
        </w:rPr>
        <w:t xml:space="preserve"> </w:t>
      </w:r>
      <w:r w:rsidRPr="000C5082">
        <w:rPr>
          <w:rFonts w:cs="Arial"/>
        </w:rPr>
        <w:t>N+2. Les augmentations sont ensuite consolidées au niveau France dans le cadre d’une calibration sous la responsabilité de la DRH Groupe. </w:t>
      </w:r>
    </w:p>
    <w:p w14:paraId="79D9C943" w14:textId="77777777" w:rsidP="00F95D91" w:rsidR="00F95D91" w:rsidRDefault="005B344B" w:rsidRPr="00763EBB">
      <w:pPr>
        <w:keepLines w:val="0"/>
        <w:spacing w:before="0" w:line="240" w:lineRule="auto"/>
        <w:ind w:left="0"/>
        <w:textAlignment w:val="baseline"/>
        <w:rPr>
          <w:rFonts w:cs="Arial"/>
        </w:rPr>
      </w:pPr>
      <w:r w:rsidRPr="000C5082">
        <w:rPr>
          <w:rFonts w:cs="Arial"/>
        </w:rPr>
        <w:t xml:space="preserve">Il est précisé que cette enveloppe des augmentations individuelles sera appliquée à tous les salariés, (hors contrats d’alternance, apprentissage, stagiaires) inscrits à l’effectif avant le 2 octobre 2022 et au </w:t>
      </w:r>
      <w:r w:rsidRPr="00763EBB">
        <w:rPr>
          <w:rFonts w:cs="Arial"/>
        </w:rPr>
        <w:t>moment du versement. En sont exclus les salariés ayant déjà bénéficié d’une révision de leur situation salariale à partir du 1</w:t>
      </w:r>
      <w:r w:rsidRPr="00763EBB">
        <w:rPr>
          <w:rFonts w:cs="Arial"/>
          <w:vertAlign w:val="superscript"/>
        </w:rPr>
        <w:t>er</w:t>
      </w:r>
      <w:r w:rsidRPr="00763EBB">
        <w:rPr>
          <w:rFonts w:cs="Arial"/>
        </w:rPr>
        <w:t xml:space="preserve"> octobre 2022.    </w:t>
      </w:r>
    </w:p>
    <w:p w14:paraId="5E2C2A56" w14:textId="03ACE73D" w:rsidP="00F95D91" w:rsidR="00F72092" w:rsidRDefault="00F95D91" w:rsidRPr="000C5082">
      <w:pPr>
        <w:keepLines w:val="0"/>
        <w:spacing w:before="0" w:line="240" w:lineRule="auto"/>
        <w:ind w:left="0"/>
        <w:textAlignment w:val="baseline"/>
        <w:rPr>
          <w:rFonts w:cs="Arial"/>
        </w:rPr>
      </w:pPr>
      <w:r w:rsidRPr="00763EBB">
        <w:rPr>
          <w:rFonts w:cs="Arial"/>
        </w:rPr>
        <w:t xml:space="preserve">Par ailleurs, pour tous les </w:t>
      </w:r>
      <w:r w:rsidR="00592593" w:rsidRPr="00763EBB">
        <w:rPr>
          <w:rFonts w:cs="Arial"/>
        </w:rPr>
        <w:t>cadres &amp; FDV</w:t>
      </w:r>
      <w:r w:rsidR="001C19EB" w:rsidRPr="00763EBB">
        <w:rPr>
          <w:rFonts w:cs="Arial"/>
        </w:rPr>
        <w:t xml:space="preserve"> intégrés dans le </w:t>
      </w:r>
      <w:proofErr w:type="spellStart"/>
      <w:r w:rsidR="001C19EB" w:rsidRPr="00763EBB">
        <w:rPr>
          <w:rFonts w:cs="Arial"/>
        </w:rPr>
        <w:t>Merit</w:t>
      </w:r>
      <w:proofErr w:type="spellEnd"/>
      <w:r w:rsidR="001C19EB" w:rsidRPr="00763EBB">
        <w:rPr>
          <w:rFonts w:cs="Arial"/>
        </w:rPr>
        <w:t xml:space="preserve"> </w:t>
      </w:r>
      <w:proofErr w:type="spellStart"/>
      <w:r w:rsidR="001C19EB" w:rsidRPr="00763EBB">
        <w:rPr>
          <w:rFonts w:cs="Arial"/>
        </w:rPr>
        <w:t>Process</w:t>
      </w:r>
      <w:proofErr w:type="spellEnd"/>
      <w:r w:rsidR="001C19EB" w:rsidRPr="00763EBB">
        <w:rPr>
          <w:rFonts w:cs="Arial"/>
        </w:rPr>
        <w:t xml:space="preserve">, </w:t>
      </w:r>
      <w:r w:rsidRPr="00763EBB">
        <w:rPr>
          <w:rFonts w:cs="Arial"/>
        </w:rPr>
        <w:t>évaluées comme au-dessus du marché (</w:t>
      </w:r>
      <w:r w:rsidR="00FC34EB" w:rsidRPr="00763EBB">
        <w:rPr>
          <w:rFonts w:cs="Arial"/>
        </w:rPr>
        <w:t>« </w:t>
      </w:r>
      <w:r w:rsidR="0082711D" w:rsidRPr="00763EBB">
        <w:rPr>
          <w:rFonts w:cs="Arial"/>
        </w:rPr>
        <w:t>dans le march</w:t>
      </w:r>
      <w:r w:rsidR="00763EBB">
        <w:rPr>
          <w:rFonts w:cs="Arial"/>
        </w:rPr>
        <w:t>é</w:t>
      </w:r>
      <w:r w:rsidR="0082711D" w:rsidRPr="00763EBB">
        <w:rPr>
          <w:rFonts w:cs="Arial"/>
        </w:rPr>
        <w:t xml:space="preserve"> » et </w:t>
      </w:r>
      <w:r w:rsidRPr="00763EBB">
        <w:rPr>
          <w:rFonts w:cs="Arial"/>
        </w:rPr>
        <w:t>« </w:t>
      </w:r>
      <w:proofErr w:type="spellStart"/>
      <w:r w:rsidRPr="00763EBB">
        <w:rPr>
          <w:rFonts w:cs="Arial"/>
        </w:rPr>
        <w:t>above</w:t>
      </w:r>
      <w:proofErr w:type="spellEnd"/>
      <w:r w:rsidRPr="00763EBB">
        <w:rPr>
          <w:rFonts w:cs="Arial"/>
        </w:rPr>
        <w:t xml:space="preserve"> </w:t>
      </w:r>
      <w:proofErr w:type="spellStart"/>
      <w:r w:rsidRPr="00763EBB">
        <w:rPr>
          <w:rFonts w:cs="Arial"/>
        </w:rPr>
        <w:t>market</w:t>
      </w:r>
      <w:proofErr w:type="spellEnd"/>
      <w:r w:rsidR="00FE6F5D" w:rsidRPr="00763EBB">
        <w:rPr>
          <w:rFonts w:cs="Arial"/>
        </w:rPr>
        <w:t> »</w:t>
      </w:r>
      <w:r w:rsidRPr="00763EBB">
        <w:rPr>
          <w:rFonts w:cs="Arial"/>
        </w:rPr>
        <w:t>)</w:t>
      </w:r>
      <w:r w:rsidR="007560F8" w:rsidRPr="00763EBB">
        <w:rPr>
          <w:rFonts w:cs="Arial"/>
        </w:rPr>
        <w:t xml:space="preserve"> </w:t>
      </w:r>
      <w:r w:rsidR="00160837" w:rsidRPr="00763EBB">
        <w:rPr>
          <w:rFonts w:cs="Arial"/>
        </w:rPr>
        <w:t>en rapport avec le</w:t>
      </w:r>
      <w:r w:rsidR="00157DDD" w:rsidRPr="00763EBB">
        <w:rPr>
          <w:rFonts w:cs="Arial"/>
        </w:rPr>
        <w:t>s enquêtes d</w:t>
      </w:r>
      <w:r w:rsidR="006C1473" w:rsidRPr="00763EBB">
        <w:rPr>
          <w:rFonts w:cs="Arial"/>
        </w:rPr>
        <w:t>e rémunération de</w:t>
      </w:r>
      <w:r w:rsidR="006C1473" w:rsidRPr="000C5082">
        <w:rPr>
          <w:rFonts w:cs="Arial"/>
        </w:rPr>
        <w:t xml:space="preserve"> référence, </w:t>
      </w:r>
      <w:r w:rsidR="007560F8" w:rsidRPr="000C5082">
        <w:rPr>
          <w:rFonts w:cs="Arial"/>
        </w:rPr>
        <w:t>ET évalu</w:t>
      </w:r>
      <w:r w:rsidR="00604936" w:rsidRPr="000C5082">
        <w:rPr>
          <w:rFonts w:cs="Arial"/>
        </w:rPr>
        <w:t>ées au</w:t>
      </w:r>
      <w:r w:rsidR="007560F8" w:rsidRPr="000C5082">
        <w:rPr>
          <w:rFonts w:cs="Arial"/>
        </w:rPr>
        <w:t xml:space="preserve"> niveau 3 et plus dans l’outil </w:t>
      </w:r>
      <w:proofErr w:type="spellStart"/>
      <w:r w:rsidR="007560F8" w:rsidRPr="000C5082">
        <w:rPr>
          <w:rFonts w:cs="Arial"/>
        </w:rPr>
        <w:t>Workday</w:t>
      </w:r>
      <w:proofErr w:type="spellEnd"/>
      <w:r w:rsidR="007560F8" w:rsidRPr="000C5082">
        <w:rPr>
          <w:rFonts w:cs="Arial"/>
        </w:rPr>
        <w:t xml:space="preserve">, la direction s’engage, dans le cadre de la calibration finale, à s’assurer que chacun </w:t>
      </w:r>
      <w:r w:rsidR="00F72092" w:rsidRPr="000C5082">
        <w:rPr>
          <w:rFonts w:cs="Arial"/>
        </w:rPr>
        <w:t>bénéficie d’une augmentation au moins égale à 2% dans le cadre de ces augmentations individuelles.</w:t>
      </w:r>
      <w:r w:rsidR="00604936" w:rsidRPr="000C5082">
        <w:rPr>
          <w:rFonts w:cs="Arial"/>
        </w:rPr>
        <w:t xml:space="preserve"> Les managers </w:t>
      </w:r>
      <w:proofErr w:type="gramStart"/>
      <w:r w:rsidR="00604936" w:rsidRPr="000C5082">
        <w:rPr>
          <w:rFonts w:cs="Arial"/>
        </w:rPr>
        <w:t>concernées</w:t>
      </w:r>
      <w:proofErr w:type="gramEnd"/>
      <w:r w:rsidR="00604936" w:rsidRPr="000C5082">
        <w:rPr>
          <w:rFonts w:cs="Arial"/>
        </w:rPr>
        <w:t xml:space="preserve"> seront informés de cette mesure exceptionnelle </w:t>
      </w:r>
      <w:r w:rsidR="00CE4250" w:rsidRPr="3064F7B8">
        <w:rPr>
          <w:rFonts w:cs="Arial"/>
        </w:rPr>
        <w:t>2023</w:t>
      </w:r>
      <w:r w:rsidR="00604936" w:rsidRPr="3064F7B8">
        <w:rPr>
          <w:rFonts w:cs="Arial"/>
        </w:rPr>
        <w:t xml:space="preserve"> </w:t>
      </w:r>
      <w:r w:rsidR="00604936" w:rsidRPr="000C5082">
        <w:rPr>
          <w:rFonts w:cs="Arial"/>
        </w:rPr>
        <w:t>qui ne leur sera pas communiquée en amont.</w:t>
      </w:r>
    </w:p>
    <w:p w14:paraId="6B4F65CC" w14:textId="4C6584AC" w:rsidP="005B344B" w:rsidR="00F95D91" w:rsidRDefault="00F95D91" w:rsidRPr="000C5082">
      <w:pPr>
        <w:keepLines w:val="0"/>
        <w:spacing w:before="0" w:line="240" w:lineRule="auto"/>
        <w:ind w:left="0"/>
        <w:textAlignment w:val="baseline"/>
        <w:rPr>
          <w:rFonts w:cs="Arial"/>
        </w:rPr>
      </w:pPr>
    </w:p>
    <w:p w14:paraId="7A845740" w14:textId="77777777" w:rsidP="005B344B" w:rsidR="005B344B" w:rsidRDefault="005B344B" w:rsidRPr="000C5082">
      <w:pPr>
        <w:keepLines w:val="0"/>
        <w:spacing w:before="0" w:line="240" w:lineRule="auto"/>
        <w:ind w:left="0"/>
        <w:textAlignment w:val="baseline"/>
        <w:rPr>
          <w:rFonts w:ascii="Segoe UI" w:cs="Segoe UI" w:hAnsi="Segoe UI"/>
          <w:sz w:val="18"/>
          <w:szCs w:val="18"/>
        </w:rPr>
      </w:pPr>
    </w:p>
    <w:p w14:paraId="04187D53" w14:textId="77777777" w:rsidP="005B344B" w:rsidR="00443598" w:rsidRDefault="00443598" w:rsidRPr="000C5082">
      <w:pPr>
        <w:spacing w:after="120" w:before="0" w:line="240" w:lineRule="auto"/>
        <w:ind w:left="0"/>
        <w:rPr>
          <w:rFonts w:cs="Arial"/>
        </w:rPr>
      </w:pPr>
      <w:r w:rsidRPr="000C5082">
        <w:rPr>
          <w:rFonts w:cs="Arial"/>
        </w:rPr>
        <w:t>Ces augmentations salariales seront appliquées :</w:t>
      </w:r>
    </w:p>
    <w:p w14:paraId="6BC418A9" w14:textId="2C635237" w:rsidP="00D0528B" w:rsidR="00D0528B" w:rsidRDefault="00D0528B" w:rsidRPr="000C5082">
      <w:pPr>
        <w:pStyle w:val="Paragraphedeliste"/>
        <w:numPr>
          <w:ilvl w:val="0"/>
          <w:numId w:val="14"/>
        </w:numPr>
        <w:spacing w:after="120"/>
        <w:rPr>
          <w:rFonts w:ascii="Arial" w:cs="Arial" w:hAnsi="Arial"/>
          <w:sz w:val="22"/>
          <w:szCs w:val="22"/>
        </w:rPr>
      </w:pPr>
      <w:r w:rsidRPr="000C5082">
        <w:rPr>
          <w:rFonts w:ascii="Arial" w:cs="Arial" w:hAnsi="Arial"/>
          <w:sz w:val="22"/>
          <w:szCs w:val="22"/>
        </w:rPr>
        <w:t xml:space="preserve">Sur la paie du mois de </w:t>
      </w:r>
      <w:r w:rsidRPr="000C5082">
        <w:rPr>
          <w:rFonts w:ascii="Arial" w:cs="Arial" w:hAnsi="Arial"/>
          <w:b/>
          <w:sz w:val="22"/>
          <w:szCs w:val="22"/>
        </w:rPr>
        <w:t>février 2023</w:t>
      </w:r>
      <w:r w:rsidRPr="000C5082">
        <w:rPr>
          <w:rFonts w:ascii="Arial" w:cs="Arial" w:hAnsi="Arial"/>
          <w:sz w:val="22"/>
          <w:szCs w:val="22"/>
        </w:rPr>
        <w:t xml:space="preserve"> </w:t>
      </w:r>
      <w:r w:rsidR="001C66E4" w:rsidRPr="000C5082">
        <w:rPr>
          <w:rFonts w:ascii="Arial" w:cs="Arial" w:hAnsi="Arial"/>
          <w:b/>
          <w:sz w:val="22"/>
          <w:szCs w:val="22"/>
        </w:rPr>
        <w:t>avec une rétroactivité au 1</w:t>
      </w:r>
      <w:r w:rsidR="001C66E4" w:rsidRPr="000C5082">
        <w:rPr>
          <w:rFonts w:ascii="Arial" w:cs="Arial" w:hAnsi="Arial"/>
          <w:b/>
          <w:sz w:val="22"/>
          <w:szCs w:val="22"/>
          <w:vertAlign w:val="superscript"/>
        </w:rPr>
        <w:t>er</w:t>
      </w:r>
      <w:r w:rsidR="001C66E4" w:rsidRPr="000C5082">
        <w:rPr>
          <w:rFonts w:ascii="Arial" w:cs="Arial" w:hAnsi="Arial"/>
          <w:b/>
          <w:sz w:val="22"/>
          <w:szCs w:val="22"/>
        </w:rPr>
        <w:t xml:space="preserve"> janvier 2023 </w:t>
      </w:r>
      <w:r w:rsidRPr="000C5082">
        <w:rPr>
          <w:rFonts w:ascii="Arial" w:cs="Arial" w:hAnsi="Arial"/>
          <w:sz w:val="22"/>
          <w:szCs w:val="22"/>
        </w:rPr>
        <w:t xml:space="preserve">pour </w:t>
      </w:r>
      <w:r w:rsidR="00D8477F" w:rsidRPr="000C5082">
        <w:rPr>
          <w:rFonts w:ascii="Arial" w:cs="Arial" w:hAnsi="Arial"/>
          <w:sz w:val="22"/>
          <w:szCs w:val="22"/>
        </w:rPr>
        <w:t xml:space="preserve">les ouvriers, employés, techniciens, techniciens supérieurs et agents de maitrise des usines (Gien, </w:t>
      </w:r>
      <w:proofErr w:type="spellStart"/>
      <w:r w:rsidR="00D8477F" w:rsidRPr="000C5082">
        <w:rPr>
          <w:rFonts w:ascii="Arial" w:cs="Arial" w:hAnsi="Arial"/>
          <w:sz w:val="22"/>
          <w:szCs w:val="22"/>
        </w:rPr>
        <w:t>Hondouville</w:t>
      </w:r>
      <w:proofErr w:type="spellEnd"/>
      <w:r w:rsidR="00D8477F" w:rsidRPr="000C5082">
        <w:rPr>
          <w:rFonts w:ascii="Arial" w:cs="Arial" w:hAnsi="Arial"/>
          <w:sz w:val="22"/>
          <w:szCs w:val="22"/>
        </w:rPr>
        <w:t>, Kunheim</w:t>
      </w:r>
      <w:r w:rsidR="001637E1" w:rsidRPr="000C5082">
        <w:rPr>
          <w:rFonts w:ascii="Arial" w:cs="Arial" w:hAnsi="Arial"/>
          <w:sz w:val="22"/>
          <w:szCs w:val="22"/>
        </w:rPr>
        <w:t xml:space="preserve"> y compris services centraux</w:t>
      </w:r>
      <w:r w:rsidR="00D8477F" w:rsidRPr="000C5082">
        <w:rPr>
          <w:rFonts w:ascii="Arial" w:cs="Arial" w:hAnsi="Arial"/>
          <w:sz w:val="22"/>
          <w:szCs w:val="22"/>
        </w:rPr>
        <w:t>)</w:t>
      </w:r>
    </w:p>
    <w:p w14:paraId="42143719" w14:textId="2253D2BE" w:rsidP="00D0528B" w:rsidR="005B344B" w:rsidRDefault="005B344B" w:rsidRPr="000C5082">
      <w:pPr>
        <w:pStyle w:val="Paragraphedeliste"/>
        <w:numPr>
          <w:ilvl w:val="0"/>
          <w:numId w:val="14"/>
        </w:numPr>
        <w:spacing w:after="120"/>
        <w:rPr>
          <w:rFonts w:ascii="Arial" w:cs="Arial" w:hAnsi="Arial"/>
          <w:sz w:val="22"/>
          <w:szCs w:val="22"/>
        </w:rPr>
      </w:pPr>
      <w:r w:rsidRPr="000C5082">
        <w:rPr>
          <w:rFonts w:ascii="Arial" w:cs="Arial" w:hAnsi="Arial"/>
          <w:sz w:val="22"/>
          <w:szCs w:val="22"/>
        </w:rPr>
        <w:t>sur la paie du mois d’</w:t>
      </w:r>
      <w:r w:rsidRPr="000C5082">
        <w:rPr>
          <w:rFonts w:ascii="Arial" w:cs="Arial" w:hAnsi="Arial"/>
          <w:b/>
          <w:sz w:val="22"/>
          <w:szCs w:val="22"/>
        </w:rPr>
        <w:t>avril 2023 avec une rétroactivité au 1</w:t>
      </w:r>
      <w:r w:rsidRPr="000C5082">
        <w:rPr>
          <w:rFonts w:ascii="Arial" w:cs="Arial" w:hAnsi="Arial"/>
          <w:b/>
          <w:sz w:val="22"/>
          <w:szCs w:val="22"/>
          <w:vertAlign w:val="superscript"/>
        </w:rPr>
        <w:t>er</w:t>
      </w:r>
      <w:r w:rsidRPr="000C5082">
        <w:rPr>
          <w:rFonts w:ascii="Arial" w:cs="Arial" w:hAnsi="Arial"/>
          <w:b/>
          <w:sz w:val="22"/>
          <w:szCs w:val="22"/>
        </w:rPr>
        <w:t xml:space="preserve"> janvier 2023</w:t>
      </w:r>
      <w:r w:rsidR="00190266" w:rsidRPr="000C5082">
        <w:rPr>
          <w:rFonts w:ascii="Arial" w:cs="Arial" w:hAnsi="Arial"/>
          <w:b/>
          <w:sz w:val="22"/>
          <w:szCs w:val="22"/>
        </w:rPr>
        <w:t xml:space="preserve"> </w:t>
      </w:r>
      <w:r w:rsidR="00190266" w:rsidRPr="000C5082">
        <w:rPr>
          <w:rFonts w:ascii="Arial" w:cs="Arial" w:hAnsi="Arial"/>
          <w:sz w:val="22"/>
          <w:szCs w:val="22"/>
        </w:rPr>
        <w:t xml:space="preserve">pour </w:t>
      </w:r>
      <w:r w:rsidR="00443598" w:rsidRPr="000C5082">
        <w:rPr>
          <w:rFonts w:ascii="Arial" w:cs="Arial" w:hAnsi="Arial"/>
          <w:sz w:val="22"/>
          <w:szCs w:val="22"/>
        </w:rPr>
        <w:t>tous les salariés de Saint-Ouen et tous les cadres des usines</w:t>
      </w:r>
      <w:r w:rsidR="00D8477F" w:rsidRPr="000C5082">
        <w:rPr>
          <w:rFonts w:ascii="Arial" w:cs="Arial" w:hAnsi="Arial"/>
          <w:sz w:val="22"/>
          <w:szCs w:val="22"/>
        </w:rPr>
        <w:t xml:space="preserve"> (Gien, </w:t>
      </w:r>
      <w:proofErr w:type="spellStart"/>
      <w:r w:rsidR="00D8477F" w:rsidRPr="000C5082">
        <w:rPr>
          <w:rFonts w:ascii="Arial" w:cs="Arial" w:hAnsi="Arial"/>
          <w:sz w:val="22"/>
          <w:szCs w:val="22"/>
        </w:rPr>
        <w:t>Hondouville</w:t>
      </w:r>
      <w:proofErr w:type="spellEnd"/>
      <w:r w:rsidR="00D8477F" w:rsidRPr="000C5082">
        <w:rPr>
          <w:rFonts w:ascii="Arial" w:cs="Arial" w:hAnsi="Arial"/>
          <w:sz w:val="22"/>
          <w:szCs w:val="22"/>
        </w:rPr>
        <w:t>, Kunheim</w:t>
      </w:r>
      <w:r w:rsidR="001637E1" w:rsidRPr="000C5082">
        <w:rPr>
          <w:rFonts w:ascii="Arial" w:cs="Arial" w:hAnsi="Arial"/>
          <w:sz w:val="22"/>
          <w:szCs w:val="22"/>
        </w:rPr>
        <w:t xml:space="preserve"> y compris services centraux</w:t>
      </w:r>
      <w:r w:rsidR="00D8477F" w:rsidRPr="000C5082">
        <w:rPr>
          <w:rFonts w:ascii="Arial" w:cs="Arial" w:hAnsi="Arial"/>
          <w:sz w:val="22"/>
          <w:szCs w:val="22"/>
        </w:rPr>
        <w:t>)</w:t>
      </w:r>
      <w:r w:rsidRPr="000C5082">
        <w:rPr>
          <w:rFonts w:ascii="Arial" w:cs="Arial" w:hAnsi="Arial"/>
          <w:b/>
          <w:sz w:val="22"/>
          <w:szCs w:val="22"/>
        </w:rPr>
        <w:t>.</w:t>
      </w:r>
    </w:p>
    <w:p w14:paraId="1C9295DF" w14:textId="77777777" w:rsidP="005B344B" w:rsidR="005B344B" w:rsidRDefault="005B344B">
      <w:pPr>
        <w:pStyle w:val="Paragraphedeliste"/>
        <w:ind w:left="708"/>
        <w:jc w:val="both"/>
        <w:rPr>
          <w:rFonts w:ascii="Arial" w:cs="Arial" w:hAnsi="Arial"/>
          <w:color w:val="000000"/>
          <w:sz w:val="22"/>
          <w:szCs w:val="22"/>
          <w:lang w:eastAsia="zh-TW"/>
        </w:rPr>
      </w:pPr>
    </w:p>
    <w:p w14:paraId="69FD0B3A" w14:textId="77777777" w:rsidP="005B344B" w:rsidR="002B2715" w:rsidRDefault="002B2715">
      <w:pPr>
        <w:pStyle w:val="Paragraphedeliste"/>
        <w:ind w:left="708"/>
        <w:jc w:val="both"/>
        <w:rPr>
          <w:rFonts w:ascii="Arial" w:cs="Arial" w:hAnsi="Arial"/>
          <w:color w:val="000000"/>
          <w:sz w:val="22"/>
          <w:szCs w:val="22"/>
          <w:lang w:eastAsia="zh-TW"/>
        </w:rPr>
      </w:pPr>
    </w:p>
    <w:p w14:paraId="5964554F" w14:textId="56C390B6" w:rsidP="002B2715" w:rsidR="002B2715" w:rsidRDefault="002B2715" w:rsidRPr="00763EBB">
      <w:pPr>
        <w:tabs>
          <w:tab w:pos="3960" w:val="left"/>
        </w:tabs>
        <w:spacing w:before="0" w:line="240" w:lineRule="auto"/>
        <w:ind w:left="0"/>
        <w:rPr>
          <w:rFonts w:cs="Arial"/>
          <w:b/>
          <w:u w:val="single"/>
        </w:rPr>
      </w:pPr>
      <w:r w:rsidRPr="00763EBB">
        <w:rPr>
          <w:rFonts w:cs="Arial"/>
          <w:b/>
          <w:u w:val="single"/>
        </w:rPr>
        <w:t>ARTICLE 3</w:t>
      </w:r>
      <w:r w:rsidR="008168EC" w:rsidRPr="00763EBB">
        <w:rPr>
          <w:rFonts w:cs="Arial"/>
          <w:b/>
          <w:u w:val="single"/>
        </w:rPr>
        <w:t xml:space="preserve"> : Révision </w:t>
      </w:r>
      <w:r w:rsidR="007A5184" w:rsidRPr="00763EBB">
        <w:rPr>
          <w:rFonts w:cs="Arial"/>
          <w:b/>
          <w:u w:val="single"/>
        </w:rPr>
        <w:t>d</w:t>
      </w:r>
      <w:r w:rsidR="008168EC" w:rsidRPr="00763EBB">
        <w:rPr>
          <w:rFonts w:cs="Arial"/>
          <w:b/>
          <w:u w:val="single"/>
        </w:rPr>
        <w:t>u barème d’as</w:t>
      </w:r>
      <w:r w:rsidR="005D3E0A" w:rsidRPr="00763EBB">
        <w:rPr>
          <w:rFonts w:cs="Arial"/>
          <w:b/>
          <w:u w:val="single"/>
        </w:rPr>
        <w:t>treinte</w:t>
      </w:r>
      <w:r w:rsidR="00051A87" w:rsidRPr="00763EBB">
        <w:rPr>
          <w:rFonts w:cs="Arial"/>
          <w:b/>
          <w:u w:val="single"/>
        </w:rPr>
        <w:t xml:space="preserve"> </w:t>
      </w:r>
      <w:r w:rsidRPr="00763EBB">
        <w:rPr>
          <w:rFonts w:cs="Arial"/>
          <w:b/>
          <w:u w:val="single"/>
        </w:rPr>
        <w:t xml:space="preserve">:  </w:t>
      </w:r>
    </w:p>
    <w:p w14:paraId="511C93AD" w14:textId="77777777" w:rsidP="002B2715" w:rsidR="002B2715" w:rsidRDefault="002B2715" w:rsidRPr="00763EBB">
      <w:pPr>
        <w:tabs>
          <w:tab w:pos="3960" w:val="left"/>
        </w:tabs>
        <w:spacing w:before="0" w:line="240" w:lineRule="auto"/>
        <w:ind w:left="0"/>
        <w:rPr>
          <w:rFonts w:cs="Arial"/>
          <w:b/>
          <w:u w:val="single"/>
        </w:rPr>
      </w:pPr>
    </w:p>
    <w:p w14:paraId="12D390BD" w14:textId="18D5658F" w:rsidP="002B2715" w:rsidR="002B2715" w:rsidRDefault="00EE7C81" w:rsidRPr="00763EBB">
      <w:pPr>
        <w:pStyle w:val="Paragraphedeliste"/>
        <w:ind w:left="0"/>
        <w:jc w:val="both"/>
        <w:rPr>
          <w:rFonts w:ascii="Arial" w:cs="Arial" w:hAnsi="Arial"/>
          <w:color w:val="000000"/>
          <w:sz w:val="22"/>
          <w:szCs w:val="22"/>
          <w:lang w:eastAsia="zh-TW"/>
        </w:rPr>
      </w:pPr>
      <w:r w:rsidRPr="00763EBB">
        <w:rPr>
          <w:rFonts w:ascii="Arial" w:cs="Arial" w:hAnsi="Arial"/>
          <w:color w:val="000000"/>
          <w:sz w:val="22"/>
          <w:szCs w:val="22"/>
          <w:lang w:eastAsia="zh-TW"/>
        </w:rPr>
        <w:t xml:space="preserve">Dans le cadre du présent accord </w:t>
      </w:r>
      <w:r w:rsidR="00670BAC" w:rsidRPr="00763EBB">
        <w:rPr>
          <w:rFonts w:ascii="Arial" w:cs="Arial" w:hAnsi="Arial"/>
          <w:color w:val="000000"/>
          <w:sz w:val="22"/>
          <w:szCs w:val="22"/>
          <w:lang w:eastAsia="zh-TW"/>
        </w:rPr>
        <w:t>de NAO</w:t>
      </w:r>
      <w:r w:rsidR="00D13F2A" w:rsidRPr="00763EBB">
        <w:rPr>
          <w:rFonts w:ascii="Arial" w:cs="Arial" w:hAnsi="Arial"/>
          <w:color w:val="000000"/>
          <w:sz w:val="22"/>
          <w:szCs w:val="22"/>
          <w:lang w:eastAsia="zh-TW"/>
        </w:rPr>
        <w:t xml:space="preserve"> pour les sites </w:t>
      </w:r>
      <w:proofErr w:type="spellStart"/>
      <w:r w:rsidR="00D13F2A" w:rsidRPr="00763EBB">
        <w:rPr>
          <w:rFonts w:ascii="Arial" w:cs="Arial" w:hAnsi="Arial"/>
          <w:color w:val="000000"/>
          <w:sz w:val="22"/>
          <w:szCs w:val="22"/>
          <w:lang w:eastAsia="zh-TW"/>
        </w:rPr>
        <w:t>Essity</w:t>
      </w:r>
      <w:proofErr w:type="spellEnd"/>
      <w:r w:rsidR="00D13F2A" w:rsidRPr="00763EBB">
        <w:rPr>
          <w:rFonts w:ascii="Arial" w:cs="Arial" w:hAnsi="Arial"/>
          <w:color w:val="000000"/>
          <w:sz w:val="22"/>
          <w:szCs w:val="22"/>
          <w:lang w:eastAsia="zh-TW"/>
        </w:rPr>
        <w:t xml:space="preserve"> Operations France, il </w:t>
      </w:r>
      <w:r w:rsidR="00690129" w:rsidRPr="00763EBB">
        <w:rPr>
          <w:rFonts w:ascii="Arial" w:cs="Arial" w:hAnsi="Arial"/>
          <w:color w:val="000000"/>
          <w:sz w:val="22"/>
          <w:szCs w:val="22"/>
          <w:lang w:eastAsia="zh-TW"/>
        </w:rPr>
        <w:t>sera fait applicati</w:t>
      </w:r>
      <w:r w:rsidR="00F33ECB" w:rsidRPr="00763EBB">
        <w:rPr>
          <w:rFonts w:ascii="Arial" w:cs="Arial" w:hAnsi="Arial"/>
          <w:color w:val="000000"/>
          <w:sz w:val="22"/>
          <w:szCs w:val="22"/>
          <w:lang w:eastAsia="zh-TW"/>
        </w:rPr>
        <w:t xml:space="preserve">on </w:t>
      </w:r>
      <w:r w:rsidR="003408AB" w:rsidRPr="00763EBB">
        <w:rPr>
          <w:rFonts w:ascii="Arial" w:cs="Arial" w:hAnsi="Arial"/>
          <w:color w:val="000000"/>
          <w:sz w:val="22"/>
          <w:szCs w:val="22"/>
          <w:lang w:eastAsia="zh-TW"/>
        </w:rPr>
        <w:t xml:space="preserve">de la </w:t>
      </w:r>
      <w:r w:rsidR="00D13F2A" w:rsidRPr="00763EBB">
        <w:rPr>
          <w:rFonts w:ascii="Arial" w:cs="Arial" w:hAnsi="Arial"/>
          <w:color w:val="000000"/>
          <w:sz w:val="22"/>
          <w:szCs w:val="22"/>
          <w:lang w:eastAsia="zh-TW"/>
        </w:rPr>
        <w:t xml:space="preserve">revalorisation de </w:t>
      </w:r>
      <w:r w:rsidR="00A767A8" w:rsidRPr="00763EBB">
        <w:rPr>
          <w:rFonts w:ascii="Arial" w:cs="Arial" w:hAnsi="Arial"/>
          <w:color w:val="000000"/>
          <w:sz w:val="22"/>
          <w:szCs w:val="22"/>
          <w:lang w:eastAsia="zh-TW"/>
        </w:rPr>
        <w:t>4% des valeurs des barèmes des as</w:t>
      </w:r>
      <w:r w:rsidR="003A7953" w:rsidRPr="00763EBB">
        <w:rPr>
          <w:rFonts w:ascii="Arial" w:cs="Arial" w:hAnsi="Arial"/>
          <w:color w:val="000000"/>
          <w:sz w:val="22"/>
          <w:szCs w:val="22"/>
          <w:lang w:eastAsia="zh-TW"/>
        </w:rPr>
        <w:t>tr</w:t>
      </w:r>
      <w:r w:rsidR="00A767A8" w:rsidRPr="00763EBB">
        <w:rPr>
          <w:rFonts w:ascii="Arial" w:cs="Arial" w:hAnsi="Arial"/>
          <w:color w:val="000000"/>
          <w:sz w:val="22"/>
          <w:szCs w:val="22"/>
          <w:lang w:eastAsia="zh-TW"/>
        </w:rPr>
        <w:t>eintes techniques et encadrement (hors indemnisations kilométriques basées sur la politique voyage en vigueur)</w:t>
      </w:r>
      <w:r w:rsidR="003A7953" w:rsidRPr="00763EBB">
        <w:rPr>
          <w:rFonts w:ascii="Arial" w:cs="Arial" w:hAnsi="Arial"/>
          <w:color w:val="000000"/>
          <w:sz w:val="22"/>
          <w:szCs w:val="22"/>
          <w:lang w:eastAsia="zh-TW"/>
        </w:rPr>
        <w:t>,</w:t>
      </w:r>
      <w:r w:rsidR="00A767A8" w:rsidRPr="00763EBB">
        <w:rPr>
          <w:rFonts w:ascii="Arial" w:cs="Arial" w:hAnsi="Arial"/>
          <w:color w:val="000000"/>
          <w:sz w:val="22"/>
          <w:szCs w:val="22"/>
          <w:lang w:eastAsia="zh-TW"/>
        </w:rPr>
        <w:t xml:space="preserve"> tels que définis dans l’accord collectif du 29 juillet 2009</w:t>
      </w:r>
      <w:r w:rsidR="000A2FA3" w:rsidRPr="00763EBB">
        <w:rPr>
          <w:rFonts w:ascii="Arial" w:cs="Arial" w:hAnsi="Arial"/>
          <w:color w:val="000000"/>
          <w:sz w:val="22"/>
          <w:szCs w:val="22"/>
          <w:lang w:eastAsia="zh-TW"/>
        </w:rPr>
        <w:t>.</w:t>
      </w:r>
    </w:p>
    <w:p w14:paraId="7709FDC7" w14:textId="77777777" w:rsidP="002B2715" w:rsidR="00F059A9" w:rsidRDefault="00F059A9" w:rsidRPr="00763EBB">
      <w:pPr>
        <w:pStyle w:val="Paragraphedeliste"/>
        <w:ind w:left="0"/>
        <w:jc w:val="both"/>
        <w:rPr>
          <w:rFonts w:ascii="Arial" w:cs="Arial" w:hAnsi="Arial"/>
          <w:color w:val="000000"/>
          <w:sz w:val="22"/>
          <w:szCs w:val="22"/>
          <w:lang w:eastAsia="zh-TW"/>
        </w:rPr>
      </w:pPr>
    </w:p>
    <w:p w14:paraId="2D7AF76A" w14:textId="5FFC8F15" w:rsidP="002B2715" w:rsidR="002B2715" w:rsidRDefault="00FE537D">
      <w:pPr>
        <w:pStyle w:val="Paragraphedeliste"/>
        <w:ind w:left="0"/>
        <w:jc w:val="both"/>
        <w:rPr>
          <w:rFonts w:ascii="Arial" w:cs="Arial" w:hAnsi="Arial"/>
          <w:color w:val="000000"/>
          <w:sz w:val="22"/>
          <w:szCs w:val="22"/>
          <w:lang w:eastAsia="zh-TW"/>
        </w:rPr>
      </w:pPr>
      <w:r w:rsidRPr="00763EBB">
        <w:rPr>
          <w:rFonts w:ascii="Arial" w:cs="Arial" w:hAnsi="Arial"/>
          <w:color w:val="000000"/>
          <w:sz w:val="22"/>
          <w:szCs w:val="22"/>
          <w:lang w:eastAsia="zh-TW"/>
        </w:rPr>
        <w:t>Cette</w:t>
      </w:r>
      <w:r w:rsidR="00105911" w:rsidRPr="00763EBB">
        <w:rPr>
          <w:rFonts w:ascii="Arial" w:cs="Arial" w:hAnsi="Arial"/>
          <w:color w:val="000000"/>
          <w:sz w:val="22"/>
          <w:szCs w:val="22"/>
          <w:lang w:eastAsia="zh-TW"/>
        </w:rPr>
        <w:t xml:space="preserve"> revalorisation sera applicable dès le mois de janvier 2023.</w:t>
      </w:r>
    </w:p>
    <w:p w14:paraId="366A0A0D" w14:textId="77777777" w:rsidP="002B2715" w:rsidR="00105911" w:rsidRDefault="00105911">
      <w:pPr>
        <w:pStyle w:val="Paragraphedeliste"/>
        <w:ind w:left="0"/>
        <w:jc w:val="both"/>
        <w:rPr>
          <w:rFonts w:ascii="Arial" w:cs="Arial" w:hAnsi="Arial"/>
          <w:color w:val="000000"/>
          <w:sz w:val="22"/>
          <w:szCs w:val="22"/>
          <w:lang w:eastAsia="zh-TW"/>
        </w:rPr>
      </w:pPr>
    </w:p>
    <w:p w14:paraId="45A391E8" w14:textId="77777777" w:rsidP="002B2715" w:rsidR="00FE537D" w:rsidRDefault="00FE537D">
      <w:pPr>
        <w:pStyle w:val="Paragraphedeliste"/>
        <w:ind w:left="0"/>
        <w:jc w:val="both"/>
        <w:rPr>
          <w:rFonts w:ascii="Arial" w:cs="Arial" w:hAnsi="Arial"/>
          <w:color w:val="000000"/>
          <w:sz w:val="22"/>
          <w:szCs w:val="22"/>
          <w:lang w:eastAsia="zh-TW"/>
        </w:rPr>
      </w:pPr>
    </w:p>
    <w:p w14:paraId="28FB9094" w14:textId="77777777" w:rsidP="002B2715" w:rsidR="00FE537D" w:rsidRDefault="00FE537D">
      <w:pPr>
        <w:pStyle w:val="Paragraphedeliste"/>
        <w:ind w:left="0"/>
        <w:jc w:val="both"/>
        <w:rPr>
          <w:rFonts w:ascii="Arial" w:cs="Arial" w:hAnsi="Arial"/>
          <w:color w:val="000000"/>
          <w:sz w:val="22"/>
          <w:szCs w:val="22"/>
          <w:lang w:eastAsia="zh-TW"/>
        </w:rPr>
      </w:pPr>
    </w:p>
    <w:p w14:paraId="77196629" w14:textId="77777777" w:rsidP="002B2715" w:rsidR="00045779" w:rsidRDefault="00045779" w:rsidRPr="00D8477F">
      <w:pPr>
        <w:pStyle w:val="Paragraphedeliste"/>
        <w:ind w:left="0"/>
        <w:jc w:val="both"/>
        <w:rPr>
          <w:rFonts w:ascii="Arial" w:cs="Arial" w:hAnsi="Arial"/>
          <w:color w:val="000000"/>
          <w:sz w:val="22"/>
          <w:szCs w:val="22"/>
          <w:lang w:eastAsia="zh-TW"/>
        </w:rPr>
      </w:pPr>
    </w:p>
    <w:p w14:paraId="3E8C530B" w14:textId="77777777" w:rsidP="005B344B" w:rsidR="005B344B" w:rsidRDefault="005B344B" w:rsidRPr="0016180E">
      <w:pPr>
        <w:pStyle w:val="Paragraphedeliste"/>
        <w:ind w:left="708"/>
        <w:jc w:val="both"/>
        <w:rPr>
          <w:rFonts w:ascii="Arial" w:cs="Arial" w:hAnsi="Arial"/>
          <w:color w:val="000000"/>
          <w:sz w:val="22"/>
          <w:szCs w:val="22"/>
          <w:lang w:eastAsia="zh-TW"/>
        </w:rPr>
      </w:pPr>
    </w:p>
    <w:p w14:paraId="5134A11F" w14:textId="1AE3C993" w:rsidP="005B344B" w:rsidR="005B344B" w:rsidRDefault="005B344B" w:rsidRPr="0016180E">
      <w:pPr>
        <w:tabs>
          <w:tab w:pos="3960" w:val="left"/>
        </w:tabs>
        <w:spacing w:before="0" w:line="240" w:lineRule="auto"/>
        <w:ind w:hanging="851"/>
        <w:rPr>
          <w:rFonts w:cs="Arial"/>
          <w:b/>
          <w:u w:val="single"/>
        </w:rPr>
      </w:pPr>
      <w:r w:rsidRPr="00763EBB">
        <w:rPr>
          <w:rFonts w:cs="Arial"/>
          <w:b/>
          <w:u w:val="single"/>
        </w:rPr>
        <w:t xml:space="preserve">ARTICLE </w:t>
      </w:r>
      <w:r w:rsidR="002B2715" w:rsidRPr="00763EBB">
        <w:rPr>
          <w:rFonts w:cs="Arial"/>
          <w:b/>
          <w:u w:val="single"/>
        </w:rPr>
        <w:t>4</w:t>
      </w:r>
      <w:r w:rsidRPr="00763EBB">
        <w:rPr>
          <w:rFonts w:cs="Arial"/>
          <w:b/>
          <w:u w:val="single"/>
        </w:rPr>
        <w:t> :</w:t>
      </w:r>
      <w:proofErr w:type="gramStart"/>
      <w:r w:rsidRPr="00763EBB">
        <w:rPr>
          <w:rFonts w:cs="Arial"/>
          <w:b/>
          <w:u w:val="single"/>
        </w:rPr>
        <w:t>  Clause</w:t>
      </w:r>
      <w:proofErr w:type="gramEnd"/>
      <w:r w:rsidRPr="00763EBB">
        <w:rPr>
          <w:rFonts w:cs="Arial"/>
          <w:b/>
          <w:u w:val="single"/>
        </w:rPr>
        <w:t xml:space="preserve"> de revoyure</w:t>
      </w:r>
    </w:p>
    <w:p w14:paraId="6B15FDF9" w14:textId="77777777" w:rsidP="005B344B" w:rsidR="005B344B" w:rsidRDefault="005B344B" w:rsidRPr="00CF3160">
      <w:pPr>
        <w:tabs>
          <w:tab w:pos="3960" w:val="left"/>
        </w:tabs>
        <w:spacing w:before="0" w:line="240" w:lineRule="auto"/>
        <w:ind w:hanging="851"/>
        <w:rPr>
          <w:b/>
          <w:u w:val="single"/>
        </w:rPr>
      </w:pPr>
    </w:p>
    <w:p w14:paraId="45BD1FE2" w14:textId="2A10E7AC" w:rsidP="005B344B" w:rsidR="005B344B" w:rsidRDefault="005B344B"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 xml:space="preserve">Les parties conviennent de se rencontrer première quinzaine de juillet 2023, afin de faire un premier point sur l’application de cet accord </w:t>
      </w:r>
      <w:r w:rsidR="00763EBB">
        <w:rPr>
          <w:rStyle w:val="normaltextrun"/>
          <w:rFonts w:ascii="Arial" w:cs="Arial" w:hAnsi="Arial"/>
          <w:color w:themeColor="text1" w:val="000000"/>
          <w:position w:val="2"/>
          <w:sz w:val="22"/>
          <w:szCs w:val="22"/>
        </w:rPr>
        <w:t>(l’analyse du « </w:t>
      </w:r>
      <w:proofErr w:type="spellStart"/>
      <w:r w:rsidR="00763EBB">
        <w:rPr>
          <w:rStyle w:val="normaltextrun"/>
          <w:rFonts w:ascii="Arial" w:cs="Arial" w:hAnsi="Arial"/>
          <w:color w:themeColor="text1" w:val="000000"/>
          <w:position w:val="2"/>
          <w:sz w:val="22"/>
          <w:szCs w:val="22"/>
        </w:rPr>
        <w:t>merit</w:t>
      </w:r>
      <w:proofErr w:type="spellEnd"/>
      <w:r w:rsidR="00763EBB">
        <w:rPr>
          <w:rStyle w:val="normaltextrun"/>
          <w:rFonts w:ascii="Arial" w:cs="Arial" w:hAnsi="Arial"/>
          <w:color w:themeColor="text1" w:val="000000"/>
          <w:position w:val="2"/>
          <w:sz w:val="22"/>
          <w:szCs w:val="22"/>
        </w:rPr>
        <w:t xml:space="preserve"> </w:t>
      </w:r>
      <w:proofErr w:type="spellStart"/>
      <w:r w:rsidR="00763EBB">
        <w:rPr>
          <w:rStyle w:val="normaltextrun"/>
          <w:rFonts w:ascii="Arial" w:cs="Arial" w:hAnsi="Arial"/>
          <w:color w:themeColor="text1" w:val="000000"/>
          <w:position w:val="2"/>
          <w:sz w:val="22"/>
          <w:szCs w:val="22"/>
        </w:rPr>
        <w:t>process</w:t>
      </w:r>
      <w:proofErr w:type="spellEnd"/>
      <w:r w:rsidR="00763EBB">
        <w:rPr>
          <w:rStyle w:val="normaltextrun"/>
          <w:rFonts w:ascii="Arial" w:cs="Arial" w:hAnsi="Arial"/>
          <w:color w:themeColor="text1" w:val="000000"/>
          <w:position w:val="2"/>
          <w:sz w:val="22"/>
          <w:szCs w:val="22"/>
        </w:rPr>
        <w:t xml:space="preserve"> » et des augmentations générées, en macro) </w:t>
      </w:r>
      <w:r w:rsidRPr="0016180E">
        <w:rPr>
          <w:rStyle w:val="normaltextrun"/>
          <w:rFonts w:ascii="Arial" w:cs="Arial" w:hAnsi="Arial"/>
          <w:color w:themeColor="text1" w:val="000000"/>
          <w:position w:val="2"/>
          <w:sz w:val="22"/>
          <w:szCs w:val="22"/>
        </w:rPr>
        <w:t>et de partager des informations sur la situation d’</w:t>
      </w:r>
      <w:proofErr w:type="spellStart"/>
      <w:r w:rsidRPr="0016180E">
        <w:rPr>
          <w:rStyle w:val="normaltextrun"/>
          <w:rFonts w:ascii="Arial" w:cs="Arial" w:hAnsi="Arial"/>
          <w:color w:themeColor="text1" w:val="000000"/>
          <w:position w:val="2"/>
          <w:sz w:val="22"/>
          <w:szCs w:val="22"/>
        </w:rPr>
        <w:t>Essity</w:t>
      </w:r>
      <w:proofErr w:type="spellEnd"/>
      <w:r w:rsidRPr="0016180E">
        <w:rPr>
          <w:rStyle w:val="normaltextrun"/>
          <w:rFonts w:ascii="Arial" w:cs="Arial" w:hAnsi="Arial"/>
          <w:color w:themeColor="text1" w:val="000000"/>
          <w:position w:val="2"/>
          <w:sz w:val="22"/>
          <w:szCs w:val="22"/>
        </w:rPr>
        <w:t xml:space="preserve"> et des salariés d’</w:t>
      </w:r>
      <w:proofErr w:type="spellStart"/>
      <w:r w:rsidRPr="0016180E">
        <w:rPr>
          <w:rStyle w:val="normaltextrun"/>
          <w:rFonts w:ascii="Arial" w:cs="Arial" w:hAnsi="Arial"/>
          <w:color w:themeColor="text1" w:val="000000"/>
          <w:position w:val="2"/>
          <w:sz w:val="22"/>
          <w:szCs w:val="22"/>
        </w:rPr>
        <w:t>Essity</w:t>
      </w:r>
      <w:proofErr w:type="spellEnd"/>
      <w:r w:rsidRPr="0016180E">
        <w:rPr>
          <w:rStyle w:val="normaltextrun"/>
          <w:rFonts w:ascii="Arial" w:cs="Arial" w:hAnsi="Arial"/>
          <w:color w:themeColor="text1" w:val="000000"/>
          <w:position w:val="2"/>
          <w:sz w:val="22"/>
          <w:szCs w:val="22"/>
        </w:rPr>
        <w:t>.</w:t>
      </w:r>
      <w:r w:rsidRPr="0016180E">
        <w:rPr>
          <w:rStyle w:val="eop"/>
          <w:rFonts w:ascii="Arial" w:cs="Arial" w:hAnsi="Arial"/>
          <w:color w:themeColor="text1" w:val="000000"/>
          <w:sz w:val="22"/>
          <w:szCs w:val="22"/>
        </w:rPr>
        <w:t>​</w:t>
      </w:r>
    </w:p>
    <w:p w14:paraId="037D06A2" w14:textId="77777777" w:rsidP="005B344B" w:rsidR="005B344B" w:rsidRDefault="005B344B"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eop"/>
          <w:rFonts w:ascii="Arial" w:cs="Arial" w:hAnsi="Arial"/>
          <w:color w:themeColor="text1" w:val="000000"/>
          <w:sz w:val="22"/>
          <w:szCs w:val="22"/>
        </w:rPr>
        <w:t>​</w:t>
      </w:r>
    </w:p>
    <w:p w14:paraId="6E742D0C" w14:textId="77777777" w:rsidP="005B344B" w:rsidR="005B344B" w:rsidRDefault="005B344B"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Au cours de la dernière semaine du mois de septembre 2023, les parties échangeront de nouveau sur les résultats d’</w:t>
      </w:r>
      <w:proofErr w:type="spellStart"/>
      <w:r w:rsidRPr="0016180E">
        <w:rPr>
          <w:rStyle w:val="normaltextrun"/>
          <w:rFonts w:ascii="Arial" w:cs="Arial" w:hAnsi="Arial"/>
          <w:color w:themeColor="text1" w:val="000000"/>
          <w:position w:val="2"/>
          <w:sz w:val="22"/>
          <w:szCs w:val="22"/>
        </w:rPr>
        <w:t>Essity</w:t>
      </w:r>
      <w:proofErr w:type="spellEnd"/>
      <w:r w:rsidRPr="0016180E">
        <w:rPr>
          <w:rStyle w:val="normaltextrun"/>
          <w:rFonts w:ascii="Arial" w:cs="Arial" w:hAnsi="Arial"/>
          <w:color w:themeColor="text1" w:val="000000"/>
          <w:position w:val="2"/>
          <w:sz w:val="22"/>
          <w:szCs w:val="22"/>
        </w:rPr>
        <w:t xml:space="preserve"> (résultats prévisionnels FC3) et le contexte des salariés, si du </w:t>
      </w:r>
      <w:r>
        <w:rPr>
          <w:rStyle w:val="normaltextrun"/>
          <w:rFonts w:ascii="Arial" w:cs="Arial" w:hAnsi="Arial"/>
          <w:color w:themeColor="text1" w:val="000000"/>
          <w:position w:val="2"/>
          <w:sz w:val="22"/>
          <w:szCs w:val="22"/>
        </w:rPr>
        <w:t>1</w:t>
      </w:r>
      <w:r w:rsidRPr="00A1780A">
        <w:rPr>
          <w:rStyle w:val="normaltextrun"/>
          <w:rFonts w:ascii="Arial" w:cs="Arial" w:hAnsi="Arial"/>
          <w:color w:themeColor="text1" w:val="000000"/>
          <w:position w:val="2"/>
          <w:sz w:val="22"/>
          <w:szCs w:val="22"/>
          <w:vertAlign w:val="superscript"/>
        </w:rPr>
        <w:t>er</w:t>
      </w:r>
      <w:r>
        <w:rPr>
          <w:rStyle w:val="normaltextrun"/>
          <w:rFonts w:ascii="Arial" w:cs="Arial" w:hAnsi="Arial"/>
          <w:color w:themeColor="text1" w:val="000000"/>
          <w:position w:val="2"/>
          <w:sz w:val="22"/>
          <w:szCs w:val="22"/>
        </w:rPr>
        <w:t xml:space="preserve"> septembre 2022</w:t>
      </w:r>
      <w:r w:rsidRPr="0016180E">
        <w:rPr>
          <w:rStyle w:val="normaltextrun"/>
          <w:rFonts w:ascii="Arial" w:cs="Arial" w:hAnsi="Arial"/>
          <w:color w:themeColor="text1" w:val="000000"/>
          <w:position w:val="2"/>
          <w:sz w:val="22"/>
          <w:szCs w:val="22"/>
        </w:rPr>
        <w:t xml:space="preserve"> au 30 août 2023, le taux d’inflation en France, devait être égal ou supérieur d’un point au pourcentage d’augmentation négocié dans le présent accord. </w:t>
      </w:r>
      <w:r w:rsidRPr="0016180E">
        <w:rPr>
          <w:rStyle w:val="eop"/>
          <w:rFonts w:ascii="Arial" w:cs="Arial" w:hAnsi="Arial"/>
          <w:color w:themeColor="text1" w:val="000000"/>
          <w:sz w:val="22"/>
          <w:szCs w:val="22"/>
        </w:rPr>
        <w:t>​</w:t>
      </w:r>
    </w:p>
    <w:p w14:paraId="79F10809" w14:textId="77777777" w:rsidP="005B344B" w:rsidR="005B344B" w:rsidRDefault="005B344B"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Concrètement : si le taux d’inflation au 31 août 2023 est supérieur ou égal à 5% (base « indice des prix à la consommation de l’INSEE – glissement annuel à fin août 2023), alors les partenaires sociaux et la Direction entameront une discussion sur le sujet du pouvoir d’achat des salariés.</w:t>
      </w:r>
      <w:r w:rsidRPr="0016180E">
        <w:rPr>
          <w:rStyle w:val="eop"/>
          <w:rFonts w:ascii="Arial" w:cs="Arial" w:hAnsi="Arial"/>
          <w:color w:themeColor="text1" w:val="000000"/>
          <w:sz w:val="22"/>
          <w:szCs w:val="22"/>
        </w:rPr>
        <w:t>​</w:t>
      </w:r>
    </w:p>
    <w:p w14:paraId="2ECE4A04" w14:textId="77777777" w:rsidP="005B344B" w:rsidR="005B344B" w:rsidRDefault="005B344B" w:rsidRPr="0016180E">
      <w:pPr>
        <w:pStyle w:val="paragraph"/>
        <w:spacing w:after="0" w:afterAutospacing="0" w:before="0" w:beforeAutospacing="0"/>
        <w:ind w:left="1140"/>
        <w:textAlignment w:val="baseline"/>
        <w:rPr>
          <w:rFonts w:ascii="Arial" w:cs="Arial" w:hAnsi="Arial"/>
          <w:color w:themeColor="text1" w:val="000000"/>
          <w:sz w:val="22"/>
          <w:szCs w:val="22"/>
        </w:rPr>
      </w:pPr>
    </w:p>
    <w:p w14:paraId="3AFA41F6" w14:textId="77777777" w:rsidP="005B344B" w:rsidR="005B344B" w:rsidRDefault="005B344B"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Ces deux indicateurs permettront d’échanger sur l’éventuelle nécessité de mettre en place des mesures complémentaires au présent accord sur le plan salarial pour les salariés d’</w:t>
      </w:r>
      <w:proofErr w:type="spellStart"/>
      <w:r w:rsidRPr="0016180E">
        <w:rPr>
          <w:rStyle w:val="normaltextrun"/>
          <w:rFonts w:ascii="Arial" w:cs="Arial" w:hAnsi="Arial"/>
          <w:color w:themeColor="text1" w:val="000000"/>
          <w:position w:val="2"/>
          <w:sz w:val="22"/>
          <w:szCs w:val="22"/>
        </w:rPr>
        <w:t>Essity</w:t>
      </w:r>
      <w:proofErr w:type="spellEnd"/>
      <w:r w:rsidRPr="0016180E">
        <w:rPr>
          <w:rStyle w:val="normaltextrun"/>
          <w:rFonts w:ascii="Arial" w:cs="Arial" w:hAnsi="Arial"/>
          <w:color w:themeColor="text1" w:val="000000"/>
          <w:position w:val="2"/>
          <w:sz w:val="22"/>
          <w:szCs w:val="22"/>
        </w:rPr>
        <w:t xml:space="preserve"> en France.</w:t>
      </w:r>
      <w:r w:rsidRPr="0016180E">
        <w:rPr>
          <w:rStyle w:val="eop"/>
          <w:rFonts w:ascii="Arial" w:cs="Arial" w:hAnsi="Arial"/>
          <w:color w:themeColor="text1" w:val="000000"/>
          <w:sz w:val="22"/>
          <w:szCs w:val="22"/>
        </w:rPr>
        <w:t>​</w:t>
      </w:r>
    </w:p>
    <w:p w14:paraId="2DC15149" w14:textId="77777777" w:rsidP="005B344B" w:rsidR="005B344B" w:rsidRDefault="005B344B" w:rsidRPr="0016180E">
      <w:pPr>
        <w:pStyle w:val="Paragraphedeliste"/>
        <w:ind w:left="708"/>
        <w:jc w:val="both"/>
        <w:rPr>
          <w:rFonts w:ascii="Arial" w:cs="Arial" w:hAnsi="Arial"/>
          <w:color w:themeColor="text1" w:val="000000"/>
          <w:sz w:val="22"/>
          <w:szCs w:val="22"/>
          <w:lang w:eastAsia="zh-TW"/>
        </w:rPr>
      </w:pPr>
    </w:p>
    <w:p w14:paraId="6C582BF8" w14:textId="77777777" w:rsidP="005B344B" w:rsidR="005B344B" w:rsidRDefault="005B344B">
      <w:pPr>
        <w:pStyle w:val="paragraph"/>
        <w:spacing w:after="0" w:afterAutospacing="0" w:before="0" w:beforeAutospacing="0"/>
        <w:jc w:val="both"/>
        <w:textAlignment w:val="baseline"/>
        <w:rPr>
          <w:rStyle w:val="normaltextrun"/>
          <w:rFonts w:ascii="Arial" w:cs="Arial" w:hAnsi="Arial"/>
          <w:b/>
          <w:bCs/>
          <w:sz w:val="22"/>
          <w:szCs w:val="22"/>
          <w:u w:val="single"/>
        </w:rPr>
      </w:pPr>
    </w:p>
    <w:p w14:paraId="7926C77D" w14:textId="77777777" w:rsidP="005B344B" w:rsidR="005B344B" w:rsidRDefault="005B344B">
      <w:pPr>
        <w:pStyle w:val="paragraph"/>
        <w:spacing w:after="0" w:afterAutospacing="0" w:before="0" w:beforeAutospacing="0"/>
        <w:jc w:val="both"/>
        <w:textAlignment w:val="baseline"/>
        <w:rPr>
          <w:rStyle w:val="normaltextrun"/>
          <w:rFonts w:ascii="Arial" w:cs="Arial" w:hAnsi="Arial"/>
          <w:b/>
          <w:bCs/>
          <w:sz w:val="22"/>
          <w:szCs w:val="22"/>
          <w:u w:val="single"/>
        </w:rPr>
      </w:pPr>
    </w:p>
    <w:p w14:paraId="5FBFF587" w14:textId="51C113E6" w:rsidP="005B344B" w:rsidR="005B344B" w:rsidRDefault="005B344B" w:rsidRPr="00763EBB">
      <w:pPr>
        <w:pStyle w:val="paragraph"/>
        <w:spacing w:after="0" w:afterAutospacing="0" w:before="0" w:beforeAutospacing="0"/>
        <w:jc w:val="both"/>
        <w:textAlignment w:val="baseline"/>
        <w:rPr>
          <w:rStyle w:val="normaltextrun"/>
          <w:rFonts w:ascii="Arial" w:cs="Arial" w:hAnsi="Arial"/>
          <w:b/>
          <w:bCs/>
          <w:sz w:val="22"/>
          <w:szCs w:val="22"/>
          <w:u w:val="single"/>
        </w:rPr>
      </w:pPr>
      <w:r w:rsidRPr="00763EBB">
        <w:rPr>
          <w:rStyle w:val="normaltextrun"/>
          <w:rFonts w:ascii="Arial" w:cs="Arial" w:hAnsi="Arial"/>
          <w:b/>
          <w:bCs/>
          <w:sz w:val="22"/>
          <w:szCs w:val="22"/>
          <w:u w:val="single"/>
        </w:rPr>
        <w:t>ARTICLE </w:t>
      </w:r>
      <w:r w:rsidR="002B2715" w:rsidRPr="00763EBB">
        <w:rPr>
          <w:rStyle w:val="normaltextrun"/>
          <w:rFonts w:ascii="Arial" w:cs="Arial" w:hAnsi="Arial"/>
          <w:b/>
          <w:bCs/>
          <w:sz w:val="22"/>
          <w:szCs w:val="22"/>
          <w:u w:val="single"/>
        </w:rPr>
        <w:t>5</w:t>
      </w:r>
      <w:r w:rsidRPr="00763EBB">
        <w:rPr>
          <w:rStyle w:val="normaltextrun"/>
          <w:rFonts w:ascii="Arial" w:cs="Arial" w:hAnsi="Arial"/>
          <w:b/>
          <w:bCs/>
          <w:sz w:val="22"/>
          <w:szCs w:val="22"/>
          <w:u w:val="single"/>
        </w:rPr>
        <w:t> : Durée et application du présent accord</w:t>
      </w:r>
      <w:r w:rsidRPr="00763EBB">
        <w:rPr>
          <w:rStyle w:val="normaltextrun"/>
          <w:rFonts w:ascii="Arial" w:cs="Arial" w:hAnsi="Arial"/>
          <w:sz w:val="22"/>
          <w:szCs w:val="22"/>
          <w:u w:val="single"/>
        </w:rPr>
        <w:t> </w:t>
      </w:r>
    </w:p>
    <w:p w14:paraId="623B2444" w14:textId="77777777" w:rsidP="005B344B" w:rsidR="005B344B" w:rsidRDefault="005B344B" w:rsidRPr="00763EBB">
      <w:pPr>
        <w:pStyle w:val="paragraph"/>
        <w:spacing w:after="0" w:afterAutospacing="0" w:before="0" w:beforeAutospacing="0"/>
        <w:jc w:val="both"/>
        <w:textAlignment w:val="baseline"/>
        <w:rPr>
          <w:rStyle w:val="normaltextrun"/>
          <w:rFonts w:ascii="Arial" w:cs="Arial" w:hAnsi="Arial"/>
          <w:sz w:val="22"/>
          <w:szCs w:val="22"/>
        </w:rPr>
      </w:pPr>
    </w:p>
    <w:p w14:paraId="11EB37F2" w14:textId="77777777" w:rsidP="005B344B" w:rsidR="005B344B" w:rsidRDefault="005B344B" w:rsidRPr="00763EBB">
      <w:pPr>
        <w:pStyle w:val="paragraph"/>
        <w:spacing w:after="0" w:afterAutospacing="0" w:before="0" w:beforeAutospacing="0"/>
        <w:jc w:val="both"/>
        <w:textAlignment w:val="baseline"/>
        <w:rPr>
          <w:rFonts w:ascii="Arial" w:cs="Arial" w:hAnsi="Arial"/>
          <w:sz w:val="22"/>
          <w:szCs w:val="22"/>
        </w:rPr>
      </w:pPr>
      <w:r w:rsidRPr="00763EBB">
        <w:rPr>
          <w:rStyle w:val="normaltextrun"/>
          <w:rFonts w:ascii="Arial" w:cs="Arial" w:hAnsi="Arial"/>
          <w:sz w:val="22"/>
          <w:szCs w:val="22"/>
        </w:rPr>
        <w:t>Le présent accord est conclu à durée déterminée pour l’année 2023 avec prise d’effet au 1</w:t>
      </w:r>
      <w:r w:rsidRPr="00763EBB">
        <w:rPr>
          <w:rStyle w:val="normaltextrun"/>
          <w:rFonts w:ascii="Arial" w:cs="Arial" w:hAnsi="Arial"/>
          <w:sz w:val="22"/>
          <w:szCs w:val="22"/>
          <w:vertAlign w:val="superscript"/>
        </w:rPr>
        <w:t>er</w:t>
      </w:r>
      <w:r w:rsidRPr="00763EBB">
        <w:rPr>
          <w:rStyle w:val="normaltextrun"/>
          <w:rFonts w:ascii="Arial" w:cs="Arial" w:hAnsi="Arial"/>
          <w:sz w:val="22"/>
          <w:szCs w:val="22"/>
        </w:rPr>
        <w:t> janvier 2023.</w:t>
      </w:r>
      <w:r w:rsidRPr="00763EBB">
        <w:rPr>
          <w:rStyle w:val="eop"/>
          <w:rFonts w:ascii="Arial" w:cs="Arial" w:hAnsi="Arial"/>
          <w:sz w:val="22"/>
          <w:szCs w:val="22"/>
        </w:rPr>
        <w:t> </w:t>
      </w:r>
    </w:p>
    <w:p w14:paraId="07CE0055" w14:textId="77777777" w:rsidP="005B344B" w:rsidR="005B344B" w:rsidRDefault="005B344B" w:rsidRPr="00763EBB">
      <w:pPr>
        <w:pStyle w:val="paragraph"/>
        <w:spacing w:after="0" w:afterAutospacing="0" w:before="0" w:beforeAutospacing="0"/>
        <w:jc w:val="both"/>
        <w:textAlignment w:val="baseline"/>
        <w:rPr>
          <w:rStyle w:val="normaltextrun"/>
          <w:rFonts w:ascii="Arial" w:cs="Arial" w:hAnsi="Arial"/>
          <w:b/>
          <w:sz w:val="22"/>
          <w:szCs w:val="22"/>
          <w:u w:val="single"/>
        </w:rPr>
      </w:pPr>
    </w:p>
    <w:p w14:paraId="04EF5FF3" w14:textId="77777777" w:rsidP="005B344B" w:rsidR="005B344B" w:rsidRDefault="005B344B" w:rsidRPr="00763EBB">
      <w:pPr>
        <w:pStyle w:val="paragraph"/>
        <w:spacing w:after="0" w:afterAutospacing="0" w:before="0" w:beforeAutospacing="0"/>
        <w:jc w:val="both"/>
        <w:textAlignment w:val="baseline"/>
        <w:rPr>
          <w:rStyle w:val="normaltextrun"/>
          <w:rFonts w:ascii="Arial" w:cs="Arial" w:hAnsi="Arial"/>
          <w:b/>
          <w:sz w:val="22"/>
          <w:szCs w:val="22"/>
          <w:u w:val="single"/>
        </w:rPr>
      </w:pPr>
    </w:p>
    <w:p w14:paraId="6E40A10D" w14:textId="29B481ED" w:rsidP="005B344B" w:rsidR="005B344B" w:rsidRDefault="005B344B" w:rsidRPr="0016180E">
      <w:pPr>
        <w:pStyle w:val="paragraph"/>
        <w:spacing w:after="0" w:afterAutospacing="0" w:before="0" w:beforeAutospacing="0"/>
        <w:jc w:val="both"/>
        <w:textAlignment w:val="baseline"/>
        <w:rPr>
          <w:rStyle w:val="normaltextrun"/>
          <w:rFonts w:ascii="Arial" w:cs="Arial" w:hAnsi="Arial"/>
          <w:b/>
          <w:sz w:val="22"/>
          <w:szCs w:val="22"/>
          <w:u w:val="single"/>
        </w:rPr>
      </w:pPr>
      <w:r w:rsidRPr="00763EBB">
        <w:rPr>
          <w:rStyle w:val="normaltextrun"/>
          <w:rFonts w:ascii="Arial" w:cs="Arial" w:hAnsi="Arial"/>
          <w:b/>
          <w:sz w:val="22"/>
          <w:szCs w:val="22"/>
          <w:u w:val="single"/>
        </w:rPr>
        <w:t xml:space="preserve">ARTICLE </w:t>
      </w:r>
      <w:r w:rsidR="002B2715" w:rsidRPr="00763EBB">
        <w:rPr>
          <w:rStyle w:val="normaltextrun"/>
          <w:rFonts w:ascii="Arial" w:cs="Arial" w:hAnsi="Arial"/>
          <w:b/>
          <w:sz w:val="22"/>
          <w:szCs w:val="22"/>
          <w:u w:val="single"/>
        </w:rPr>
        <w:t xml:space="preserve">6 : </w:t>
      </w:r>
      <w:r w:rsidRPr="00763EBB">
        <w:rPr>
          <w:rStyle w:val="normaltextrun"/>
          <w:rFonts w:ascii="Arial" w:cs="Arial" w:hAnsi="Arial"/>
          <w:b/>
          <w:sz w:val="22"/>
          <w:szCs w:val="22"/>
          <w:u w:val="single"/>
        </w:rPr>
        <w:t>Publicité</w:t>
      </w:r>
    </w:p>
    <w:p w14:paraId="406F5D45" w14:textId="77777777" w:rsidP="005B344B" w:rsidR="005B344B" w:rsidRDefault="005B344B" w:rsidRPr="0016180E">
      <w:pPr>
        <w:keepLines w:val="0"/>
        <w:overflowPunct w:val="0"/>
        <w:autoSpaceDE w:val="0"/>
        <w:autoSpaceDN w:val="0"/>
        <w:adjustRightInd w:val="0"/>
        <w:spacing w:before="0" w:line="240" w:lineRule="auto"/>
        <w:ind w:left="0"/>
        <w:jc w:val="left"/>
        <w:textAlignment w:val="baseline"/>
        <w:rPr>
          <w:rFonts w:cs="Arial"/>
          <w:bCs/>
          <w:color w:val="000000"/>
        </w:rPr>
      </w:pPr>
    </w:p>
    <w:p w14:paraId="0B59E920" w14:textId="77777777" w:rsidP="005B344B" w:rsidR="005B344B" w:rsidRDefault="005B344B" w:rsidRPr="0016180E">
      <w:pPr>
        <w:keepLines w:val="0"/>
        <w:overflowPunct w:val="0"/>
        <w:autoSpaceDE w:val="0"/>
        <w:autoSpaceDN w:val="0"/>
        <w:adjustRightInd w:val="0"/>
        <w:spacing w:before="0" w:line="240" w:lineRule="auto"/>
        <w:ind w:left="0"/>
        <w:textAlignment w:val="baseline"/>
        <w:rPr>
          <w:rFonts w:cs="Arial"/>
          <w:bCs/>
          <w:color w:val="000000"/>
        </w:rPr>
      </w:pPr>
      <w:r w:rsidRPr="0016180E">
        <w:rPr>
          <w:rFonts w:cs="Arial"/>
          <w:bCs/>
          <w:color w:val="000000"/>
        </w:rPr>
        <w:t>Le présent prend effet à compter de son dépôt auprès de la Direction régionale de l’économie, de l’emploi, du travail et des solidarités (DREETS).</w:t>
      </w:r>
    </w:p>
    <w:p w14:paraId="135127ED" w14:textId="77777777" w:rsidP="005B344B" w:rsidR="005B344B" w:rsidRDefault="005B344B" w:rsidRPr="0016180E">
      <w:pPr>
        <w:keepLines w:val="0"/>
        <w:overflowPunct w:val="0"/>
        <w:autoSpaceDE w:val="0"/>
        <w:autoSpaceDN w:val="0"/>
        <w:adjustRightInd w:val="0"/>
        <w:spacing w:before="0" w:line="240" w:lineRule="auto"/>
        <w:ind w:left="0"/>
        <w:textAlignment w:val="baseline"/>
        <w:rPr>
          <w:rFonts w:cs="Arial"/>
        </w:rPr>
      </w:pPr>
      <w:r w:rsidRPr="0016180E">
        <w:rPr>
          <w:rFonts w:cs="Arial"/>
          <w:bCs/>
          <w:color w:val="000000"/>
        </w:rPr>
        <w:t>Conformément aux dispositions de l’article D.2231-4 du code du travail, l’accord, ainsi que les pièces accompagnant le dépôt prévu aux articles D.2231-6 et D.2231-7 du code du travail, seront déposés, à la diligence de l'Entreprise, sur la plateforme de téléprocédure du Ministère du Travail prévue à cet effet</w:t>
      </w:r>
      <w:r w:rsidRPr="0016180E">
        <w:rPr>
          <w:rFonts w:cs="Arial"/>
        </w:rPr>
        <w:t xml:space="preserve"> (</w:t>
      </w:r>
      <w:hyperlink r:id="rId14" w:history="1">
        <w:r w:rsidRPr="0016180E">
          <w:rPr>
            <w:rFonts w:cs="Arial"/>
            <w:color w:val="0000FF"/>
            <w:u w:val="single"/>
          </w:rPr>
          <w:t>www.teleaccords.travail-emploi.gouv.fr/PortailTeleprocedures/</w:t>
        </w:r>
      </w:hyperlink>
      <w:r w:rsidRPr="0016180E">
        <w:rPr>
          <w:rFonts w:cs="Arial"/>
        </w:rPr>
        <w:t>).</w:t>
      </w:r>
    </w:p>
    <w:p w14:paraId="2B756486" w14:textId="77777777" w:rsidP="005B344B" w:rsidR="005B344B" w:rsidRDefault="005B344B" w:rsidRPr="0016180E">
      <w:pPr>
        <w:keepLines w:val="0"/>
        <w:overflowPunct w:val="0"/>
        <w:autoSpaceDE w:val="0"/>
        <w:autoSpaceDN w:val="0"/>
        <w:adjustRightInd w:val="0"/>
        <w:spacing w:before="0" w:line="240" w:lineRule="auto"/>
        <w:ind w:left="0"/>
        <w:textAlignment w:val="baseline"/>
        <w:rPr>
          <w:rFonts w:cs="Arial"/>
        </w:rPr>
      </w:pPr>
    </w:p>
    <w:p w14:paraId="519E2FB6" w14:textId="77777777" w:rsidP="005B344B" w:rsidR="005B344B" w:rsidRDefault="005B344B" w:rsidRPr="0016180E">
      <w:pPr>
        <w:keepLines w:val="0"/>
        <w:overflowPunct w:val="0"/>
        <w:autoSpaceDE w:val="0"/>
        <w:autoSpaceDN w:val="0"/>
        <w:adjustRightInd w:val="0"/>
        <w:spacing w:before="0" w:line="240" w:lineRule="auto"/>
        <w:ind w:left="0"/>
        <w:textAlignment w:val="baseline"/>
        <w:rPr>
          <w:rFonts w:cs="Arial"/>
          <w:color w:val="000000"/>
        </w:rPr>
      </w:pPr>
      <w:r w:rsidRPr="0016180E">
        <w:rPr>
          <w:rFonts w:cs="Arial"/>
          <w:color w:val="000000"/>
        </w:rPr>
        <w:t>Le présent accord sera notifié à l’ensemble des organisations syndicales représentatives dans l’entreprise.</w:t>
      </w:r>
    </w:p>
    <w:p w14:paraId="3C993A73" w14:textId="77777777" w:rsidP="005B344B" w:rsidR="005B344B" w:rsidRDefault="005B344B" w:rsidRPr="0016180E">
      <w:pPr>
        <w:keepLines w:val="0"/>
        <w:overflowPunct w:val="0"/>
        <w:autoSpaceDE w:val="0"/>
        <w:autoSpaceDN w:val="0"/>
        <w:adjustRightInd w:val="0"/>
        <w:spacing w:before="0" w:line="240" w:lineRule="auto"/>
        <w:ind w:left="0"/>
        <w:textAlignment w:val="baseline"/>
        <w:rPr>
          <w:rFonts w:cs="Arial"/>
          <w:color w:val="000000"/>
        </w:rPr>
      </w:pPr>
    </w:p>
    <w:p w14:paraId="5D6425BE" w14:textId="77777777" w:rsidP="005B344B" w:rsidR="005B344B" w:rsidRDefault="005B344B" w:rsidRPr="0016180E">
      <w:pPr>
        <w:keepLines w:val="0"/>
        <w:overflowPunct w:val="0"/>
        <w:autoSpaceDE w:val="0"/>
        <w:autoSpaceDN w:val="0"/>
        <w:adjustRightInd w:val="0"/>
        <w:spacing w:before="0" w:line="240" w:lineRule="auto"/>
        <w:ind w:left="0"/>
        <w:textAlignment w:val="baseline"/>
        <w:rPr>
          <w:rFonts w:cs="Arial"/>
          <w:color w:val="000000"/>
        </w:rPr>
      </w:pPr>
      <w:r w:rsidRPr="0016180E">
        <w:rPr>
          <w:rFonts w:cs="Arial"/>
          <w:color w:val="000000"/>
        </w:rPr>
        <w:t>Enfin, en application des articles R.2262-2 et R.2262-3 du Code du Travail, le présent accord sera transmis aux représentants du personnel et mention de cet accord sera faite sur les panneaux réservés à la Direction pour sa communication avec le personnel (consultable au sein du service GBS-Ressources Humaines des sites).</w:t>
      </w:r>
    </w:p>
    <w:p w14:paraId="6608CD4D" w14:textId="77777777" w:rsidP="005B344B" w:rsidR="005B344B" w:rsidRDefault="005B344B">
      <w:pPr>
        <w:keepLines w:val="0"/>
        <w:overflowPunct w:val="0"/>
        <w:autoSpaceDE w:val="0"/>
        <w:autoSpaceDN w:val="0"/>
        <w:adjustRightInd w:val="0"/>
        <w:spacing w:before="0" w:line="240" w:lineRule="auto"/>
        <w:ind w:left="0"/>
        <w:jc w:val="left"/>
        <w:textAlignment w:val="baseline"/>
        <w:rPr>
          <w:rFonts w:cs="Arial" w:eastAsia="SimSun"/>
          <w:lang w:eastAsia="zh-CN"/>
        </w:rPr>
      </w:pPr>
    </w:p>
    <w:p w14:paraId="7CFAC190" w14:textId="5CA229CE" w:rsidP="005B344B" w:rsidR="002578F5" w:rsidRDefault="002578F5" w:rsidRPr="0016180E">
      <w:pPr>
        <w:keepLines w:val="0"/>
        <w:overflowPunct w:val="0"/>
        <w:autoSpaceDE w:val="0"/>
        <w:autoSpaceDN w:val="0"/>
        <w:adjustRightInd w:val="0"/>
        <w:spacing w:before="0" w:line="240" w:lineRule="auto"/>
        <w:ind w:left="0"/>
        <w:jc w:val="left"/>
        <w:textAlignment w:val="baseline"/>
        <w:rPr>
          <w:rFonts w:cs="Arial" w:eastAsia="SimSun"/>
          <w:lang w:eastAsia="zh-CN"/>
        </w:rPr>
      </w:pPr>
      <w:r w:rsidRPr="720F5720">
        <w:rPr>
          <w:rFonts w:cs="Arial" w:eastAsia="SimSun"/>
          <w:lang w:eastAsia="zh-CN"/>
        </w:rPr>
        <w:t>Fai</w:t>
      </w:r>
      <w:r w:rsidR="003F1D94" w:rsidRPr="720F5720">
        <w:rPr>
          <w:rFonts w:cs="Arial" w:eastAsia="SimSun"/>
          <w:lang w:eastAsia="zh-CN"/>
        </w:rPr>
        <w:t>t</w:t>
      </w:r>
      <w:r w:rsidRPr="720F5720">
        <w:rPr>
          <w:rFonts w:cs="Arial" w:eastAsia="SimSun"/>
          <w:lang w:eastAsia="zh-CN"/>
        </w:rPr>
        <w:t xml:space="preserve"> à Saint-Ouen, le</w:t>
      </w:r>
      <w:r w:rsidR="00763EBB" w:rsidRPr="720F5720">
        <w:rPr>
          <w:rFonts w:cs="Arial" w:eastAsia="SimSun"/>
          <w:lang w:eastAsia="zh-CN"/>
        </w:rPr>
        <w:t xml:space="preserve"> 1</w:t>
      </w:r>
      <w:r w:rsidR="44BC77A5" w:rsidRPr="720F5720">
        <w:rPr>
          <w:rFonts w:cs="Arial" w:eastAsia="SimSun"/>
          <w:lang w:eastAsia="zh-CN"/>
        </w:rPr>
        <w:t>4</w:t>
      </w:r>
      <w:r w:rsidRPr="720F5720">
        <w:rPr>
          <w:rFonts w:cs="Arial" w:eastAsia="SimSun"/>
          <w:lang w:eastAsia="zh-CN"/>
        </w:rPr>
        <w:t xml:space="preserve"> décembre 2022, en 7 exemplaires,</w:t>
      </w:r>
    </w:p>
    <w:p w14:paraId="383506CF" w14:textId="77777777" w:rsidP="00AD3EB0" w:rsidR="009733FE" w:rsidRDefault="009733FE" w:rsidRPr="00FB369F">
      <w:pPr>
        <w:keepLines w:val="0"/>
        <w:spacing w:before="0" w:line="240" w:lineRule="auto"/>
        <w:ind w:left="0"/>
        <w:rPr>
          <w:rFonts w:cs="Arial" w:eastAsia="SimSun"/>
          <w:sz w:val="24"/>
          <w:szCs w:val="24"/>
          <w:lang w:eastAsia="zh-CN"/>
        </w:rPr>
      </w:pPr>
    </w:p>
    <w:tbl>
      <w:tblPr>
        <w:tblW w:type="dxa" w:w="9175"/>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5490"/>
        <w:gridCol w:w="3685"/>
      </w:tblGrid>
      <w:tr w14:paraId="568763A6" w14:textId="77777777" w:rsidR="00475735" w:rsidRPr="00FB369F" w:rsidTr="00C03BA5">
        <w:trPr>
          <w:trHeight w:val="482"/>
        </w:trPr>
        <w:tc>
          <w:tcPr>
            <w:tcW w:type="dxa" w:w="5490"/>
          </w:tcPr>
          <w:p w14:paraId="124EE00A"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p>
          <w:p w14:paraId="76F5A59D"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Pour les Sociétés du Groupe ESSITY en France </w:t>
            </w:r>
          </w:p>
          <w:p w14:paraId="48DF6AE6" w14:textId="20266D99"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représentées par </w:t>
            </w:r>
            <w:r w:rsidR="00DF6D51">
              <w:rPr>
                <w:rFonts w:cs="Arial" w:eastAsia="Calibri"/>
                <w:bCs/>
                <w:color w:val="000000"/>
                <w:lang w:eastAsia="en-US"/>
              </w:rPr>
              <w:t>…….</w:t>
            </w:r>
            <w:r w:rsidRPr="00FB369F">
              <w:rPr>
                <w:rFonts w:cs="Arial" w:eastAsia="Calibri"/>
                <w:bCs/>
                <w:color w:val="000000"/>
                <w:lang w:eastAsia="en-US"/>
              </w:rPr>
              <w:t xml:space="preserve"> </w:t>
            </w:r>
          </w:p>
          <w:p w14:paraId="3E14E4ED" w14:textId="77777777"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r w:rsidRPr="00FB369F">
              <w:rPr>
                <w:rFonts w:cs="Arial" w:eastAsia="Calibri"/>
                <w:bCs/>
                <w:color w:val="000000"/>
                <w:lang w:eastAsia="en-US"/>
              </w:rPr>
              <w:t>en qualité de Directeur des Ressources Humaines</w:t>
            </w:r>
          </w:p>
          <w:p w14:paraId="429F3D1A" w14:textId="77777777"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r w:rsidRPr="00FB369F">
              <w:rPr>
                <w:rFonts w:cs="Arial" w:eastAsia="Calibri"/>
                <w:bCs/>
                <w:color w:val="000000"/>
                <w:lang w:eastAsia="en-US"/>
              </w:rPr>
              <w:t xml:space="preserve">France et Belgique </w:t>
            </w:r>
          </w:p>
          <w:p w14:paraId="71F7E296"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4DBC9405" w14:textId="77777777" w:rsidP="00AD3EB0" w:rsidR="00475735" w:rsidRDefault="00475735" w:rsidRPr="00FB369F">
            <w:pPr>
              <w:keepLines w:val="0"/>
              <w:autoSpaceDE w:val="0"/>
              <w:autoSpaceDN w:val="0"/>
              <w:adjustRightInd w:val="0"/>
              <w:spacing w:before="0" w:line="240" w:lineRule="auto"/>
              <w:ind w:left="0" w:right="1415"/>
              <w:jc w:val="left"/>
              <w:rPr>
                <w:rFonts w:cs="Arial" w:eastAsia="Calibri"/>
                <w:color w:val="000000"/>
                <w:lang w:eastAsia="en-US"/>
              </w:rPr>
            </w:pPr>
          </w:p>
        </w:tc>
      </w:tr>
      <w:tr w14:paraId="69D7BE08" w14:textId="77777777" w:rsidR="00475735" w:rsidRPr="00FB369F" w:rsidTr="00C03BA5">
        <w:trPr>
          <w:trHeight w:val="355"/>
        </w:trPr>
        <w:tc>
          <w:tcPr>
            <w:tcW w:type="dxa" w:w="5490"/>
          </w:tcPr>
          <w:p w14:paraId="2306BD5C" w14:textId="77777777"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p>
          <w:p w14:paraId="549B3508"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Le Syndicat CFDT </w:t>
            </w:r>
          </w:p>
          <w:p w14:paraId="614E601A" w14:textId="79016239"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représenté par </w:t>
            </w:r>
            <w:r w:rsidR="00DF6D51">
              <w:rPr>
                <w:rFonts w:cs="Arial" w:eastAsia="Calibri"/>
                <w:bCs/>
                <w:color w:val="000000"/>
                <w:lang w:eastAsia="en-US"/>
              </w:rPr>
              <w:t>……..</w:t>
            </w:r>
          </w:p>
          <w:p w14:paraId="16C9AA60" w14:textId="57D3B862"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r w:rsidRPr="00FB369F">
              <w:rPr>
                <w:rFonts w:cs="Arial" w:eastAsia="Calibri"/>
                <w:bCs/>
                <w:color w:val="000000"/>
                <w:lang w:eastAsia="en-US"/>
              </w:rPr>
              <w:t xml:space="preserve">en qualité de Délégué Syndical Central </w:t>
            </w:r>
          </w:p>
          <w:p w14:paraId="5199F20D"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19E7BA03" w14:textId="77777777" w:rsidP="00AD3EB0" w:rsidR="00475735" w:rsidRDefault="00475735" w:rsidRPr="00FB369F">
            <w:pPr>
              <w:keepLines w:val="0"/>
              <w:autoSpaceDE w:val="0"/>
              <w:autoSpaceDN w:val="0"/>
              <w:adjustRightInd w:val="0"/>
              <w:spacing w:before="0" w:line="240" w:lineRule="auto"/>
              <w:ind w:left="0" w:right="1415"/>
              <w:jc w:val="left"/>
              <w:rPr>
                <w:rFonts w:cs="Arial" w:eastAsia="Calibri"/>
                <w:bCs/>
                <w:color w:val="000000"/>
                <w:lang w:eastAsia="en-US"/>
              </w:rPr>
            </w:pPr>
          </w:p>
        </w:tc>
      </w:tr>
      <w:tr w14:paraId="038F5FB1" w14:textId="77777777" w:rsidR="00475735" w:rsidRPr="00FB369F" w:rsidTr="00C03BA5">
        <w:trPr>
          <w:trHeight w:val="356"/>
        </w:trPr>
        <w:tc>
          <w:tcPr>
            <w:tcW w:type="dxa" w:w="5490"/>
          </w:tcPr>
          <w:p w14:paraId="14A23AE9" w14:textId="77777777"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p>
          <w:p w14:paraId="2EBAB5BE"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Le Syndicat CFE-CGC </w:t>
            </w:r>
          </w:p>
          <w:p w14:paraId="4BDAFD3C" w14:textId="024C99E2"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représenté par </w:t>
            </w:r>
            <w:r w:rsidR="00DF6D51">
              <w:rPr>
                <w:rFonts w:cs="Arial" w:eastAsia="Calibri"/>
                <w:bCs/>
                <w:color w:val="000000"/>
                <w:lang w:eastAsia="en-US"/>
              </w:rPr>
              <w:t>……..</w:t>
            </w:r>
            <w:r w:rsidRPr="00FB369F">
              <w:rPr>
                <w:rFonts w:cs="Arial" w:eastAsia="Calibri"/>
                <w:bCs/>
                <w:color w:val="000000"/>
                <w:lang w:eastAsia="en-US"/>
              </w:rPr>
              <w:t xml:space="preserve"> </w:t>
            </w:r>
          </w:p>
          <w:p w14:paraId="07C0E2D4" w14:textId="7049E945"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r w:rsidRPr="00FB369F">
              <w:rPr>
                <w:rFonts w:cs="Arial" w:eastAsia="Calibri"/>
                <w:bCs/>
                <w:color w:val="000000"/>
                <w:lang w:eastAsia="en-US"/>
              </w:rPr>
              <w:t xml:space="preserve">en qualité de Délégué Syndical Central </w:t>
            </w:r>
          </w:p>
          <w:p w14:paraId="2E53636A"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5019A9AE" w14:textId="77777777" w:rsidP="00AD3EB0" w:rsidR="00475735" w:rsidRDefault="00475735" w:rsidRPr="00FB369F">
            <w:pPr>
              <w:keepLines w:val="0"/>
              <w:autoSpaceDE w:val="0"/>
              <w:autoSpaceDN w:val="0"/>
              <w:adjustRightInd w:val="0"/>
              <w:spacing w:before="0" w:line="240" w:lineRule="auto"/>
              <w:ind w:left="0" w:right="1415"/>
              <w:jc w:val="left"/>
              <w:rPr>
                <w:rFonts w:cs="Arial" w:eastAsia="Calibri"/>
                <w:bCs/>
                <w:color w:val="000000"/>
                <w:lang w:eastAsia="en-US"/>
              </w:rPr>
            </w:pPr>
            <w:bookmarkStart w:id="2" w:name="_GoBack"/>
            <w:bookmarkEnd w:id="2"/>
          </w:p>
        </w:tc>
      </w:tr>
      <w:tr w14:paraId="45EF455E" w14:textId="77777777" w:rsidR="00475735" w:rsidRPr="00FB369F" w:rsidTr="00C03BA5">
        <w:trPr>
          <w:trHeight w:val="355"/>
        </w:trPr>
        <w:tc>
          <w:tcPr>
            <w:tcW w:type="dxa" w:w="5490"/>
          </w:tcPr>
          <w:p w14:paraId="2E56B6DC" w14:textId="77777777"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p>
          <w:p w14:paraId="4FB1DA2E"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Le Syndicat CGT </w:t>
            </w:r>
          </w:p>
          <w:p w14:paraId="750C02C1" w14:textId="1805C80C"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r w:rsidRPr="00FB369F">
              <w:rPr>
                <w:rFonts w:cs="Arial" w:eastAsia="Calibri"/>
                <w:bCs/>
                <w:color w:val="000000"/>
                <w:lang w:eastAsia="en-US"/>
              </w:rPr>
              <w:t xml:space="preserve">représenté par </w:t>
            </w:r>
            <w:r w:rsidR="00DF6D51">
              <w:rPr>
                <w:rFonts w:cs="Arial" w:eastAsia="Calibri"/>
                <w:bCs/>
                <w:color w:val="000000"/>
                <w:lang w:eastAsia="en-US"/>
              </w:rPr>
              <w:t>………..</w:t>
            </w:r>
            <w:r w:rsidRPr="00FB369F">
              <w:rPr>
                <w:rFonts w:cs="Arial" w:eastAsia="Calibri"/>
                <w:bCs/>
                <w:color w:val="000000"/>
                <w:lang w:eastAsia="en-US"/>
              </w:rPr>
              <w:t xml:space="preserve"> </w:t>
            </w:r>
          </w:p>
          <w:p w14:paraId="719702C2" w14:textId="77777777" w:rsidP="00AD3EB0" w:rsidR="00475735" w:rsidRDefault="00475735" w:rsidRPr="00FB369F">
            <w:pPr>
              <w:keepLines w:val="0"/>
              <w:autoSpaceDE w:val="0"/>
              <w:autoSpaceDN w:val="0"/>
              <w:adjustRightInd w:val="0"/>
              <w:spacing w:before="0" w:line="240" w:lineRule="auto"/>
              <w:ind w:left="0"/>
              <w:jc w:val="left"/>
              <w:rPr>
                <w:rFonts w:cs="Arial" w:eastAsia="Calibri"/>
                <w:bCs/>
                <w:color w:val="000000"/>
                <w:lang w:eastAsia="en-US"/>
              </w:rPr>
            </w:pPr>
            <w:r w:rsidRPr="00FB369F">
              <w:rPr>
                <w:rFonts w:cs="Arial" w:eastAsia="Calibri"/>
                <w:bCs/>
                <w:color w:val="000000"/>
                <w:lang w:eastAsia="en-US"/>
              </w:rPr>
              <w:t xml:space="preserve">en qualité de Délégué Syndical Central </w:t>
            </w:r>
          </w:p>
          <w:p w14:paraId="73D60816" w14:textId="77777777" w:rsidP="00AD3EB0"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7501177E" w14:textId="77777777" w:rsidP="00AD3EB0" w:rsidR="00475735" w:rsidRDefault="00475735" w:rsidRPr="00FB369F">
            <w:pPr>
              <w:keepLines w:val="0"/>
              <w:autoSpaceDE w:val="0"/>
              <w:autoSpaceDN w:val="0"/>
              <w:adjustRightInd w:val="0"/>
              <w:spacing w:before="0" w:line="240" w:lineRule="auto"/>
              <w:ind w:left="0" w:right="1415"/>
              <w:jc w:val="left"/>
              <w:rPr>
                <w:rFonts w:cs="Arial" w:eastAsia="Calibri"/>
                <w:bCs/>
                <w:color w:val="000000"/>
                <w:lang w:eastAsia="en-US"/>
              </w:rPr>
            </w:pPr>
          </w:p>
        </w:tc>
      </w:tr>
      <w:tr w14:paraId="34E7557F" w14:textId="77777777" w:rsidR="00475735" w:rsidRPr="00FB369F" w:rsidTr="00C03BA5">
        <w:trPr>
          <w:trHeight w:val="355"/>
        </w:trPr>
        <w:tc>
          <w:tcPr>
            <w:tcW w:type="dxa" w:w="5490"/>
          </w:tcPr>
          <w:p w14:paraId="6BEBFD49" w14:textId="77777777" w:rsidP="00F34F58" w:rsidR="00475735" w:rsidRDefault="00475735" w:rsidRPr="00FB369F">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5760BAB3" w14:textId="77777777" w:rsidP="00AD3EB0" w:rsidR="00475735" w:rsidRDefault="00475735" w:rsidRPr="00FB369F">
            <w:pPr>
              <w:keepLines w:val="0"/>
              <w:autoSpaceDE w:val="0"/>
              <w:autoSpaceDN w:val="0"/>
              <w:adjustRightInd w:val="0"/>
              <w:spacing w:before="0" w:line="240" w:lineRule="auto"/>
              <w:ind w:left="0" w:right="1415"/>
              <w:jc w:val="left"/>
              <w:rPr>
                <w:rFonts w:cs="Arial" w:eastAsia="Calibri"/>
                <w:bCs/>
                <w:color w:val="000000"/>
                <w:lang w:eastAsia="en-US"/>
              </w:rPr>
            </w:pPr>
          </w:p>
        </w:tc>
      </w:tr>
    </w:tbl>
    <w:p w14:paraId="6552FCC7" w14:textId="77777777" w:rsidP="00AD3EB0" w:rsidR="00351447" w:rsidRDefault="00351447" w:rsidRPr="00FB369F">
      <w:pPr>
        <w:keepLines w:val="0"/>
        <w:spacing w:before="0" w:line="240" w:lineRule="auto"/>
        <w:ind w:left="0"/>
        <w:rPr>
          <w:rFonts w:cs="Arial" w:eastAsia="SimSun"/>
          <w:sz w:val="24"/>
          <w:szCs w:val="24"/>
          <w:lang w:eastAsia="zh-CN"/>
        </w:rPr>
      </w:pPr>
    </w:p>
    <w:p w14:paraId="3BB8465E" w14:textId="77777777" w:rsidP="00AD3EB0" w:rsidR="00351447" w:rsidRDefault="00351447" w:rsidRPr="00FB369F">
      <w:pPr>
        <w:keepLines w:val="0"/>
        <w:spacing w:before="0" w:line="240" w:lineRule="auto"/>
        <w:ind w:left="0"/>
        <w:rPr>
          <w:rFonts w:cs="Arial" w:eastAsia="SimSun"/>
          <w:sz w:val="24"/>
          <w:szCs w:val="24"/>
          <w:lang w:eastAsia="zh-CN"/>
        </w:rPr>
      </w:pPr>
    </w:p>
    <w:p w14:paraId="25082892" w14:textId="0583EEDC" w:rsidP="00FE66FB" w:rsidR="009733FE" w:rsidRDefault="009733FE" w:rsidRPr="00FB369F">
      <w:pPr>
        <w:keepLines w:val="0"/>
        <w:spacing w:before="0" w:line="240" w:lineRule="auto"/>
        <w:ind w:left="0"/>
        <w:jc w:val="left"/>
        <w:rPr>
          <w:rFonts w:cs="Arial" w:eastAsia="SimSun"/>
          <w:lang w:eastAsia="zh-CN"/>
        </w:rPr>
      </w:pPr>
    </w:p>
    <w:sectPr w:rsidR="009733FE" w:rsidRPr="00FB369F" w:rsidSect="00A1440E">
      <w:headerReference r:id="rId15" w:type="even"/>
      <w:headerReference r:id="rId16" w:type="default"/>
      <w:footerReference r:id="rId17" w:type="even"/>
      <w:footerReference r:id="rId18" w:type="default"/>
      <w:headerReference r:id="rId19" w:type="first"/>
      <w:footerReference r:id="rId20" w:type="first"/>
      <w:pgSz w:h="16840" w:w="11907"/>
      <w:pgMar w:bottom="1134" w:footer="794" w:gutter="0" w:header="284" w:left="1134" w:right="850" w:top="1134"/>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5F7AD" w14:textId="77777777" w:rsidR="00982C67" w:rsidRDefault="00982C67">
      <w:r>
        <w:separator/>
      </w:r>
    </w:p>
  </w:endnote>
  <w:endnote w:type="continuationSeparator" w:id="0">
    <w:p w14:paraId="1F318198" w14:textId="77777777" w:rsidR="00982C67" w:rsidRDefault="00982C67">
      <w:r>
        <w:continuationSeparator/>
      </w:r>
    </w:p>
  </w:endnote>
  <w:endnote w:type="continuationNotice" w:id="1">
    <w:p w14:paraId="07658531" w14:textId="77777777" w:rsidR="00982C67" w:rsidRDefault="00982C6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E3D7B4C" w14:textId="77777777" w:rsidR="00DF6D51" w:rsidRDefault="00DF6D51">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26CF55E" w14:textId="4551019B" w:rsidP="00B63F22" w:rsidR="00D10380" w:rsidRDefault="00D10380" w:rsidRPr="00B63F22">
    <w:pPr>
      <w:pStyle w:val="Pieddepage"/>
      <w:framePr w:hAnchor="page" w:vAnchor="text" w:wrap="around" w:x="10705" w:y="-15"/>
      <w:rPr>
        <w:rStyle w:val="Numrodepage"/>
        <w:i w:val="0"/>
        <w:sz w:val="18"/>
        <w:szCs w:val="18"/>
      </w:rPr>
    </w:pPr>
    <w:r w:rsidRPr="00B63F22">
      <w:rPr>
        <w:rStyle w:val="Numrodepage"/>
        <w:i w:val="0"/>
        <w:sz w:val="18"/>
        <w:szCs w:val="18"/>
      </w:rPr>
      <w:fldChar w:fldCharType="begin"/>
    </w:r>
    <w:r w:rsidRPr="00B63F22">
      <w:rPr>
        <w:rStyle w:val="Numrodepage"/>
        <w:i w:val="0"/>
        <w:sz w:val="18"/>
        <w:szCs w:val="18"/>
      </w:rPr>
      <w:instrText xml:space="preserve">PAGE  </w:instrText>
    </w:r>
    <w:r w:rsidRPr="00B63F22">
      <w:rPr>
        <w:rStyle w:val="Numrodepage"/>
        <w:i w:val="0"/>
        <w:sz w:val="18"/>
        <w:szCs w:val="18"/>
      </w:rPr>
      <w:fldChar w:fldCharType="separate"/>
    </w:r>
    <w:r w:rsidR="00F34F58">
      <w:rPr>
        <w:rStyle w:val="Numrodepage"/>
        <w:i w:val="0"/>
        <w:noProof/>
        <w:sz w:val="18"/>
        <w:szCs w:val="18"/>
      </w:rPr>
      <w:t>4</w:t>
    </w:r>
    <w:r w:rsidRPr="00B63F22">
      <w:rPr>
        <w:rStyle w:val="Numrodepage"/>
        <w:i w:val="0"/>
        <w:sz w:val="18"/>
        <w:szCs w:val="18"/>
      </w:rPr>
      <w:fldChar w:fldCharType="end"/>
    </w:r>
  </w:p>
  <w:p w14:paraId="590DFC3A" w14:textId="012CB1C6" w:rsidP="00FA7A32" w:rsidR="00D10380" w:rsidRDefault="00D10380" w:rsidRPr="00A96EBB">
    <w:pPr>
      <w:pStyle w:val="Pieddepage"/>
      <w:pBdr>
        <w:top w:color="auto" w:space="1" w:sz="4" w:val="dotted"/>
      </w:pBdr>
      <w:ind w:right="69"/>
      <w:rPr>
        <w:i w:val="0"/>
        <w:lang w:val="en-US"/>
      </w:rPr>
    </w:pPr>
    <w:r w:rsidRPr="00DE47E7">
      <w:rPr>
        <w:rFonts w:ascii="Arial (W1)" w:cs="Arial" w:hAnsi="Arial (W1)"/>
        <w:b/>
        <w:i w:val="0"/>
        <w:smallCaps/>
        <w:noProof/>
        <w:sz w:val="18"/>
        <w:szCs w:val="18"/>
        <w:highlight w:val="yellow"/>
        <w:lang w:val="fr-FR"/>
      </w:rPr>
      <mc:AlternateContent>
        <mc:Choice Requires="wps">
          <w:drawing>
            <wp:anchor allowOverlap="1" behindDoc="0" distB="0" distL="114300" distR="114300" distT="0" layoutInCell="0" locked="0" relativeHeight="251657216" simplePos="0" wp14:anchorId="07BFE691" wp14:editId="6C798374">
              <wp:simplePos x="0" y="0"/>
              <wp:positionH relativeFrom="page">
                <wp:posOffset>0</wp:posOffset>
              </wp:positionH>
              <wp:positionV relativeFrom="page">
                <wp:posOffset>10229850</wp:posOffset>
              </wp:positionV>
              <wp:extent cx="7560945" cy="273050"/>
              <wp:effectExtent b="12700" l="0" r="0" t="0"/>
              <wp:wrapNone/>
              <wp:docPr descr="{&quot;HashCode&quot;:1011615521,&quot;Height&quot;:842.0,&quot;Width&quot;:595.0,&quot;Placement&quot;:&quot;Footer&quot;,&quot;Index&quot;:&quot;Primary&quot;,&quot;Section&quot;:1,&quot;Top&quot;:0.0,&quot;Left&quot;:0.0}" id="3" name="MSIPCM689945fda539172c036bc48e"/>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C8ED78" w14:textId="2F7AB488" w:rsidP="00E018AF" w:rsidR="00D10380" w:rsidRDefault="00E018AF" w:rsidRPr="00E018AF">
                          <w:pPr>
                            <w:spacing w:before="0"/>
                            <w:ind w:left="0"/>
                            <w:jc w:val="right"/>
                            <w:rPr>
                              <w:rFonts w:ascii="Calibri" w:cs="Calibri" w:hAnsi="Calibri"/>
                              <w:color w:val="000000"/>
                              <w:sz w:val="20"/>
                            </w:rPr>
                          </w:pPr>
                          <w:proofErr w:type="spellStart"/>
                          <w:r w:rsidRPr="00E018AF">
                            <w:rPr>
                              <w:rFonts w:ascii="Calibri" w:cs="Calibri" w:hAnsi="Calibri"/>
                              <w:color w:val="000000"/>
                              <w:sz w:val="20"/>
                            </w:rPr>
                            <w:t>Essity</w:t>
                          </w:r>
                          <w:proofErr w:type="spellEnd"/>
                          <w:r w:rsidRPr="00E018AF">
                            <w:rPr>
                              <w:rFonts w:ascii="Calibri" w:cs="Calibri" w:hAnsi="Calibri"/>
                              <w:color w:val="000000"/>
                              <w:sz w:val="20"/>
                            </w:rPr>
                            <w:t xml:space="preserve"> </w:t>
                          </w:r>
                          <w:proofErr w:type="spellStart"/>
                          <w:r w:rsidRPr="00E018AF">
                            <w:rPr>
                              <w:rFonts w:ascii="Calibri" w:cs="Calibri" w:hAnsi="Calibri"/>
                              <w:color w:val="000000"/>
                              <w:sz w:val="20"/>
                            </w:rPr>
                            <w:t>Internal</w:t>
                          </w:r>
                          <w:proofErr w:type="spellEnd"/>
                        </w:p>
                      </w:txbxContent>
                    </wps:txbx>
                    <wps:bodyPr anchor="b" anchorCtr="0" bIns="0" compatLnSpc="1" forceAA="0" fromWordArt="0" horzOverflow="overflow" lIns="254000" numCol="1" rIns="254000" rot="0" rtlCol="0" spcCol="0" spcFirstLastPara="0" tIns="0" vert="horz" vertOverflow="overflow" wrap="square">
                      <a:prstTxWarp prst="textNoShape">
                        <a:avLst/>
                      </a:prstTxWarp>
                      <a:noAutofit/>
                    </wps:bodyPr>
                  </wps:wsp>
                </a:graphicData>
              </a:graphic>
            </wp:anchor>
          </w:drawing>
        </mc:Choice>
        <mc:Fallback xmlns:a="http://schemas.openxmlformats.org/drawingml/2006/main"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w14:anchorId="68EBCCFC">
            <v:shapetype coordsize="21600,21600" id="_x0000_t202" o:spt="202" path="m,l,21600r21600,l21600,xe" w14:anchorId="07BFE691">
              <v:stroke joinstyle="miter"/>
              <v:path gradientshapeok="t" o:connecttype="rect"/>
            </v:shapetype>
            <v:shape alt="{&quot;HashCode&quot;:1011615521,&quot;Height&quot;:842.0,&quot;Width&quot;:595.0,&quot;Placement&quot;:&quot;Footer&quot;,&quot;Index&quot;:&quot;Primary&quot;,&quot;Section&quot;:1,&quot;Top&quot;:0.0,&quot;Left&quot;:0.0}" filled="f" id="MSIPCM689945fda539172c036bc48e"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t2EKFAIAACYEAAAOAAAAZHJzL2Uyb0RvYy54bWysU99v2jAQfp+0/8Hy+0ighXYRoWKtmCah thKd+mwcm0SyfZ5tSNhfv7MTYO32NO3Fudyd78f3fZ7fdVqRg3C+AVPS8SinRBgOVWN2Jf3+svp0 S4kPzFRMgRElPQpP7xYfP8xbW4gJ1KAq4QgWMb5obUnrEGyRZZ7XQjM/AisMBiU4zQL+ul1WOdZi da2ySZ7PshZcZR1w4T16H/ogXaT6UgoenqT0IhBVUpwtpNOlcxvPbDFnxc4xWzd8GIP9wxSaNQab nks9sMDI3jV/lNINd+BBhhEHnYGUDRdpB9xmnL/bZlMzK9IuCI63Z5j8/yvLHw8b++xI6L5AhwRG QFrrC4/OuE8nnY5fnJRgHCE8nmETXSAcnTfTWf75ekoJx9jk5iqfJlyzy23rfPgqQJNolNQhLQkt dlj7gB0x9ZQSmxlYNUolapQhbUlnV1jyTQRvKIMXL7NGK3TbblhgC9UR93LQU+4tXzXYfM18eGYO OcZVULfhCQ+pAJvAYFFSg/v5N3/MR+gxSkmLmimp/7FnTlCivhkkZTK9zvOosvSHhnvj3p7cZq/v AQU5xrdheTJjclAnUzrQryjsZeyHIWY4di3p9mTeh17D+DC4WC5TEgrKsrA2G8tj6QhXBPWle2XO DsgH5OwRTrpixTsC+twe6OU+gGwSOxHaHs8BcRRjIm14OFHtv/+nrMvzXvwCAAD//wMAUEsDBBQA BgAIAAAAIQAefUTx4AAAAAsBAAAPAAAAZHJzL2Rvd25yZXYueG1sTI/NTsMwEITvSLyDtUjcqG0E pQ1xKn7EoagcaMuB2zY2SdR4HWK3DW/P5gS33ZnV7Df5YvCtOLo+NoEM6IkC4agMtqHKwHbzcjUD EROSxTaQM/DjIiyK87McMxtO9O6O61QJDqGYoYE6pS6TMpa18xgnoXPE3lfoPSZe+0raHk8c7lt5 rdRUemyIP9TYuafalfv1wRuQ+8fP/mP1qtX380Zvh+US30JnzOXF8HAPIrkh/R3DiM/oUDDTLhzI RtEa4CKJ1anWPI2+nqs7ELtRu71RIItc/u9Q/AIAAP//AwBQSwECLQAUAAYACAAAACEAtoM4kv4A AADhAQAAEwAAAAAAAAAAAAAAAAAAAAAAW0NvbnRlbnRfVHlwZXNdLnhtbFBLAQItABQABgAIAAAA IQA4/SH/1gAAAJQBAAALAAAAAAAAAAAAAAAAAC8BAABfcmVscy8ucmVsc1BLAQItABQABgAIAAAA IQCjt2EKFAIAACYEAAAOAAAAAAAAAAAAAAAAAC4CAABkcnMvZTJvRG9jLnhtbFBLAQItABQABgAI AAAAIQAefUTx4AAAAAsBAAAPAAAAAAAAAAAAAAAAAG4EAABkcnMvZG93bnJldi54bWxQSwUGAAAA AAQABADzAAAAewUAAAAA " o:spid="_x0000_s1026" stroked="f" strokeweight=".5pt" style="position:absolute;left:0;text-align:left;margin-left:0;margin-top:805.5pt;width:595.35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20pt,0">
                <w:txbxContent>
                  <w:p w14:paraId="0DCF9FE8" w14:textId="2F7AB488" w:rsidP="00E018AF" w:rsidR="00D10380" w:rsidRDefault="00E018AF" w:rsidRPr="00E018AF">
                    <w:pPr>
                      <w:spacing w:before="0"/>
                      <w:ind w:left="0"/>
                      <w:jc w:val="right"/>
                      <w:rPr>
                        <w:rFonts w:ascii="Calibri" w:cs="Calibri" w:hAnsi="Calibri"/>
                        <w:color w:val="000000"/>
                        <w:sz w:val="20"/>
                      </w:rPr>
                    </w:pPr>
                    <w:r w:rsidRPr="00E018AF">
                      <w:rPr>
                        <w:rFonts w:ascii="Calibri" w:cs="Calibri" w:hAnsi="Calibri"/>
                        <w:color w:val="000000"/>
                        <w:sz w:val="20"/>
                      </w:rPr>
                      <w:t>Essity Internal</w:t>
                    </w:r>
                  </w:p>
                </w:txbxContent>
              </v:textbox>
              <w10:wrap anchorx="page" anchory="page"/>
            </v:shape>
          </w:pict>
        </mc:Fallback>
      </mc:AlternateContent>
    </w:r>
    <w:r>
      <w:rPr>
        <w:rStyle w:val="Numrodepage"/>
        <w:rFonts w:ascii="Arial (W1)" w:cs="Arial" w:hAnsi="Arial (W1)"/>
        <w:b/>
        <w:i w:val="0"/>
        <w:smallCaps/>
        <w:sz w:val="18"/>
        <w:szCs w:val="18"/>
        <w:lang w:val="en-US"/>
      </w:rPr>
      <w:t>A</w:t>
    </w:r>
    <w:r w:rsidR="002649B5">
      <w:rPr>
        <w:rStyle w:val="Numrodepage"/>
        <w:rFonts w:ascii="Arial (W1)" w:cs="Arial" w:hAnsi="Arial (W1)"/>
        <w:b/>
        <w:i w:val="0"/>
        <w:smallCaps/>
        <w:sz w:val="18"/>
        <w:szCs w:val="18"/>
        <w:lang w:val="en-US"/>
      </w:rPr>
      <w:t>ccord</w:t>
    </w:r>
    <w:r>
      <w:rPr>
        <w:rStyle w:val="Numrodepage"/>
        <w:rFonts w:ascii="Arial (W1)" w:cs="Arial" w:hAnsi="Arial (W1)"/>
        <w:b/>
        <w:i w:val="0"/>
        <w:smallCaps/>
        <w:sz w:val="18"/>
        <w:szCs w:val="18"/>
        <w:lang w:val="en-US"/>
      </w:rPr>
      <w:t xml:space="preserve"> NAO 202</w:t>
    </w:r>
    <w:r w:rsidR="00926B0E">
      <w:rPr>
        <w:rStyle w:val="Numrodepage"/>
        <w:rFonts w:ascii="Arial (W1)" w:cs="Arial" w:hAnsi="Arial (W1)"/>
        <w:b/>
        <w:i w:val="0"/>
        <w:smallCaps/>
        <w:sz w:val="18"/>
        <w:szCs w:val="18"/>
        <w:lang w:val="en-US"/>
      </w:rPr>
      <w:t xml:space="preserve">3 </w:t>
    </w:r>
    <w:proofErr w:type="spellStart"/>
    <w:r w:rsidR="00926B0E">
      <w:rPr>
        <w:rStyle w:val="Numrodepage"/>
        <w:rFonts w:ascii="Arial (W1)" w:cs="Arial" w:hAnsi="Arial (W1)"/>
        <w:b/>
        <w:i w:val="0"/>
        <w:smallCaps/>
        <w:sz w:val="18"/>
        <w:szCs w:val="18"/>
        <w:lang w:val="en-US"/>
      </w:rPr>
      <w:t>Anticipée</w:t>
    </w:r>
    <w:proofErr w:type="spellEnd"/>
    <w:r w:rsidR="00926B0E">
      <w:rPr>
        <w:rStyle w:val="Numrodepage"/>
        <w:rFonts w:ascii="Arial (W1)" w:cs="Arial" w:hAnsi="Arial (W1)"/>
        <w:b/>
        <w:i w:val="0"/>
        <w:smallCaps/>
        <w:sz w:val="18"/>
        <w:szCs w:val="18"/>
        <w:lang w:val="en-US"/>
      </w:rPr>
      <w:t xml:space="preserve"> </w:t>
    </w:r>
    <w:r>
      <w:rPr>
        <w:rStyle w:val="Numrodepage"/>
        <w:rFonts w:ascii="Arial (W1)" w:cs="Arial" w:hAnsi="Arial (W1)"/>
        <w:b/>
        <w:i w:val="0"/>
        <w:smallCaps/>
        <w:sz w:val="18"/>
        <w:szCs w:val="18"/>
        <w:lang w:val="en-US"/>
      </w:rPr>
      <w:t>ESSITY OPERATIONS FRANCE</w: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7B977FD" w14:textId="48C5582F" w:rsidP="006D2B0C" w:rsidR="00D10380" w:rsidRDefault="00D10380" w:rsidRPr="003C2987">
    <w:pPr>
      <w:pStyle w:val="Pieddepage"/>
      <w:pBdr>
        <w:top w:color="auto" w:space="1" w:sz="4" w:val="dotted"/>
      </w:pBdr>
      <w:ind w:right="69"/>
      <w:rPr>
        <w:i w:val="0"/>
        <w:lang w:val="en-US"/>
      </w:rPr>
    </w:pPr>
    <w:r w:rsidRPr="00DE47E7">
      <w:rPr>
        <w:rStyle w:val="Numrodepage"/>
        <w:rFonts w:ascii="Arial (W1)" w:hAnsi="Arial (W1)"/>
        <w:noProof/>
        <w:highlight w:val="yellow"/>
        <w:lang w:val="fr-FR"/>
      </w:rPr>
      <mc:AlternateContent>
        <mc:Choice Requires="wps">
          <w:drawing>
            <wp:anchor allowOverlap="1" behindDoc="0" distB="0" distL="114300" distR="114300" distT="0" layoutInCell="0" locked="0" relativeHeight="251659264" simplePos="0" wp14:anchorId="6F3717C7" wp14:editId="044CDC4B">
              <wp:simplePos x="0" y="0"/>
              <wp:positionH relativeFrom="page">
                <wp:posOffset>0</wp:posOffset>
              </wp:positionH>
              <wp:positionV relativeFrom="page">
                <wp:posOffset>10229850</wp:posOffset>
              </wp:positionV>
              <wp:extent cx="7560945" cy="273050"/>
              <wp:effectExtent b="12700" l="0" r="0" t="0"/>
              <wp:wrapNone/>
              <wp:docPr descr="{&quot;HashCode&quot;:1011615521,&quot;Height&quot;:842.0,&quot;Width&quot;:595.0,&quot;Placement&quot;:&quot;Footer&quot;,&quot;Index&quot;:&quot;FirstPage&quot;,&quot;Section&quot;:1,&quot;Top&quot;:0.0,&quot;Left&quot;:0.0}" id="4" name="MSIPCM44ac46ffa604301b08197fa5"/>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CEF172" w14:textId="473BE751" w:rsidP="00E018AF" w:rsidR="00D10380" w:rsidRDefault="00E018AF" w:rsidRPr="00E018AF">
                          <w:pPr>
                            <w:spacing w:before="0"/>
                            <w:ind w:left="0"/>
                            <w:jc w:val="right"/>
                            <w:rPr>
                              <w:rFonts w:ascii="Calibri" w:cs="Calibri" w:hAnsi="Calibri"/>
                              <w:color w:val="000000"/>
                              <w:sz w:val="20"/>
                            </w:rPr>
                          </w:pPr>
                          <w:proofErr w:type="spellStart"/>
                          <w:r w:rsidRPr="00E018AF">
                            <w:rPr>
                              <w:rFonts w:ascii="Calibri" w:cs="Calibri" w:hAnsi="Calibri"/>
                              <w:color w:val="000000"/>
                              <w:sz w:val="20"/>
                            </w:rPr>
                            <w:t>Essity</w:t>
                          </w:r>
                          <w:proofErr w:type="spellEnd"/>
                          <w:r w:rsidRPr="00E018AF">
                            <w:rPr>
                              <w:rFonts w:ascii="Calibri" w:cs="Calibri" w:hAnsi="Calibri"/>
                              <w:color w:val="000000"/>
                              <w:sz w:val="20"/>
                            </w:rPr>
                            <w:t xml:space="preserve"> </w:t>
                          </w:r>
                          <w:proofErr w:type="spellStart"/>
                          <w:r w:rsidRPr="00E018AF">
                            <w:rPr>
                              <w:rFonts w:ascii="Calibri" w:cs="Calibri" w:hAnsi="Calibri"/>
                              <w:color w:val="000000"/>
                              <w:sz w:val="20"/>
                            </w:rPr>
                            <w:t>Internal</w:t>
                          </w:r>
                          <w:proofErr w:type="spellEnd"/>
                        </w:p>
                      </w:txbxContent>
                    </wps:txbx>
                    <wps:bodyPr anchor="b" anchorCtr="0" bIns="0" compatLnSpc="1" forceAA="0" fromWordArt="0" horzOverflow="overflow" lIns="254000" numCol="1" rIns="254000" rot="0" rtlCol="0" spcCol="0" spcFirstLastPara="0" tIns="0" vert="horz" vertOverflow="overflow" wrap="square">
                      <a:prstTxWarp prst="textNoShape">
                        <a:avLst/>
                      </a:prstTxWarp>
                      <a:noAutofit/>
                    </wps:bodyPr>
                  </wps:wsp>
                </a:graphicData>
              </a:graphic>
            </wp:anchor>
          </w:drawing>
        </mc:Choice>
        <mc:Fallback xmlns:a="http://schemas.openxmlformats.org/drawingml/2006/main"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w14:anchorId="54B1EAA4">
            <v:shapetype coordsize="21600,21600" id="_x0000_t202" o:spt="202" path="m,l,21600r21600,l21600,xe" w14:anchorId="6F3717C7">
              <v:stroke joinstyle="miter"/>
              <v:path gradientshapeok="t" o:connecttype="rect"/>
            </v:shapetype>
            <v:shape alt="{&quot;HashCode&quot;:1011615521,&quot;Height&quot;:842.0,&quot;Width&quot;:595.0,&quot;Placement&quot;:&quot;Footer&quot;,&quot;Index&quot;:&quot;FirstPage&quot;,&quot;Section&quot;:1,&quot;Top&quot;:0.0,&quot;Left&quot;:0.0}" filled="f" id="MSIPCM44ac46ffa604301b08197fa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toV6FwIAAC0EAAAOAAAAZHJzL2Uyb0RvYy54bWysU8tu2zAQvBfoPxC815Kd2GkFy4GbwEUB IwngFDlTFGkJILksSVtyv75Lyo8k7anohVrtLvcxM5zf9lqRvXC+BVPS8SinRBgOdWu2Jf3xvPr0 mRIfmKmZAiNKehCe3i4+fph3thATaEDVwhEsYnzR2ZI2IdgiyzxvhGZ+BFYYDEpwmgX8ddusdqzD 6lplkzyfZR242jrgwnv03g9Bukj1pRQ8PErpRSCqpDhbSKdLZxXPbDFnxdYx27T8OAb7hyk0aw02 PZe6Z4GRnWv/KKVb7sCDDCMOOgMpWy7SDrjNOH+3zaZhVqRdEBxvzzD5/1eWP+w39smR0H+FHgmM gHTWFx6dcZ9eOh2/OCnBOEJ4OMMm+kA4Om+ms/zL9ZQSjrHJzVU+Tbhml9vW+fBNgCbRKKlDWhJa bL/2ATti6iklNjOwapVK1ChDupLOrrDkmwjeUAYvXmaNVuirnrT1qz0qqA+4noOBeW/5qsUZ1syH J+aQatwI5Rse8ZAKsBccLUoacL/+5o/5yABGKelQOiX1P3fMCUrUd4PcTKbXeR7Flv7QcG/c1clt dvoOUJdjfCKWJzMmB3UypQP9gvpexn4YYoZj15JWJ/MuDFLG98HFcpmSUFeWhbXZWB5LR9Qits/9 C3P2SEBA6h7gJC9WvONhyB3wXu4CyDaRFBEe8DwCj5pM3B3fTxT96/+UdXnli98AAAD//wMAUEsD BBQABgAIAAAAIQAefUTx4AAAAAsBAAAPAAAAZHJzL2Rvd25yZXYueG1sTI/NTsMwEITvSLyDtUjc qG0EpQ1xKn7EoagcaMuB2zY2SdR4HWK3DW/P5gS33ZnV7Df5YvCtOLo+NoEM6IkC4agMtqHKwHbz cjUDEROSxTaQM/DjIiyK87McMxtO9O6O61QJDqGYoYE6pS6TMpa18xgnoXPE3lfoPSZe+0raHk8c 7lt5rdRUemyIP9TYuafalfv1wRuQ+8fP/mP1qtX380Zvh+US30JnzOXF8HAPIrkh/R3DiM/oUDDT LhzIRtEa4CKJ1anWPI2+nqs7ELtRu71RIItc/u9Q/AIAAP//AwBQSwECLQAUAAYACAAAACEAtoM4 kv4AAADhAQAAEwAAAAAAAAAAAAAAAAAAAAAAW0NvbnRlbnRfVHlwZXNdLnhtbFBLAQItABQABgAI AAAAIQA4/SH/1gAAAJQBAAALAAAAAAAAAAAAAAAAAC8BAABfcmVscy8ucmVsc1BLAQItABQABgAI AAAAIQCitoV6FwIAAC0EAAAOAAAAAAAAAAAAAAAAAC4CAABkcnMvZTJvRG9jLnhtbFBLAQItABQA BgAIAAAAIQAefUTx4AAAAAsBAAAPAAAAAAAAAAAAAAAAAHEEAABkcnMvZG93bnJldi54bWxQSwUG AAAAAAQABADzAAAAfgUAAAAA " o:spid="_x0000_s1027" stroked="f" strokeweight=".5pt" style="position:absolute;left:0;text-align:left;margin-left:0;margin-top:805.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20pt,0">
                <w:txbxContent>
                  <w:p w14:paraId="530616C5" w14:textId="473BE751" w:rsidP="00E018AF" w:rsidR="00D10380" w:rsidRDefault="00E018AF" w:rsidRPr="00E018AF">
                    <w:pPr>
                      <w:spacing w:before="0"/>
                      <w:ind w:left="0"/>
                      <w:jc w:val="right"/>
                      <w:rPr>
                        <w:rFonts w:ascii="Calibri" w:cs="Calibri" w:hAnsi="Calibri"/>
                        <w:color w:val="000000"/>
                        <w:sz w:val="20"/>
                      </w:rPr>
                    </w:pPr>
                    <w:r w:rsidRPr="00E018AF">
                      <w:rPr>
                        <w:rFonts w:ascii="Calibri" w:cs="Calibri" w:hAnsi="Calibri"/>
                        <w:color w:val="000000"/>
                        <w:sz w:val="20"/>
                      </w:rPr>
                      <w:t>Essity Internal</w:t>
                    </w:r>
                  </w:p>
                </w:txbxContent>
              </v:textbox>
              <w10:wrap anchorx="page" anchory="page"/>
            </v:shape>
          </w:pict>
        </mc:Fallback>
      </mc:AlternateContent>
    </w:r>
    <w:r w:rsidR="009873E2">
      <w:rPr>
        <w:rStyle w:val="Numrodepage"/>
        <w:rFonts w:ascii="Arial (W1)" w:cs="Arial" w:hAnsi="Arial (W1)"/>
        <w:b/>
        <w:i w:val="0"/>
        <w:smallCaps/>
        <w:sz w:val="18"/>
        <w:szCs w:val="18"/>
        <w:lang w:val="en-US"/>
      </w:rPr>
      <w:t xml:space="preserve"> </w:t>
    </w:r>
    <w:r w:rsidR="002649B5">
      <w:rPr>
        <w:rStyle w:val="Numrodepage"/>
        <w:rFonts w:ascii="Arial (W1)" w:cs="Arial" w:hAnsi="Arial (W1)"/>
        <w:b/>
        <w:i w:val="0"/>
        <w:smallCaps/>
        <w:sz w:val="18"/>
        <w:szCs w:val="18"/>
        <w:lang w:val="en-US"/>
      </w:rPr>
      <w:t>A</w:t>
    </w:r>
    <w:r w:rsidRPr="00333F99">
      <w:rPr>
        <w:rStyle w:val="Numrodepage"/>
        <w:rFonts w:ascii="Arial (W1)" w:cs="Arial" w:hAnsi="Arial (W1)"/>
        <w:b/>
        <w:i w:val="0"/>
        <w:smallCaps/>
        <w:sz w:val="18"/>
        <w:szCs w:val="18"/>
        <w:lang w:val="en-US"/>
      </w:rPr>
      <w:t>ccord</w:t>
    </w:r>
    <w:r w:rsidRPr="003C2987">
      <w:rPr>
        <w:rStyle w:val="Numrodepage"/>
        <w:rFonts w:ascii="Arial (W1)" w:cs="Arial" w:hAnsi="Arial (W1)"/>
        <w:b/>
        <w:i w:val="0"/>
        <w:smallCaps/>
        <w:sz w:val="18"/>
        <w:szCs w:val="18"/>
        <w:lang w:val="en-US"/>
      </w:rPr>
      <w:t xml:space="preserve"> NAO 20</w:t>
    </w:r>
    <w:r>
      <w:rPr>
        <w:rStyle w:val="Numrodepage"/>
        <w:rFonts w:ascii="Arial (W1)" w:cs="Arial" w:hAnsi="Arial (W1)"/>
        <w:b/>
        <w:i w:val="0"/>
        <w:smallCaps/>
        <w:sz w:val="18"/>
        <w:szCs w:val="18"/>
        <w:lang w:val="en-US"/>
      </w:rPr>
      <w:t>2</w:t>
    </w:r>
    <w:r w:rsidR="005B344B">
      <w:rPr>
        <w:rStyle w:val="Numrodepage"/>
        <w:rFonts w:ascii="Arial (W1)" w:cs="Arial" w:hAnsi="Arial (W1)"/>
        <w:b/>
        <w:i w:val="0"/>
        <w:smallCaps/>
        <w:sz w:val="18"/>
        <w:szCs w:val="18"/>
        <w:lang w:val="en-US"/>
      </w:rPr>
      <w:t xml:space="preserve">3 </w:t>
    </w:r>
    <w:proofErr w:type="spellStart"/>
    <w:r w:rsidR="005B344B">
      <w:rPr>
        <w:rStyle w:val="Numrodepage"/>
        <w:rFonts w:ascii="Arial (W1)" w:cs="Arial" w:hAnsi="Arial (W1)"/>
        <w:b/>
        <w:i w:val="0"/>
        <w:smallCaps/>
        <w:sz w:val="18"/>
        <w:szCs w:val="18"/>
        <w:lang w:val="en-US"/>
      </w:rPr>
      <w:t>Anticipée</w:t>
    </w:r>
    <w:proofErr w:type="spellEnd"/>
    <w:r w:rsidR="005B344B">
      <w:rPr>
        <w:rStyle w:val="Numrodepage"/>
        <w:rFonts w:ascii="Arial (W1)" w:cs="Arial" w:hAnsi="Arial (W1)"/>
        <w:b/>
        <w:i w:val="0"/>
        <w:smallCaps/>
        <w:sz w:val="18"/>
        <w:szCs w:val="18"/>
        <w:lang w:val="en-US"/>
      </w:rPr>
      <w:t xml:space="preserve"> </w:t>
    </w:r>
    <w:r>
      <w:rPr>
        <w:rStyle w:val="Numrodepage"/>
        <w:rFonts w:ascii="Arial (W1)" w:cs="Arial" w:hAnsi="Arial (W1)"/>
        <w:b/>
        <w:i w:val="0"/>
        <w:smallCaps/>
        <w:sz w:val="18"/>
        <w:szCs w:val="18"/>
        <w:lang w:val="en-US"/>
      </w:rPr>
      <w:t>ESSITY OPERATIONS FRANCE</w:t>
    </w:r>
    <w:r w:rsidRPr="003C2987">
      <w:rPr>
        <w:i w:val="0"/>
        <w:lang w:val="en-US"/>
      </w:rPr>
      <w:tab/>
    </w:r>
    <w:r w:rsidRPr="003C2987">
      <w:rPr>
        <w:i w:val="0"/>
        <w:lang w:val="en-US"/>
      </w:rPr>
      <w:tab/>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E1BADFC" w14:textId="77777777" w:rsidR="00982C67" w:rsidRDefault="00982C67">
      <w:r>
        <w:separator/>
      </w:r>
    </w:p>
  </w:footnote>
  <w:footnote w:id="0" w:type="continuationSeparator">
    <w:p w14:paraId="327D6574" w14:textId="77777777" w:rsidR="00982C67" w:rsidRDefault="00982C67">
      <w:r>
        <w:continuationSeparator/>
      </w:r>
    </w:p>
  </w:footnote>
  <w:footnote w:id="1" w:type="continuationNotice">
    <w:p w14:paraId="0196D1A8" w14:textId="77777777" w:rsidR="00982C67" w:rsidRDefault="00982C67">
      <w:pPr>
        <w:spacing w:before="0" w:line="240" w:lineRule="auto"/>
      </w:pP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A1A88B7" w14:textId="77777777" w:rsidR="00DF6D51" w:rsidRDefault="00DF6D51">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FEB3682" w14:textId="77777777" w:rsidR="00DF6D51" w:rsidRDefault="00DF6D51">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E885D90" w14:textId="77777777" w:rsidR="00DF6D51" w:rsidRDefault="00DF6D51">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E"/>
    <w:multiLevelType w:val="singleLevel"/>
    <w:tmpl w:val="194864CA"/>
    <w:lvl w:ilvl="0">
      <w:start w:val="1"/>
      <w:numFmt w:val="decimal"/>
      <w:pStyle w:val="Listenumros3"/>
      <w:lvlText w:val="%1."/>
      <w:lvlJc w:val="left"/>
      <w:pPr>
        <w:tabs>
          <w:tab w:pos="926" w:val="num"/>
        </w:tabs>
        <w:ind w:hanging="360" w:left="926"/>
      </w:pPr>
    </w:lvl>
  </w:abstractNum>
  <w:abstractNum w:abstractNumId="1">
    <w:nsid w:val="0537383C"/>
    <w:multiLevelType w:val="hybridMultilevel"/>
    <w:tmpl w:val="AB6CFC80"/>
    <w:lvl w:ilvl="0" w:tplc="5802A3F6">
      <w:start w:val="1"/>
      <w:numFmt w:val="bullet"/>
      <w:pStyle w:val="Liste"/>
      <w:lvlText w:val=""/>
      <w:lvlJc w:val="left"/>
      <w:pPr>
        <w:tabs>
          <w:tab w:pos="1417" w:val="num"/>
        </w:tabs>
        <w:ind w:hanging="283" w:left="1417"/>
      </w:pPr>
      <w:rPr>
        <w:rFonts w:ascii="Symbol" w:hAnsi="Symbol" w:hint="default"/>
        <w:i w:val="0"/>
        <w:sz w:val="18"/>
        <w:szCs w:val="18"/>
      </w:rPr>
    </w:lvl>
    <w:lvl w:ilvl="1" w:tplc="090C7468">
      <w:start w:val="1"/>
      <w:numFmt w:val="bullet"/>
      <w:pStyle w:val="Liste"/>
      <w:lvlText w:val=""/>
      <w:lvlJc w:val="left"/>
      <w:pPr>
        <w:tabs>
          <w:tab w:pos="567" w:val="num"/>
        </w:tabs>
        <w:ind w:hanging="283" w:left="567"/>
      </w:pPr>
      <w:rPr>
        <w:rFonts w:ascii="Symbol" w:hAnsi="Symbol" w:hint="default"/>
        <w:i w:val="0"/>
        <w:sz w:val="18"/>
        <w:szCs w:val="18"/>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
    <w:nsid w:val="074229A3"/>
    <w:multiLevelType w:val="hybridMultilevel"/>
    <w:tmpl w:val="3F3C6AC6"/>
    <w:lvl w:ilvl="0" w:tplc="9F342394">
      <w:start w:val="1"/>
      <w:numFmt w:val="bullet"/>
      <w:lvlText w:val="─"/>
      <w:lvlJc w:val="left"/>
      <w:pPr>
        <w:tabs>
          <w:tab w:pos="360" w:val="num"/>
        </w:tabs>
        <w:ind w:hanging="360" w:left="360"/>
      </w:pPr>
      <w:rPr>
        <w:rFonts w:ascii="Calibri" w:hAnsi="Calibri" w:hint="default"/>
      </w:rPr>
    </w:lvl>
    <w:lvl w:ilvl="1" w:tplc="4CA84740">
      <w:start w:val="1"/>
      <w:numFmt w:val="bullet"/>
      <w:lvlText w:val="─"/>
      <w:lvlJc w:val="left"/>
      <w:pPr>
        <w:tabs>
          <w:tab w:pos="1080" w:val="num"/>
        </w:tabs>
        <w:ind w:hanging="360" w:left="1080"/>
      </w:pPr>
      <w:rPr>
        <w:rFonts w:ascii="Calibri" w:hAnsi="Calibri" w:hint="default"/>
      </w:rPr>
    </w:lvl>
    <w:lvl w:ilvl="2" w:tplc="D95AE6C0">
      <w:start w:val="146"/>
      <w:numFmt w:val="bullet"/>
      <w:lvlText w:val="─"/>
      <w:lvlJc w:val="left"/>
      <w:pPr>
        <w:tabs>
          <w:tab w:pos="1800" w:val="num"/>
        </w:tabs>
        <w:ind w:hanging="360" w:left="1800"/>
      </w:pPr>
      <w:rPr>
        <w:rFonts w:ascii="Calibri" w:hAnsi="Calibri" w:hint="default"/>
      </w:rPr>
    </w:lvl>
    <w:lvl w:ilvl="3" w:tentative="1" w:tplc="025A9F12">
      <w:start w:val="1"/>
      <w:numFmt w:val="bullet"/>
      <w:lvlText w:val="─"/>
      <w:lvlJc w:val="left"/>
      <w:pPr>
        <w:tabs>
          <w:tab w:pos="2520" w:val="num"/>
        </w:tabs>
        <w:ind w:hanging="360" w:left="2520"/>
      </w:pPr>
      <w:rPr>
        <w:rFonts w:ascii="Calibri" w:hAnsi="Calibri" w:hint="default"/>
      </w:rPr>
    </w:lvl>
    <w:lvl w:ilvl="4" w:tentative="1" w:tplc="E3ACC5DC">
      <w:start w:val="1"/>
      <w:numFmt w:val="bullet"/>
      <w:lvlText w:val="─"/>
      <w:lvlJc w:val="left"/>
      <w:pPr>
        <w:tabs>
          <w:tab w:pos="3240" w:val="num"/>
        </w:tabs>
        <w:ind w:hanging="360" w:left="3240"/>
      </w:pPr>
      <w:rPr>
        <w:rFonts w:ascii="Calibri" w:hAnsi="Calibri" w:hint="default"/>
      </w:rPr>
    </w:lvl>
    <w:lvl w:ilvl="5" w:tentative="1" w:tplc="12E8A2AA">
      <w:start w:val="1"/>
      <w:numFmt w:val="bullet"/>
      <w:lvlText w:val="─"/>
      <w:lvlJc w:val="left"/>
      <w:pPr>
        <w:tabs>
          <w:tab w:pos="3960" w:val="num"/>
        </w:tabs>
        <w:ind w:hanging="360" w:left="3960"/>
      </w:pPr>
      <w:rPr>
        <w:rFonts w:ascii="Calibri" w:hAnsi="Calibri" w:hint="default"/>
      </w:rPr>
    </w:lvl>
    <w:lvl w:ilvl="6" w:tentative="1" w:tplc="D06C772E">
      <w:start w:val="1"/>
      <w:numFmt w:val="bullet"/>
      <w:lvlText w:val="─"/>
      <w:lvlJc w:val="left"/>
      <w:pPr>
        <w:tabs>
          <w:tab w:pos="4680" w:val="num"/>
        </w:tabs>
        <w:ind w:hanging="360" w:left="4680"/>
      </w:pPr>
      <w:rPr>
        <w:rFonts w:ascii="Calibri" w:hAnsi="Calibri" w:hint="default"/>
      </w:rPr>
    </w:lvl>
    <w:lvl w:ilvl="7" w:tentative="1" w:tplc="B5E0C4AC">
      <w:start w:val="1"/>
      <w:numFmt w:val="bullet"/>
      <w:lvlText w:val="─"/>
      <w:lvlJc w:val="left"/>
      <w:pPr>
        <w:tabs>
          <w:tab w:pos="5400" w:val="num"/>
        </w:tabs>
        <w:ind w:hanging="360" w:left="5400"/>
      </w:pPr>
      <w:rPr>
        <w:rFonts w:ascii="Calibri" w:hAnsi="Calibri" w:hint="default"/>
      </w:rPr>
    </w:lvl>
    <w:lvl w:ilvl="8" w:tentative="1" w:tplc="772EBDD2">
      <w:start w:val="1"/>
      <w:numFmt w:val="bullet"/>
      <w:lvlText w:val="─"/>
      <w:lvlJc w:val="left"/>
      <w:pPr>
        <w:tabs>
          <w:tab w:pos="6120" w:val="num"/>
        </w:tabs>
        <w:ind w:hanging="360" w:left="6120"/>
      </w:pPr>
      <w:rPr>
        <w:rFonts w:ascii="Calibri" w:hAnsi="Calibri" w:hint="default"/>
      </w:rPr>
    </w:lvl>
  </w:abstractNum>
  <w:abstractNum w:abstractNumId="3">
    <w:nsid w:val="07B841B4"/>
    <w:multiLevelType w:val="hybridMultilevel"/>
    <w:tmpl w:val="B8B44F70"/>
    <w:lvl w:ilvl="0" w:tplc="D2C20EE4">
      <w:start w:val="1"/>
      <w:numFmt w:val="bullet"/>
      <w:lvlText w:val=""/>
      <w:lvlJc w:val="left"/>
      <w:pPr>
        <w:tabs>
          <w:tab w:pos="720" w:val="num"/>
        </w:tabs>
        <w:ind w:hanging="360" w:left="720"/>
      </w:pPr>
      <w:rPr>
        <w:rFonts w:ascii="Symbol" w:hAnsi="Symbol" w:hint="default"/>
        <w:sz w:val="20"/>
      </w:rPr>
    </w:lvl>
    <w:lvl w:ilvl="1" w:tentative="1" w:tplc="ADB6CF6C">
      <w:start w:val="1"/>
      <w:numFmt w:val="bullet"/>
      <w:lvlText w:val=""/>
      <w:lvlJc w:val="left"/>
      <w:pPr>
        <w:tabs>
          <w:tab w:pos="1440" w:val="num"/>
        </w:tabs>
        <w:ind w:hanging="360" w:left="1440"/>
      </w:pPr>
      <w:rPr>
        <w:rFonts w:ascii="Symbol" w:hAnsi="Symbol" w:hint="default"/>
        <w:sz w:val="20"/>
      </w:rPr>
    </w:lvl>
    <w:lvl w:ilvl="2" w:tentative="1" w:tplc="E99E0FF2">
      <w:start w:val="1"/>
      <w:numFmt w:val="bullet"/>
      <w:lvlText w:val=""/>
      <w:lvlJc w:val="left"/>
      <w:pPr>
        <w:tabs>
          <w:tab w:pos="2160" w:val="num"/>
        </w:tabs>
        <w:ind w:hanging="360" w:left="2160"/>
      </w:pPr>
      <w:rPr>
        <w:rFonts w:ascii="Symbol" w:hAnsi="Symbol" w:hint="default"/>
        <w:sz w:val="20"/>
      </w:rPr>
    </w:lvl>
    <w:lvl w:ilvl="3" w:tentative="1" w:tplc="34CAB910">
      <w:start w:val="1"/>
      <w:numFmt w:val="bullet"/>
      <w:lvlText w:val=""/>
      <w:lvlJc w:val="left"/>
      <w:pPr>
        <w:tabs>
          <w:tab w:pos="2880" w:val="num"/>
        </w:tabs>
        <w:ind w:hanging="360" w:left="2880"/>
      </w:pPr>
      <w:rPr>
        <w:rFonts w:ascii="Symbol" w:hAnsi="Symbol" w:hint="default"/>
        <w:sz w:val="20"/>
      </w:rPr>
    </w:lvl>
    <w:lvl w:ilvl="4" w:tentative="1" w:tplc="2782F19E">
      <w:start w:val="1"/>
      <w:numFmt w:val="bullet"/>
      <w:lvlText w:val=""/>
      <w:lvlJc w:val="left"/>
      <w:pPr>
        <w:tabs>
          <w:tab w:pos="3600" w:val="num"/>
        </w:tabs>
        <w:ind w:hanging="360" w:left="3600"/>
      </w:pPr>
      <w:rPr>
        <w:rFonts w:ascii="Symbol" w:hAnsi="Symbol" w:hint="default"/>
        <w:sz w:val="20"/>
      </w:rPr>
    </w:lvl>
    <w:lvl w:ilvl="5" w:tentative="1" w:tplc="CCB23E2E">
      <w:start w:val="1"/>
      <w:numFmt w:val="bullet"/>
      <w:lvlText w:val=""/>
      <w:lvlJc w:val="left"/>
      <w:pPr>
        <w:tabs>
          <w:tab w:pos="4320" w:val="num"/>
        </w:tabs>
        <w:ind w:hanging="360" w:left="4320"/>
      </w:pPr>
      <w:rPr>
        <w:rFonts w:ascii="Symbol" w:hAnsi="Symbol" w:hint="default"/>
        <w:sz w:val="20"/>
      </w:rPr>
    </w:lvl>
    <w:lvl w:ilvl="6" w:tentative="1" w:tplc="C48CBD90">
      <w:start w:val="1"/>
      <w:numFmt w:val="bullet"/>
      <w:lvlText w:val=""/>
      <w:lvlJc w:val="left"/>
      <w:pPr>
        <w:tabs>
          <w:tab w:pos="5040" w:val="num"/>
        </w:tabs>
        <w:ind w:hanging="360" w:left="5040"/>
      </w:pPr>
      <w:rPr>
        <w:rFonts w:ascii="Symbol" w:hAnsi="Symbol" w:hint="default"/>
        <w:sz w:val="20"/>
      </w:rPr>
    </w:lvl>
    <w:lvl w:ilvl="7" w:tentative="1" w:tplc="B02E430A">
      <w:start w:val="1"/>
      <w:numFmt w:val="bullet"/>
      <w:lvlText w:val=""/>
      <w:lvlJc w:val="left"/>
      <w:pPr>
        <w:tabs>
          <w:tab w:pos="5760" w:val="num"/>
        </w:tabs>
        <w:ind w:hanging="360" w:left="5760"/>
      </w:pPr>
      <w:rPr>
        <w:rFonts w:ascii="Symbol" w:hAnsi="Symbol" w:hint="default"/>
        <w:sz w:val="20"/>
      </w:rPr>
    </w:lvl>
    <w:lvl w:ilvl="8" w:tentative="1" w:tplc="675CD100">
      <w:start w:val="1"/>
      <w:numFmt w:val="bullet"/>
      <w:lvlText w:val=""/>
      <w:lvlJc w:val="left"/>
      <w:pPr>
        <w:tabs>
          <w:tab w:pos="6480" w:val="num"/>
        </w:tabs>
        <w:ind w:hanging="360" w:left="6480"/>
      </w:pPr>
      <w:rPr>
        <w:rFonts w:ascii="Symbol" w:hAnsi="Symbol" w:hint="default"/>
        <w:sz w:val="20"/>
      </w:rPr>
    </w:lvl>
  </w:abstractNum>
  <w:abstractNum w:abstractNumId="4">
    <w:nsid w:val="11993D40"/>
    <w:multiLevelType w:val="hybridMultilevel"/>
    <w:tmpl w:val="EA6CC7B4"/>
    <w:lvl w:ilvl="0" w:tplc="040C000D">
      <w:start w:val="1"/>
      <w:numFmt w:val="bullet"/>
      <w:lvlText w:val=""/>
      <w:lvlJc w:val="left"/>
      <w:pPr>
        <w:ind w:hanging="360" w:left="2484"/>
      </w:pPr>
      <w:rPr>
        <w:rFonts w:ascii="Wingdings" w:hAnsi="Wingdings" w:hint="default"/>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abstractNum w:abstractNumId="5">
    <w:nsid w:val="129E6613"/>
    <w:multiLevelType w:val="hybridMultilevel"/>
    <w:tmpl w:val="694E494C"/>
    <w:lvl w:ilvl="0" w:tplc="8F366D4A">
      <w:start w:val="1"/>
      <w:numFmt w:val="decimal"/>
      <w:pStyle w:val="Titre2"/>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6">
    <w:nsid w:val="13705627"/>
    <w:multiLevelType w:val="hybridMultilevel"/>
    <w:tmpl w:val="45288DB8"/>
    <w:lvl w:ilvl="0" w:tplc="2E862EE8">
      <w:start w:val="1"/>
      <w:numFmt w:val="lowerLetter"/>
      <w:lvlText w:val="%1)"/>
      <w:lvlJc w:val="left"/>
      <w:pPr>
        <w:tabs>
          <w:tab w:pos="720" w:val="num"/>
        </w:tabs>
        <w:ind w:hanging="360" w:left="720"/>
      </w:pPr>
      <w:rPr>
        <w:rFonts w:ascii="Arial" w:cs="Arial" w:eastAsiaTheme="minorEastAsia" w:hAnsi="Arial" w:hint="default"/>
        <w:b/>
      </w:rPr>
    </w:lvl>
    <w:lvl w:ilvl="1" w:tplc="3C1A202A">
      <w:numFmt w:val="bullet"/>
      <w:lvlText w:val="─"/>
      <w:lvlJc w:val="left"/>
      <w:pPr>
        <w:tabs>
          <w:tab w:pos="1440" w:val="num"/>
        </w:tabs>
        <w:ind w:hanging="360" w:left="1440"/>
      </w:pPr>
      <w:rPr>
        <w:rFonts w:ascii="Calibri" w:hAnsi="Calibri" w:hint="default"/>
      </w:rPr>
    </w:lvl>
    <w:lvl w:ilvl="2" w:tplc="66F8A868">
      <w:numFmt w:val="bullet"/>
      <w:lvlText w:val="─"/>
      <w:lvlJc w:val="left"/>
      <w:pPr>
        <w:tabs>
          <w:tab w:pos="2160" w:val="num"/>
        </w:tabs>
        <w:ind w:hanging="360" w:left="2160"/>
      </w:pPr>
      <w:rPr>
        <w:rFonts w:ascii="Calibri" w:hAnsi="Calibri" w:hint="default"/>
      </w:rPr>
    </w:lvl>
    <w:lvl w:ilvl="3" w:tentative="1" w:tplc="3862743E">
      <w:start w:val="1"/>
      <w:numFmt w:val="bullet"/>
      <w:lvlText w:val=""/>
      <w:lvlJc w:val="left"/>
      <w:pPr>
        <w:tabs>
          <w:tab w:pos="2880" w:val="num"/>
        </w:tabs>
        <w:ind w:hanging="360" w:left="2880"/>
      </w:pPr>
      <w:rPr>
        <w:rFonts w:ascii="Wingdings" w:hAnsi="Wingdings" w:hint="default"/>
      </w:rPr>
    </w:lvl>
    <w:lvl w:ilvl="4" w:tentative="1" w:tplc="CF5ECA46">
      <w:start w:val="1"/>
      <w:numFmt w:val="bullet"/>
      <w:lvlText w:val=""/>
      <w:lvlJc w:val="left"/>
      <w:pPr>
        <w:tabs>
          <w:tab w:pos="3600" w:val="num"/>
        </w:tabs>
        <w:ind w:hanging="360" w:left="3600"/>
      </w:pPr>
      <w:rPr>
        <w:rFonts w:ascii="Wingdings" w:hAnsi="Wingdings" w:hint="default"/>
      </w:rPr>
    </w:lvl>
    <w:lvl w:ilvl="5" w:tentative="1" w:tplc="6C324ACE">
      <w:start w:val="1"/>
      <w:numFmt w:val="bullet"/>
      <w:lvlText w:val=""/>
      <w:lvlJc w:val="left"/>
      <w:pPr>
        <w:tabs>
          <w:tab w:pos="4320" w:val="num"/>
        </w:tabs>
        <w:ind w:hanging="360" w:left="4320"/>
      </w:pPr>
      <w:rPr>
        <w:rFonts w:ascii="Wingdings" w:hAnsi="Wingdings" w:hint="default"/>
      </w:rPr>
    </w:lvl>
    <w:lvl w:ilvl="6" w:tentative="1" w:tplc="4282C66A">
      <w:start w:val="1"/>
      <w:numFmt w:val="bullet"/>
      <w:lvlText w:val=""/>
      <w:lvlJc w:val="left"/>
      <w:pPr>
        <w:tabs>
          <w:tab w:pos="5040" w:val="num"/>
        </w:tabs>
        <w:ind w:hanging="360" w:left="5040"/>
      </w:pPr>
      <w:rPr>
        <w:rFonts w:ascii="Wingdings" w:hAnsi="Wingdings" w:hint="default"/>
      </w:rPr>
    </w:lvl>
    <w:lvl w:ilvl="7" w:tentative="1" w:tplc="5924150A">
      <w:start w:val="1"/>
      <w:numFmt w:val="bullet"/>
      <w:lvlText w:val=""/>
      <w:lvlJc w:val="left"/>
      <w:pPr>
        <w:tabs>
          <w:tab w:pos="5760" w:val="num"/>
        </w:tabs>
        <w:ind w:hanging="360" w:left="5760"/>
      </w:pPr>
      <w:rPr>
        <w:rFonts w:ascii="Wingdings" w:hAnsi="Wingdings" w:hint="default"/>
      </w:rPr>
    </w:lvl>
    <w:lvl w:ilvl="8" w:tentative="1" w:tplc="8FD2CE18">
      <w:start w:val="1"/>
      <w:numFmt w:val="bullet"/>
      <w:lvlText w:val=""/>
      <w:lvlJc w:val="left"/>
      <w:pPr>
        <w:tabs>
          <w:tab w:pos="6480" w:val="num"/>
        </w:tabs>
        <w:ind w:hanging="360" w:left="6480"/>
      </w:pPr>
      <w:rPr>
        <w:rFonts w:ascii="Wingdings" w:hAnsi="Wingdings" w:hint="default"/>
      </w:rPr>
    </w:lvl>
  </w:abstractNum>
  <w:abstractNum w:abstractNumId="7">
    <w:nsid w:val="13AE306C"/>
    <w:multiLevelType w:val="hybridMultilevel"/>
    <w:tmpl w:val="75EA2422"/>
    <w:lvl w:ilvl="0" w:tplc="CB4EE7C0">
      <w:start w:val="1"/>
      <w:numFmt w:val="bullet"/>
      <w:pStyle w:val="ide"/>
      <w:lvlText w:val=""/>
      <w:lvlJc w:val="left"/>
      <w:pPr>
        <w:tabs>
          <w:tab w:pos="850" w:val="num"/>
        </w:tabs>
        <w:ind w:hanging="284" w:left="851"/>
      </w:pPr>
      <w:rPr>
        <w:rFonts w:ascii="Wingdings" w:hAnsi="Wingdings" w:hint="default"/>
        <w:b w:val="0"/>
        <w:i w:val="0"/>
        <w:sz w:val="24"/>
        <w:szCs w:val="24"/>
      </w:rPr>
    </w:lvl>
    <w:lvl w:ilvl="1" w:tplc="040C0001">
      <w:start w:val="1"/>
      <w:numFmt w:val="bullet"/>
      <w:lvlText w:val=""/>
      <w:lvlJc w:val="left"/>
      <w:pPr>
        <w:tabs>
          <w:tab w:pos="1440" w:val="num"/>
        </w:tabs>
        <w:ind w:hanging="360" w:left="1440"/>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8">
    <w:nsid w:val="1A8E7C7C"/>
    <w:multiLevelType w:val="hybridMultilevel"/>
    <w:tmpl w:val="E408C7C2"/>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
    <w:nsid w:val="208F4FF9"/>
    <w:multiLevelType w:val="hybridMultilevel"/>
    <w:tmpl w:val="91ACE91C"/>
    <w:lvl w:ilvl="0" w:tplc="04090001">
      <w:start w:val="1"/>
      <w:numFmt w:val="bullet"/>
      <w:lvlText w:val=""/>
      <w:lvlJc w:val="left"/>
      <w:pPr>
        <w:ind w:hanging="360" w:left="1571"/>
      </w:pPr>
      <w:rPr>
        <w:rFonts w:ascii="Symbol" w:hAnsi="Symbol" w:hint="default"/>
      </w:rPr>
    </w:lvl>
    <w:lvl w:ilvl="1" w:tentative="1" w:tplc="04090003">
      <w:start w:val="1"/>
      <w:numFmt w:val="bullet"/>
      <w:lvlText w:val="o"/>
      <w:lvlJc w:val="left"/>
      <w:pPr>
        <w:ind w:hanging="360" w:left="2291"/>
      </w:pPr>
      <w:rPr>
        <w:rFonts w:ascii="Courier New" w:cs="Courier New" w:hAnsi="Courier New" w:hint="default"/>
      </w:rPr>
    </w:lvl>
    <w:lvl w:ilvl="2" w:tentative="1" w:tplc="04090005">
      <w:start w:val="1"/>
      <w:numFmt w:val="bullet"/>
      <w:lvlText w:val=""/>
      <w:lvlJc w:val="left"/>
      <w:pPr>
        <w:ind w:hanging="360" w:left="3011"/>
      </w:pPr>
      <w:rPr>
        <w:rFonts w:ascii="Wingdings" w:hAnsi="Wingdings" w:hint="default"/>
      </w:rPr>
    </w:lvl>
    <w:lvl w:ilvl="3" w:tentative="1" w:tplc="04090001">
      <w:start w:val="1"/>
      <w:numFmt w:val="bullet"/>
      <w:lvlText w:val=""/>
      <w:lvlJc w:val="left"/>
      <w:pPr>
        <w:ind w:hanging="360" w:left="3731"/>
      </w:pPr>
      <w:rPr>
        <w:rFonts w:ascii="Symbol" w:hAnsi="Symbol" w:hint="default"/>
      </w:rPr>
    </w:lvl>
    <w:lvl w:ilvl="4" w:tentative="1" w:tplc="04090003">
      <w:start w:val="1"/>
      <w:numFmt w:val="bullet"/>
      <w:lvlText w:val="o"/>
      <w:lvlJc w:val="left"/>
      <w:pPr>
        <w:ind w:hanging="360" w:left="4451"/>
      </w:pPr>
      <w:rPr>
        <w:rFonts w:ascii="Courier New" w:cs="Courier New" w:hAnsi="Courier New" w:hint="default"/>
      </w:rPr>
    </w:lvl>
    <w:lvl w:ilvl="5" w:tentative="1" w:tplc="04090005">
      <w:start w:val="1"/>
      <w:numFmt w:val="bullet"/>
      <w:lvlText w:val=""/>
      <w:lvlJc w:val="left"/>
      <w:pPr>
        <w:ind w:hanging="360" w:left="5171"/>
      </w:pPr>
      <w:rPr>
        <w:rFonts w:ascii="Wingdings" w:hAnsi="Wingdings" w:hint="default"/>
      </w:rPr>
    </w:lvl>
    <w:lvl w:ilvl="6" w:tentative="1" w:tplc="04090001">
      <w:start w:val="1"/>
      <w:numFmt w:val="bullet"/>
      <w:lvlText w:val=""/>
      <w:lvlJc w:val="left"/>
      <w:pPr>
        <w:ind w:hanging="360" w:left="5891"/>
      </w:pPr>
      <w:rPr>
        <w:rFonts w:ascii="Symbol" w:hAnsi="Symbol" w:hint="default"/>
      </w:rPr>
    </w:lvl>
    <w:lvl w:ilvl="7" w:tentative="1" w:tplc="04090003">
      <w:start w:val="1"/>
      <w:numFmt w:val="bullet"/>
      <w:lvlText w:val="o"/>
      <w:lvlJc w:val="left"/>
      <w:pPr>
        <w:ind w:hanging="360" w:left="6611"/>
      </w:pPr>
      <w:rPr>
        <w:rFonts w:ascii="Courier New" w:cs="Courier New" w:hAnsi="Courier New" w:hint="default"/>
      </w:rPr>
    </w:lvl>
    <w:lvl w:ilvl="8" w:tentative="1" w:tplc="04090005">
      <w:start w:val="1"/>
      <w:numFmt w:val="bullet"/>
      <w:lvlText w:val=""/>
      <w:lvlJc w:val="left"/>
      <w:pPr>
        <w:ind w:hanging="360" w:left="7331"/>
      </w:pPr>
      <w:rPr>
        <w:rFonts w:ascii="Wingdings" w:hAnsi="Wingdings" w:hint="default"/>
      </w:rPr>
    </w:lvl>
  </w:abstractNum>
  <w:abstractNum w:abstractNumId="10">
    <w:nsid w:val="231F03F7"/>
    <w:multiLevelType w:val="hybridMultilevel"/>
    <w:tmpl w:val="A5400690"/>
    <w:lvl w:ilvl="0" w:tplc="1DEE7E36">
      <w:start w:val="1"/>
      <w:numFmt w:val="decimal"/>
      <w:lvlText w:val="%1."/>
      <w:lvlJc w:val="left"/>
      <w:pPr>
        <w:tabs>
          <w:tab w:pos="720" w:val="num"/>
        </w:tabs>
        <w:ind w:hanging="360" w:left="720"/>
      </w:pPr>
    </w:lvl>
    <w:lvl w:ilvl="1" w:tplc="5A34FAD4">
      <w:numFmt w:val="bullet"/>
      <w:lvlText w:val=""/>
      <w:lvlJc w:val="left"/>
      <w:pPr>
        <w:tabs>
          <w:tab w:pos="1440" w:val="num"/>
        </w:tabs>
        <w:ind w:hanging="360" w:left="1440"/>
      </w:pPr>
      <w:rPr>
        <w:rFonts w:ascii="Wingdings" w:hAnsi="Wingdings" w:hint="default"/>
      </w:rPr>
    </w:lvl>
    <w:lvl w:ilvl="2" w:tplc="3BBE724E">
      <w:numFmt w:val="bullet"/>
      <w:lvlText w:val="•"/>
      <w:lvlJc w:val="left"/>
      <w:pPr>
        <w:tabs>
          <w:tab w:pos="2160" w:val="num"/>
        </w:tabs>
        <w:ind w:hanging="360" w:left="2160"/>
      </w:pPr>
      <w:rPr>
        <w:rFonts w:ascii="Arial" w:hAnsi="Arial" w:hint="default"/>
      </w:rPr>
    </w:lvl>
    <w:lvl w:ilvl="3" w:tentative="1" w:tplc="8A0EA834">
      <w:start w:val="1"/>
      <w:numFmt w:val="decimal"/>
      <w:lvlText w:val="%4."/>
      <w:lvlJc w:val="left"/>
      <w:pPr>
        <w:tabs>
          <w:tab w:pos="2880" w:val="num"/>
        </w:tabs>
        <w:ind w:hanging="360" w:left="2880"/>
      </w:pPr>
    </w:lvl>
    <w:lvl w:ilvl="4" w:tentative="1" w:tplc="4532EF6A">
      <w:start w:val="1"/>
      <w:numFmt w:val="decimal"/>
      <w:lvlText w:val="%5."/>
      <w:lvlJc w:val="left"/>
      <w:pPr>
        <w:tabs>
          <w:tab w:pos="3600" w:val="num"/>
        </w:tabs>
        <w:ind w:hanging="360" w:left="3600"/>
      </w:pPr>
    </w:lvl>
    <w:lvl w:ilvl="5" w:tentative="1" w:tplc="6032CD72">
      <w:start w:val="1"/>
      <w:numFmt w:val="decimal"/>
      <w:lvlText w:val="%6."/>
      <w:lvlJc w:val="left"/>
      <w:pPr>
        <w:tabs>
          <w:tab w:pos="4320" w:val="num"/>
        </w:tabs>
        <w:ind w:hanging="360" w:left="4320"/>
      </w:pPr>
    </w:lvl>
    <w:lvl w:ilvl="6" w:tentative="1" w:tplc="31C24346">
      <w:start w:val="1"/>
      <w:numFmt w:val="decimal"/>
      <w:lvlText w:val="%7."/>
      <w:lvlJc w:val="left"/>
      <w:pPr>
        <w:tabs>
          <w:tab w:pos="5040" w:val="num"/>
        </w:tabs>
        <w:ind w:hanging="360" w:left="5040"/>
      </w:pPr>
    </w:lvl>
    <w:lvl w:ilvl="7" w:tentative="1" w:tplc="39E45EDE">
      <w:start w:val="1"/>
      <w:numFmt w:val="decimal"/>
      <w:lvlText w:val="%8."/>
      <w:lvlJc w:val="left"/>
      <w:pPr>
        <w:tabs>
          <w:tab w:pos="5760" w:val="num"/>
        </w:tabs>
        <w:ind w:hanging="360" w:left="5760"/>
      </w:pPr>
    </w:lvl>
    <w:lvl w:ilvl="8" w:tentative="1" w:tplc="0958EDA0">
      <w:start w:val="1"/>
      <w:numFmt w:val="decimal"/>
      <w:lvlText w:val="%9."/>
      <w:lvlJc w:val="left"/>
      <w:pPr>
        <w:tabs>
          <w:tab w:pos="6480" w:val="num"/>
        </w:tabs>
        <w:ind w:hanging="360" w:left="6480"/>
      </w:pPr>
    </w:lvl>
  </w:abstractNum>
  <w:abstractNum w:abstractNumId="11">
    <w:nsid w:val="247140CE"/>
    <w:multiLevelType w:val="hybridMultilevel"/>
    <w:tmpl w:val="DE60B6A4"/>
    <w:lvl w:ilvl="0" w:tplc="6820042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25DF227C"/>
    <w:multiLevelType w:val="hybridMultilevel"/>
    <w:tmpl w:val="3854556A"/>
    <w:lvl w:ilvl="0" w:tplc="76F883DE">
      <w:start w:val="1"/>
      <w:numFmt w:val="bullet"/>
      <w:pStyle w:val="StyleListepuces"/>
      <w:lvlText w:val="−"/>
      <w:lvlJc w:val="left"/>
      <w:pPr>
        <w:tabs>
          <w:tab w:pos="1419" w:val="num"/>
        </w:tabs>
        <w:ind w:hanging="568" w:left="1135"/>
      </w:pPr>
      <w:rPr>
        <w:rFonts w:ascii="Arial" w:hAnsi="Arial" w:hint="default"/>
        <w:b w:val="0"/>
        <w:i w:val="0"/>
        <w:sz w:val="22"/>
        <w:szCs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3">
    <w:nsid w:val="27DF610B"/>
    <w:multiLevelType w:val="hybridMultilevel"/>
    <w:tmpl w:val="75E8C5F4"/>
    <w:lvl w:ilvl="0" w:tplc="BEA41678">
      <w:start w:val="1"/>
      <w:numFmt w:val="bullet"/>
      <w:lvlText w:val="•"/>
      <w:lvlJc w:val="left"/>
      <w:pPr>
        <w:tabs>
          <w:tab w:pos="720" w:val="num"/>
        </w:tabs>
        <w:ind w:hanging="360" w:left="720"/>
      </w:pPr>
      <w:rPr>
        <w:rFonts w:ascii="Arial" w:hAnsi="Arial" w:hint="default"/>
      </w:rPr>
    </w:lvl>
    <w:lvl w:ilvl="1" w:tplc="6DEA2A7E">
      <w:start w:val="116"/>
      <w:numFmt w:val="bullet"/>
      <w:lvlText w:val="•"/>
      <w:lvlJc w:val="left"/>
      <w:pPr>
        <w:tabs>
          <w:tab w:pos="1440" w:val="num"/>
        </w:tabs>
        <w:ind w:hanging="360" w:left="1440"/>
      </w:pPr>
      <w:rPr>
        <w:rFonts w:ascii="Arial" w:hAnsi="Arial" w:hint="default"/>
      </w:rPr>
    </w:lvl>
    <w:lvl w:ilvl="2" w:tentative="1" w:tplc="927ACC8C">
      <w:start w:val="1"/>
      <w:numFmt w:val="bullet"/>
      <w:lvlText w:val="•"/>
      <w:lvlJc w:val="left"/>
      <w:pPr>
        <w:tabs>
          <w:tab w:pos="2160" w:val="num"/>
        </w:tabs>
        <w:ind w:hanging="360" w:left="2160"/>
      </w:pPr>
      <w:rPr>
        <w:rFonts w:ascii="Arial" w:hAnsi="Arial" w:hint="default"/>
      </w:rPr>
    </w:lvl>
    <w:lvl w:ilvl="3" w:tentative="1" w:tplc="C92C50DA">
      <w:start w:val="1"/>
      <w:numFmt w:val="bullet"/>
      <w:lvlText w:val="•"/>
      <w:lvlJc w:val="left"/>
      <w:pPr>
        <w:tabs>
          <w:tab w:pos="2880" w:val="num"/>
        </w:tabs>
        <w:ind w:hanging="360" w:left="2880"/>
      </w:pPr>
      <w:rPr>
        <w:rFonts w:ascii="Arial" w:hAnsi="Arial" w:hint="default"/>
      </w:rPr>
    </w:lvl>
    <w:lvl w:ilvl="4" w:tentative="1" w:tplc="55BA1F68">
      <w:start w:val="1"/>
      <w:numFmt w:val="bullet"/>
      <w:lvlText w:val="•"/>
      <w:lvlJc w:val="left"/>
      <w:pPr>
        <w:tabs>
          <w:tab w:pos="3600" w:val="num"/>
        </w:tabs>
        <w:ind w:hanging="360" w:left="3600"/>
      </w:pPr>
      <w:rPr>
        <w:rFonts w:ascii="Arial" w:hAnsi="Arial" w:hint="default"/>
      </w:rPr>
    </w:lvl>
    <w:lvl w:ilvl="5" w:tentative="1" w:tplc="540E0A34">
      <w:start w:val="1"/>
      <w:numFmt w:val="bullet"/>
      <w:lvlText w:val="•"/>
      <w:lvlJc w:val="left"/>
      <w:pPr>
        <w:tabs>
          <w:tab w:pos="4320" w:val="num"/>
        </w:tabs>
        <w:ind w:hanging="360" w:left="4320"/>
      </w:pPr>
      <w:rPr>
        <w:rFonts w:ascii="Arial" w:hAnsi="Arial" w:hint="default"/>
      </w:rPr>
    </w:lvl>
    <w:lvl w:ilvl="6" w:tentative="1" w:tplc="F2983CB6">
      <w:start w:val="1"/>
      <w:numFmt w:val="bullet"/>
      <w:lvlText w:val="•"/>
      <w:lvlJc w:val="left"/>
      <w:pPr>
        <w:tabs>
          <w:tab w:pos="5040" w:val="num"/>
        </w:tabs>
        <w:ind w:hanging="360" w:left="5040"/>
      </w:pPr>
      <w:rPr>
        <w:rFonts w:ascii="Arial" w:hAnsi="Arial" w:hint="default"/>
      </w:rPr>
    </w:lvl>
    <w:lvl w:ilvl="7" w:tentative="1" w:tplc="8D4E8D26">
      <w:start w:val="1"/>
      <w:numFmt w:val="bullet"/>
      <w:lvlText w:val="•"/>
      <w:lvlJc w:val="left"/>
      <w:pPr>
        <w:tabs>
          <w:tab w:pos="5760" w:val="num"/>
        </w:tabs>
        <w:ind w:hanging="360" w:left="5760"/>
      </w:pPr>
      <w:rPr>
        <w:rFonts w:ascii="Arial" w:hAnsi="Arial" w:hint="default"/>
      </w:rPr>
    </w:lvl>
    <w:lvl w:ilvl="8" w:tentative="1" w:tplc="7A86EED4">
      <w:start w:val="1"/>
      <w:numFmt w:val="bullet"/>
      <w:lvlText w:val="•"/>
      <w:lvlJc w:val="left"/>
      <w:pPr>
        <w:tabs>
          <w:tab w:pos="6480" w:val="num"/>
        </w:tabs>
        <w:ind w:hanging="360" w:left="6480"/>
      </w:pPr>
      <w:rPr>
        <w:rFonts w:ascii="Arial" w:hAnsi="Arial" w:hint="default"/>
      </w:rPr>
    </w:lvl>
  </w:abstractNum>
  <w:abstractNum w:abstractNumId="14">
    <w:nsid w:val="297538C0"/>
    <w:multiLevelType w:val="hybridMultilevel"/>
    <w:tmpl w:val="AA40E8C4"/>
    <w:lvl w:ilvl="0" w:tplc="881288F6">
      <w:start w:val="2"/>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58E0E15A">
      <w:numFmt w:val="bullet"/>
      <w:lvlText w:val=""/>
      <w:lvlJc w:val="left"/>
      <w:pPr>
        <w:ind w:hanging="360" w:left="2160"/>
      </w:pPr>
      <w:rPr>
        <w:rFonts w:ascii="Wingdings" w:cs="Times New Roman" w:eastAsia="Times New Roman"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5">
    <w:nsid w:val="2A734AEA"/>
    <w:multiLevelType w:val="hybridMultilevel"/>
    <w:tmpl w:val="91DADB30"/>
    <w:lvl w:ilvl="0" w:tplc="04090001">
      <w:start w:val="1"/>
      <w:numFmt w:val="bullet"/>
      <w:lvlText w:val=""/>
      <w:lvlJc w:val="left"/>
      <w:pPr>
        <w:ind w:hanging="360" w:left="1068"/>
      </w:pPr>
      <w:rPr>
        <w:rFonts w:ascii="Symbol" w:hAnsi="Symbol" w:hint="default"/>
      </w:rPr>
    </w:lvl>
    <w:lvl w:ilvl="1" w:tplc="04090003">
      <w:start w:val="1"/>
      <w:numFmt w:val="bullet"/>
      <w:lvlText w:val="o"/>
      <w:lvlJc w:val="left"/>
      <w:pPr>
        <w:ind w:hanging="360" w:left="1788"/>
      </w:pPr>
      <w:rPr>
        <w:rFonts w:ascii="Courier New" w:cs="Courier New" w:hAnsi="Courier New" w:hint="default"/>
      </w:rPr>
    </w:lvl>
    <w:lvl w:ilvl="2" w:tentative="1" w:tplc="04090005">
      <w:start w:val="1"/>
      <w:numFmt w:val="bullet"/>
      <w:lvlText w:val=""/>
      <w:lvlJc w:val="left"/>
      <w:pPr>
        <w:ind w:hanging="360" w:left="2508"/>
      </w:pPr>
      <w:rPr>
        <w:rFonts w:ascii="Wingdings" w:hAnsi="Wingdings" w:hint="default"/>
      </w:rPr>
    </w:lvl>
    <w:lvl w:ilvl="3" w:tentative="1" w:tplc="04090001">
      <w:start w:val="1"/>
      <w:numFmt w:val="bullet"/>
      <w:lvlText w:val=""/>
      <w:lvlJc w:val="left"/>
      <w:pPr>
        <w:ind w:hanging="360" w:left="3228"/>
      </w:pPr>
      <w:rPr>
        <w:rFonts w:ascii="Symbol" w:hAnsi="Symbol" w:hint="default"/>
      </w:rPr>
    </w:lvl>
    <w:lvl w:ilvl="4" w:tentative="1" w:tplc="04090003">
      <w:start w:val="1"/>
      <w:numFmt w:val="bullet"/>
      <w:lvlText w:val="o"/>
      <w:lvlJc w:val="left"/>
      <w:pPr>
        <w:ind w:hanging="360" w:left="3948"/>
      </w:pPr>
      <w:rPr>
        <w:rFonts w:ascii="Courier New" w:cs="Courier New" w:hAnsi="Courier New" w:hint="default"/>
      </w:rPr>
    </w:lvl>
    <w:lvl w:ilvl="5" w:tentative="1" w:tplc="04090005">
      <w:start w:val="1"/>
      <w:numFmt w:val="bullet"/>
      <w:lvlText w:val=""/>
      <w:lvlJc w:val="left"/>
      <w:pPr>
        <w:ind w:hanging="360" w:left="4668"/>
      </w:pPr>
      <w:rPr>
        <w:rFonts w:ascii="Wingdings" w:hAnsi="Wingdings" w:hint="default"/>
      </w:rPr>
    </w:lvl>
    <w:lvl w:ilvl="6" w:tentative="1" w:tplc="04090001">
      <w:start w:val="1"/>
      <w:numFmt w:val="bullet"/>
      <w:lvlText w:val=""/>
      <w:lvlJc w:val="left"/>
      <w:pPr>
        <w:ind w:hanging="360" w:left="5388"/>
      </w:pPr>
      <w:rPr>
        <w:rFonts w:ascii="Symbol" w:hAnsi="Symbol" w:hint="default"/>
      </w:rPr>
    </w:lvl>
    <w:lvl w:ilvl="7" w:tentative="1" w:tplc="04090003">
      <w:start w:val="1"/>
      <w:numFmt w:val="bullet"/>
      <w:lvlText w:val="o"/>
      <w:lvlJc w:val="left"/>
      <w:pPr>
        <w:ind w:hanging="360" w:left="6108"/>
      </w:pPr>
      <w:rPr>
        <w:rFonts w:ascii="Courier New" w:cs="Courier New" w:hAnsi="Courier New" w:hint="default"/>
      </w:rPr>
    </w:lvl>
    <w:lvl w:ilvl="8" w:tentative="1" w:tplc="04090005">
      <w:start w:val="1"/>
      <w:numFmt w:val="bullet"/>
      <w:lvlText w:val=""/>
      <w:lvlJc w:val="left"/>
      <w:pPr>
        <w:ind w:hanging="360" w:left="6828"/>
      </w:pPr>
      <w:rPr>
        <w:rFonts w:ascii="Wingdings" w:hAnsi="Wingdings" w:hint="default"/>
      </w:rPr>
    </w:lvl>
  </w:abstractNum>
  <w:abstractNum w:abstractNumId="16">
    <w:nsid w:val="2DAC4A1D"/>
    <w:multiLevelType w:val="hybridMultilevel"/>
    <w:tmpl w:val="00C4989A"/>
    <w:lvl w:ilvl="0" w:tplc="059A55B4">
      <w:start w:val="1"/>
      <w:numFmt w:val="lowerLetter"/>
      <w:pStyle w:val="Titre3"/>
      <w:lvlText w:val="%1)"/>
      <w:lvlJc w:val="left"/>
      <w:pPr>
        <w:ind w:hanging="360" w:left="2136"/>
      </w:pPr>
    </w:lvl>
    <w:lvl w:ilvl="1" w:tentative="1" w:tplc="040C0019">
      <w:start w:val="1"/>
      <w:numFmt w:val="lowerLetter"/>
      <w:lvlText w:val="%2."/>
      <w:lvlJc w:val="left"/>
      <w:pPr>
        <w:ind w:hanging="360" w:left="2856"/>
      </w:pPr>
    </w:lvl>
    <w:lvl w:ilvl="2" w:tentative="1" w:tplc="040C001B">
      <w:start w:val="1"/>
      <w:numFmt w:val="lowerRoman"/>
      <w:lvlText w:val="%3."/>
      <w:lvlJc w:val="right"/>
      <w:pPr>
        <w:ind w:hanging="180" w:left="3576"/>
      </w:pPr>
    </w:lvl>
    <w:lvl w:ilvl="3" w:tentative="1" w:tplc="040C000F">
      <w:start w:val="1"/>
      <w:numFmt w:val="decimal"/>
      <w:lvlText w:val="%4."/>
      <w:lvlJc w:val="left"/>
      <w:pPr>
        <w:ind w:hanging="360" w:left="4296"/>
      </w:pPr>
    </w:lvl>
    <w:lvl w:ilvl="4" w:tentative="1" w:tplc="040C0019">
      <w:start w:val="1"/>
      <w:numFmt w:val="lowerLetter"/>
      <w:lvlText w:val="%5."/>
      <w:lvlJc w:val="left"/>
      <w:pPr>
        <w:ind w:hanging="360" w:left="5016"/>
      </w:pPr>
    </w:lvl>
    <w:lvl w:ilvl="5" w:tentative="1" w:tplc="040C001B">
      <w:start w:val="1"/>
      <w:numFmt w:val="lowerRoman"/>
      <w:lvlText w:val="%6."/>
      <w:lvlJc w:val="right"/>
      <w:pPr>
        <w:ind w:hanging="180" w:left="5736"/>
      </w:pPr>
    </w:lvl>
    <w:lvl w:ilvl="6" w:tentative="1" w:tplc="040C000F">
      <w:start w:val="1"/>
      <w:numFmt w:val="decimal"/>
      <w:lvlText w:val="%7."/>
      <w:lvlJc w:val="left"/>
      <w:pPr>
        <w:ind w:hanging="360" w:left="6456"/>
      </w:pPr>
    </w:lvl>
    <w:lvl w:ilvl="7" w:tentative="1" w:tplc="040C0019">
      <w:start w:val="1"/>
      <w:numFmt w:val="lowerLetter"/>
      <w:lvlText w:val="%8."/>
      <w:lvlJc w:val="left"/>
      <w:pPr>
        <w:ind w:hanging="360" w:left="7176"/>
      </w:pPr>
    </w:lvl>
    <w:lvl w:ilvl="8" w:tentative="1" w:tplc="040C001B">
      <w:start w:val="1"/>
      <w:numFmt w:val="lowerRoman"/>
      <w:lvlText w:val="%9."/>
      <w:lvlJc w:val="right"/>
      <w:pPr>
        <w:ind w:hanging="180" w:left="7896"/>
      </w:pPr>
    </w:lvl>
  </w:abstractNum>
  <w:abstractNum w:abstractNumId="17">
    <w:nsid w:val="2DD86A20"/>
    <w:multiLevelType w:val="hybridMultilevel"/>
    <w:tmpl w:val="19F2B872"/>
    <w:lvl w:ilvl="0" w:tplc="0E5421CC">
      <w:numFmt w:val="bullet"/>
      <w:lvlText w:val="-"/>
      <w:lvlJc w:val="left"/>
      <w:pPr>
        <w:tabs>
          <w:tab w:pos="360" w:val="num"/>
        </w:tabs>
        <w:ind w:hanging="360" w:left="360"/>
      </w:pPr>
      <w:rPr>
        <w:rFonts w:ascii="Arial" w:cs="Arial" w:eastAsia="Times New Roman" w:hAnsi="Arial" w:hint="default"/>
        <w:color w:val="auto"/>
      </w:rPr>
    </w:lvl>
    <w:lvl w:ilvl="1" w:tplc="4CA84740">
      <w:start w:val="1"/>
      <w:numFmt w:val="bullet"/>
      <w:lvlText w:val="─"/>
      <w:lvlJc w:val="left"/>
      <w:pPr>
        <w:tabs>
          <w:tab w:pos="1080" w:val="num"/>
        </w:tabs>
        <w:ind w:hanging="360" w:left="1080"/>
      </w:pPr>
      <w:rPr>
        <w:rFonts w:ascii="Calibri" w:hAnsi="Calibri" w:hint="default"/>
      </w:rPr>
    </w:lvl>
    <w:lvl w:ilvl="2" w:tplc="D95AE6C0">
      <w:start w:val="146"/>
      <w:numFmt w:val="bullet"/>
      <w:lvlText w:val="─"/>
      <w:lvlJc w:val="left"/>
      <w:pPr>
        <w:tabs>
          <w:tab w:pos="1800" w:val="num"/>
        </w:tabs>
        <w:ind w:hanging="360" w:left="1800"/>
      </w:pPr>
      <w:rPr>
        <w:rFonts w:ascii="Calibri" w:hAnsi="Calibri" w:hint="default"/>
      </w:rPr>
    </w:lvl>
    <w:lvl w:ilvl="3" w:tentative="1" w:tplc="025A9F12">
      <w:start w:val="1"/>
      <w:numFmt w:val="bullet"/>
      <w:lvlText w:val="─"/>
      <w:lvlJc w:val="left"/>
      <w:pPr>
        <w:tabs>
          <w:tab w:pos="2520" w:val="num"/>
        </w:tabs>
        <w:ind w:hanging="360" w:left="2520"/>
      </w:pPr>
      <w:rPr>
        <w:rFonts w:ascii="Calibri" w:hAnsi="Calibri" w:hint="default"/>
      </w:rPr>
    </w:lvl>
    <w:lvl w:ilvl="4" w:tentative="1" w:tplc="E3ACC5DC">
      <w:start w:val="1"/>
      <w:numFmt w:val="bullet"/>
      <w:lvlText w:val="─"/>
      <w:lvlJc w:val="left"/>
      <w:pPr>
        <w:tabs>
          <w:tab w:pos="3240" w:val="num"/>
        </w:tabs>
        <w:ind w:hanging="360" w:left="3240"/>
      </w:pPr>
      <w:rPr>
        <w:rFonts w:ascii="Calibri" w:hAnsi="Calibri" w:hint="default"/>
      </w:rPr>
    </w:lvl>
    <w:lvl w:ilvl="5" w:tentative="1" w:tplc="12E8A2AA">
      <w:start w:val="1"/>
      <w:numFmt w:val="bullet"/>
      <w:lvlText w:val="─"/>
      <w:lvlJc w:val="left"/>
      <w:pPr>
        <w:tabs>
          <w:tab w:pos="3960" w:val="num"/>
        </w:tabs>
        <w:ind w:hanging="360" w:left="3960"/>
      </w:pPr>
      <w:rPr>
        <w:rFonts w:ascii="Calibri" w:hAnsi="Calibri" w:hint="default"/>
      </w:rPr>
    </w:lvl>
    <w:lvl w:ilvl="6" w:tentative="1" w:tplc="D06C772E">
      <w:start w:val="1"/>
      <w:numFmt w:val="bullet"/>
      <w:lvlText w:val="─"/>
      <w:lvlJc w:val="left"/>
      <w:pPr>
        <w:tabs>
          <w:tab w:pos="4680" w:val="num"/>
        </w:tabs>
        <w:ind w:hanging="360" w:left="4680"/>
      </w:pPr>
      <w:rPr>
        <w:rFonts w:ascii="Calibri" w:hAnsi="Calibri" w:hint="default"/>
      </w:rPr>
    </w:lvl>
    <w:lvl w:ilvl="7" w:tentative="1" w:tplc="B5E0C4AC">
      <w:start w:val="1"/>
      <w:numFmt w:val="bullet"/>
      <w:lvlText w:val="─"/>
      <w:lvlJc w:val="left"/>
      <w:pPr>
        <w:tabs>
          <w:tab w:pos="5400" w:val="num"/>
        </w:tabs>
        <w:ind w:hanging="360" w:left="5400"/>
      </w:pPr>
      <w:rPr>
        <w:rFonts w:ascii="Calibri" w:hAnsi="Calibri" w:hint="default"/>
      </w:rPr>
    </w:lvl>
    <w:lvl w:ilvl="8" w:tentative="1" w:tplc="772EBDD2">
      <w:start w:val="1"/>
      <w:numFmt w:val="bullet"/>
      <w:lvlText w:val="─"/>
      <w:lvlJc w:val="left"/>
      <w:pPr>
        <w:tabs>
          <w:tab w:pos="6120" w:val="num"/>
        </w:tabs>
        <w:ind w:hanging="360" w:left="6120"/>
      </w:pPr>
      <w:rPr>
        <w:rFonts w:ascii="Calibri" w:hAnsi="Calibri" w:hint="default"/>
      </w:rPr>
    </w:lvl>
  </w:abstractNum>
  <w:abstractNum w:abstractNumId="18">
    <w:nsid w:val="34D34AD0"/>
    <w:multiLevelType w:val="hybridMultilevel"/>
    <w:tmpl w:val="9C56FF3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9">
    <w:nsid w:val="374B7160"/>
    <w:multiLevelType w:val="hybridMultilevel"/>
    <w:tmpl w:val="728600AA"/>
    <w:lvl w:ilvl="0" w:tplc="F64667F4">
      <w:start w:val="3"/>
      <w:numFmt w:val="upperRoman"/>
      <w:lvlText w:val="%1."/>
      <w:lvlJc w:val="right"/>
      <w:pPr>
        <w:ind w:hanging="360" w:left="2136"/>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0">
    <w:nsid w:val="38BE1A05"/>
    <w:multiLevelType w:val="hybridMultilevel"/>
    <w:tmpl w:val="D6309B8E"/>
    <w:lvl w:ilvl="0" w:tplc="03201CD0">
      <w:start w:val="1"/>
      <w:numFmt w:val="bullet"/>
      <w:lvlText w:val="−"/>
      <w:lvlJc w:val="left"/>
      <w:pPr>
        <w:tabs>
          <w:tab w:pos="284" w:val="num"/>
        </w:tabs>
        <w:ind w:hanging="284" w:left="284"/>
      </w:pPr>
      <w:rPr>
        <w:rFonts w:ascii="Arial" w:hAnsi="Arial" w:hint="default"/>
        <w:sz w:val="22"/>
        <w:szCs w:val="22"/>
      </w:rPr>
    </w:lvl>
    <w:lvl w:ilvl="1" w:tplc="FB56C91A">
      <w:start w:val="1"/>
      <w:numFmt w:val="bullet"/>
      <w:pStyle w:val="Listepuces"/>
      <w:lvlText w:val="−"/>
      <w:lvlJc w:val="left"/>
      <w:pPr>
        <w:tabs>
          <w:tab w:pos="284" w:val="num"/>
        </w:tabs>
        <w:ind w:hanging="284" w:left="284"/>
      </w:pPr>
      <w:rPr>
        <w:rFonts w:ascii="Arial" w:hAnsi="Arial" w:hint="default"/>
        <w:sz w:val="20"/>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1">
    <w:nsid w:val="395237C6"/>
    <w:multiLevelType w:val="hybridMultilevel"/>
    <w:tmpl w:val="FF12E860"/>
    <w:lvl w:ilvl="0" w:tplc="DEECB33E">
      <w:start w:val="1"/>
      <w:numFmt w:val="decimal"/>
      <w:pStyle w:val="RETRAITAVECN"/>
      <w:lvlText w:val="%1."/>
      <w:lvlJc w:val="left"/>
      <w:pPr>
        <w:tabs>
          <w:tab w:pos="1134" w:val="num"/>
        </w:tabs>
        <w:ind w:hanging="283" w:left="1134"/>
      </w:pPr>
      <w:rPr>
        <w:rFonts w:ascii="Arial" w:hAnsi="Arial" w:hint="default"/>
        <w:b w:val="0"/>
        <w:i w:val="0"/>
        <w:sz w:val="18"/>
        <w:szCs w:val="18"/>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abstractNumId="22">
    <w:nsid w:val="3AEE6F7F"/>
    <w:multiLevelType w:val="hybridMultilevel"/>
    <w:tmpl w:val="8CC029AA"/>
    <w:lvl w:ilvl="0" w:tplc="04090001">
      <w:start w:val="1"/>
      <w:numFmt w:val="bullet"/>
      <w:lvlText w:val=""/>
      <w:lvlJc w:val="left"/>
      <w:pPr>
        <w:ind w:hanging="360" w:left="720"/>
      </w:pPr>
      <w:rPr>
        <w:rFonts w:ascii="Symbol" w:hAnsi="Symbol"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23">
    <w:nsid w:val="3E8657A0"/>
    <w:multiLevelType w:val="hybridMultilevel"/>
    <w:tmpl w:val="977CFF3A"/>
    <w:lvl w:ilvl="0" w:tplc="040C0005">
      <w:start w:val="1"/>
      <w:numFmt w:val="bullet"/>
      <w:lvlText w:val=""/>
      <w:lvlJc w:val="left"/>
      <w:pPr>
        <w:ind w:hanging="360" w:left="1068"/>
      </w:pPr>
      <w:rPr>
        <w:rFonts w:ascii="Wingdings" w:hAnsi="Wingdings" w:hint="default"/>
      </w:rPr>
    </w:lvl>
    <w:lvl w:ilvl="1" w:tentative="1" w:tplc="FFFFFFFF">
      <w:start w:val="1"/>
      <w:numFmt w:val="bullet"/>
      <w:lvlText w:val="o"/>
      <w:lvlJc w:val="left"/>
      <w:pPr>
        <w:ind w:hanging="360" w:left="1788"/>
      </w:pPr>
      <w:rPr>
        <w:rFonts w:ascii="Courier New" w:cs="Courier New" w:hAnsi="Courier New" w:hint="default"/>
      </w:rPr>
    </w:lvl>
    <w:lvl w:ilvl="2" w:tentative="1" w:tplc="FFFFFFFF">
      <w:start w:val="1"/>
      <w:numFmt w:val="bullet"/>
      <w:lvlText w:val=""/>
      <w:lvlJc w:val="left"/>
      <w:pPr>
        <w:ind w:hanging="360" w:left="2508"/>
      </w:pPr>
      <w:rPr>
        <w:rFonts w:ascii="Wingdings" w:hAnsi="Wingdings" w:hint="default"/>
      </w:rPr>
    </w:lvl>
    <w:lvl w:ilvl="3" w:tentative="1" w:tplc="FFFFFFFF">
      <w:start w:val="1"/>
      <w:numFmt w:val="bullet"/>
      <w:lvlText w:val=""/>
      <w:lvlJc w:val="left"/>
      <w:pPr>
        <w:ind w:hanging="360" w:left="3228"/>
      </w:pPr>
      <w:rPr>
        <w:rFonts w:ascii="Symbol" w:hAnsi="Symbol" w:hint="default"/>
      </w:rPr>
    </w:lvl>
    <w:lvl w:ilvl="4" w:tentative="1" w:tplc="FFFFFFFF">
      <w:start w:val="1"/>
      <w:numFmt w:val="bullet"/>
      <w:lvlText w:val="o"/>
      <w:lvlJc w:val="left"/>
      <w:pPr>
        <w:ind w:hanging="360" w:left="3948"/>
      </w:pPr>
      <w:rPr>
        <w:rFonts w:ascii="Courier New" w:cs="Courier New" w:hAnsi="Courier New" w:hint="default"/>
      </w:rPr>
    </w:lvl>
    <w:lvl w:ilvl="5" w:tentative="1" w:tplc="FFFFFFFF">
      <w:start w:val="1"/>
      <w:numFmt w:val="bullet"/>
      <w:lvlText w:val=""/>
      <w:lvlJc w:val="left"/>
      <w:pPr>
        <w:ind w:hanging="360" w:left="4668"/>
      </w:pPr>
      <w:rPr>
        <w:rFonts w:ascii="Wingdings" w:hAnsi="Wingdings" w:hint="default"/>
      </w:rPr>
    </w:lvl>
    <w:lvl w:ilvl="6" w:tentative="1" w:tplc="FFFFFFFF">
      <w:start w:val="1"/>
      <w:numFmt w:val="bullet"/>
      <w:lvlText w:val=""/>
      <w:lvlJc w:val="left"/>
      <w:pPr>
        <w:ind w:hanging="360" w:left="5388"/>
      </w:pPr>
      <w:rPr>
        <w:rFonts w:ascii="Symbol" w:hAnsi="Symbol" w:hint="default"/>
      </w:rPr>
    </w:lvl>
    <w:lvl w:ilvl="7" w:tentative="1" w:tplc="FFFFFFFF">
      <w:start w:val="1"/>
      <w:numFmt w:val="bullet"/>
      <w:lvlText w:val="o"/>
      <w:lvlJc w:val="left"/>
      <w:pPr>
        <w:ind w:hanging="360" w:left="6108"/>
      </w:pPr>
      <w:rPr>
        <w:rFonts w:ascii="Courier New" w:cs="Courier New" w:hAnsi="Courier New" w:hint="default"/>
      </w:rPr>
    </w:lvl>
    <w:lvl w:ilvl="8" w:tentative="1" w:tplc="FFFFFFFF">
      <w:start w:val="1"/>
      <w:numFmt w:val="bullet"/>
      <w:lvlText w:val=""/>
      <w:lvlJc w:val="left"/>
      <w:pPr>
        <w:ind w:hanging="360" w:left="6828"/>
      </w:pPr>
      <w:rPr>
        <w:rFonts w:ascii="Wingdings" w:hAnsi="Wingdings" w:hint="default"/>
      </w:rPr>
    </w:lvl>
  </w:abstractNum>
  <w:abstractNum w:abstractNumId="24">
    <w:nsid w:val="435E3425"/>
    <w:multiLevelType w:val="hybridMultilevel"/>
    <w:tmpl w:val="7DAA73D2"/>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5">
    <w:nsid w:val="44AD5C16"/>
    <w:multiLevelType w:val="hybridMultilevel"/>
    <w:tmpl w:val="03BA30E2"/>
    <w:lvl w:ilvl="0" w:tplc="040C0003">
      <w:start w:val="1"/>
      <w:numFmt w:val="bullet"/>
      <w:lvlText w:val="o"/>
      <w:lvlJc w:val="left"/>
      <w:pPr>
        <w:ind w:hanging="360" w:left="1909"/>
      </w:pPr>
      <w:rPr>
        <w:rFonts w:ascii="Courier New" w:cs="Courier New" w:hAnsi="Courier New" w:hint="default"/>
      </w:rPr>
    </w:lvl>
    <w:lvl w:ilvl="1" w:tentative="1" w:tplc="040C0003">
      <w:start w:val="1"/>
      <w:numFmt w:val="bullet"/>
      <w:lvlText w:val="o"/>
      <w:lvlJc w:val="left"/>
      <w:pPr>
        <w:ind w:hanging="360" w:left="2629"/>
      </w:pPr>
      <w:rPr>
        <w:rFonts w:ascii="Courier New" w:cs="Courier New" w:hAnsi="Courier New" w:hint="default"/>
      </w:rPr>
    </w:lvl>
    <w:lvl w:ilvl="2" w:tentative="1" w:tplc="040C0005">
      <w:start w:val="1"/>
      <w:numFmt w:val="bullet"/>
      <w:lvlText w:val=""/>
      <w:lvlJc w:val="left"/>
      <w:pPr>
        <w:ind w:hanging="360" w:left="3349"/>
      </w:pPr>
      <w:rPr>
        <w:rFonts w:ascii="Wingdings" w:hAnsi="Wingdings" w:hint="default"/>
      </w:rPr>
    </w:lvl>
    <w:lvl w:ilvl="3" w:tentative="1" w:tplc="040C0001">
      <w:start w:val="1"/>
      <w:numFmt w:val="bullet"/>
      <w:lvlText w:val=""/>
      <w:lvlJc w:val="left"/>
      <w:pPr>
        <w:ind w:hanging="360" w:left="4069"/>
      </w:pPr>
      <w:rPr>
        <w:rFonts w:ascii="Symbol" w:hAnsi="Symbol" w:hint="default"/>
      </w:rPr>
    </w:lvl>
    <w:lvl w:ilvl="4" w:tentative="1" w:tplc="040C0003">
      <w:start w:val="1"/>
      <w:numFmt w:val="bullet"/>
      <w:lvlText w:val="o"/>
      <w:lvlJc w:val="left"/>
      <w:pPr>
        <w:ind w:hanging="360" w:left="4789"/>
      </w:pPr>
      <w:rPr>
        <w:rFonts w:ascii="Courier New" w:cs="Courier New" w:hAnsi="Courier New" w:hint="default"/>
      </w:rPr>
    </w:lvl>
    <w:lvl w:ilvl="5" w:tentative="1" w:tplc="040C0005">
      <w:start w:val="1"/>
      <w:numFmt w:val="bullet"/>
      <w:lvlText w:val=""/>
      <w:lvlJc w:val="left"/>
      <w:pPr>
        <w:ind w:hanging="360" w:left="5509"/>
      </w:pPr>
      <w:rPr>
        <w:rFonts w:ascii="Wingdings" w:hAnsi="Wingdings" w:hint="default"/>
      </w:rPr>
    </w:lvl>
    <w:lvl w:ilvl="6" w:tentative="1" w:tplc="040C0001">
      <w:start w:val="1"/>
      <w:numFmt w:val="bullet"/>
      <w:lvlText w:val=""/>
      <w:lvlJc w:val="left"/>
      <w:pPr>
        <w:ind w:hanging="360" w:left="6229"/>
      </w:pPr>
      <w:rPr>
        <w:rFonts w:ascii="Symbol" w:hAnsi="Symbol" w:hint="default"/>
      </w:rPr>
    </w:lvl>
    <w:lvl w:ilvl="7" w:tentative="1" w:tplc="040C0003">
      <w:start w:val="1"/>
      <w:numFmt w:val="bullet"/>
      <w:lvlText w:val="o"/>
      <w:lvlJc w:val="left"/>
      <w:pPr>
        <w:ind w:hanging="360" w:left="6949"/>
      </w:pPr>
      <w:rPr>
        <w:rFonts w:ascii="Courier New" w:cs="Courier New" w:hAnsi="Courier New" w:hint="default"/>
      </w:rPr>
    </w:lvl>
    <w:lvl w:ilvl="8" w:tentative="1" w:tplc="040C0005">
      <w:start w:val="1"/>
      <w:numFmt w:val="bullet"/>
      <w:lvlText w:val=""/>
      <w:lvlJc w:val="left"/>
      <w:pPr>
        <w:ind w:hanging="360" w:left="7669"/>
      </w:pPr>
      <w:rPr>
        <w:rFonts w:ascii="Wingdings" w:hAnsi="Wingdings" w:hint="default"/>
      </w:rPr>
    </w:lvl>
  </w:abstractNum>
  <w:abstractNum w:abstractNumId="26">
    <w:nsid w:val="46696E59"/>
    <w:multiLevelType w:val="hybridMultilevel"/>
    <w:tmpl w:val="185AA22A"/>
    <w:lvl w:ilvl="0" w:tplc="CBF2BB88">
      <w:start w:val="1"/>
      <w:numFmt w:val="bullet"/>
      <w:lvlText w:val=""/>
      <w:lvlJc w:val="left"/>
      <w:pPr>
        <w:tabs>
          <w:tab w:pos="364" w:val="num"/>
        </w:tabs>
        <w:ind w:hanging="360" w:left="364"/>
      </w:pPr>
      <w:rPr>
        <w:rFonts w:ascii="Wingdings" w:hAnsi="Wingdings" w:hint="default"/>
      </w:rPr>
    </w:lvl>
    <w:lvl w:ilvl="1" w:tplc="BEC2B7A6">
      <w:start w:val="116"/>
      <w:numFmt w:val="bullet"/>
      <w:lvlText w:val="─"/>
      <w:lvlJc w:val="left"/>
      <w:pPr>
        <w:tabs>
          <w:tab w:pos="1084" w:val="num"/>
        </w:tabs>
        <w:ind w:hanging="360" w:left="1084"/>
      </w:pPr>
      <w:rPr>
        <w:rFonts w:ascii="Calibri" w:hAnsi="Calibri" w:hint="default"/>
      </w:rPr>
    </w:lvl>
    <w:lvl w:ilvl="2" w:tplc="EE10A12C">
      <w:start w:val="116"/>
      <w:numFmt w:val="bullet"/>
      <w:lvlText w:val=""/>
      <w:lvlJc w:val="left"/>
      <w:pPr>
        <w:tabs>
          <w:tab w:pos="1804" w:val="num"/>
        </w:tabs>
        <w:ind w:hanging="360" w:left="1804"/>
      </w:pPr>
      <w:rPr>
        <w:rFonts w:ascii="Wingdings" w:hAnsi="Wingdings" w:hint="default"/>
      </w:rPr>
    </w:lvl>
    <w:lvl w:ilvl="3" w:tentative="1" w:tplc="94C85C90">
      <w:start w:val="1"/>
      <w:numFmt w:val="bullet"/>
      <w:lvlText w:val=""/>
      <w:lvlJc w:val="left"/>
      <w:pPr>
        <w:tabs>
          <w:tab w:pos="2524" w:val="num"/>
        </w:tabs>
        <w:ind w:hanging="360" w:left="2524"/>
      </w:pPr>
      <w:rPr>
        <w:rFonts w:ascii="Wingdings" w:hAnsi="Wingdings" w:hint="default"/>
      </w:rPr>
    </w:lvl>
    <w:lvl w:ilvl="4" w:tentative="1" w:tplc="568CB0F6">
      <w:start w:val="1"/>
      <w:numFmt w:val="bullet"/>
      <w:lvlText w:val=""/>
      <w:lvlJc w:val="left"/>
      <w:pPr>
        <w:tabs>
          <w:tab w:pos="3244" w:val="num"/>
        </w:tabs>
        <w:ind w:hanging="360" w:left="3244"/>
      </w:pPr>
      <w:rPr>
        <w:rFonts w:ascii="Wingdings" w:hAnsi="Wingdings" w:hint="default"/>
      </w:rPr>
    </w:lvl>
    <w:lvl w:ilvl="5" w:tentative="1" w:tplc="6BC02278">
      <w:start w:val="1"/>
      <w:numFmt w:val="bullet"/>
      <w:lvlText w:val=""/>
      <w:lvlJc w:val="left"/>
      <w:pPr>
        <w:tabs>
          <w:tab w:pos="3964" w:val="num"/>
        </w:tabs>
        <w:ind w:hanging="360" w:left="3964"/>
      </w:pPr>
      <w:rPr>
        <w:rFonts w:ascii="Wingdings" w:hAnsi="Wingdings" w:hint="default"/>
      </w:rPr>
    </w:lvl>
    <w:lvl w:ilvl="6" w:tentative="1" w:tplc="ABA0B486">
      <w:start w:val="1"/>
      <w:numFmt w:val="bullet"/>
      <w:lvlText w:val=""/>
      <w:lvlJc w:val="left"/>
      <w:pPr>
        <w:tabs>
          <w:tab w:pos="4684" w:val="num"/>
        </w:tabs>
        <w:ind w:hanging="360" w:left="4684"/>
      </w:pPr>
      <w:rPr>
        <w:rFonts w:ascii="Wingdings" w:hAnsi="Wingdings" w:hint="default"/>
      </w:rPr>
    </w:lvl>
    <w:lvl w:ilvl="7" w:tentative="1" w:tplc="F6FCACAA">
      <w:start w:val="1"/>
      <w:numFmt w:val="bullet"/>
      <w:lvlText w:val=""/>
      <w:lvlJc w:val="left"/>
      <w:pPr>
        <w:tabs>
          <w:tab w:pos="5404" w:val="num"/>
        </w:tabs>
        <w:ind w:hanging="360" w:left="5404"/>
      </w:pPr>
      <w:rPr>
        <w:rFonts w:ascii="Wingdings" w:hAnsi="Wingdings" w:hint="default"/>
      </w:rPr>
    </w:lvl>
    <w:lvl w:ilvl="8" w:tentative="1" w:tplc="A2E476BE">
      <w:start w:val="1"/>
      <w:numFmt w:val="bullet"/>
      <w:lvlText w:val=""/>
      <w:lvlJc w:val="left"/>
      <w:pPr>
        <w:tabs>
          <w:tab w:pos="6124" w:val="num"/>
        </w:tabs>
        <w:ind w:hanging="360" w:left="6124"/>
      </w:pPr>
      <w:rPr>
        <w:rFonts w:ascii="Wingdings" w:hAnsi="Wingdings" w:hint="default"/>
      </w:rPr>
    </w:lvl>
  </w:abstractNum>
  <w:abstractNum w:abstractNumId="27">
    <w:nsid w:val="49016138"/>
    <w:multiLevelType w:val="hybridMultilevel"/>
    <w:tmpl w:val="F256912A"/>
    <w:lvl w:ilvl="0" w:tplc="68D89A48">
      <w:start w:val="6"/>
      <w:numFmt w:val="decimal"/>
      <w:lvlText w:val="%1)"/>
      <w:lvlJc w:val="left"/>
      <w:pPr>
        <w:tabs>
          <w:tab w:pos="720" w:val="num"/>
        </w:tabs>
        <w:ind w:hanging="360" w:left="720"/>
      </w:pPr>
    </w:lvl>
    <w:lvl w:ilvl="1" w:tentative="1" w:tplc="5F780C76">
      <w:start w:val="1"/>
      <w:numFmt w:val="decimal"/>
      <w:lvlText w:val="%2)"/>
      <w:lvlJc w:val="left"/>
      <w:pPr>
        <w:tabs>
          <w:tab w:pos="1440" w:val="num"/>
        </w:tabs>
        <w:ind w:hanging="360" w:left="1440"/>
      </w:pPr>
    </w:lvl>
    <w:lvl w:ilvl="2" w:tplc="76AAD69E">
      <w:start w:val="1"/>
      <w:numFmt w:val="decimal"/>
      <w:lvlText w:val="%3)"/>
      <w:lvlJc w:val="left"/>
      <w:pPr>
        <w:tabs>
          <w:tab w:pos="2160" w:val="num"/>
        </w:tabs>
        <w:ind w:hanging="360" w:left="2160"/>
      </w:pPr>
    </w:lvl>
    <w:lvl w:ilvl="3" w:tentative="1" w:tplc="24B470E8">
      <w:start w:val="1"/>
      <w:numFmt w:val="decimal"/>
      <w:lvlText w:val="%4)"/>
      <w:lvlJc w:val="left"/>
      <w:pPr>
        <w:tabs>
          <w:tab w:pos="2880" w:val="num"/>
        </w:tabs>
        <w:ind w:hanging="360" w:left="2880"/>
      </w:pPr>
    </w:lvl>
    <w:lvl w:ilvl="4" w:tentative="1" w:tplc="CEE83672">
      <w:start w:val="1"/>
      <w:numFmt w:val="decimal"/>
      <w:lvlText w:val="%5)"/>
      <w:lvlJc w:val="left"/>
      <w:pPr>
        <w:tabs>
          <w:tab w:pos="3600" w:val="num"/>
        </w:tabs>
        <w:ind w:hanging="360" w:left="3600"/>
      </w:pPr>
    </w:lvl>
    <w:lvl w:ilvl="5" w:tentative="1" w:tplc="1C705618">
      <w:start w:val="1"/>
      <w:numFmt w:val="decimal"/>
      <w:lvlText w:val="%6)"/>
      <w:lvlJc w:val="left"/>
      <w:pPr>
        <w:tabs>
          <w:tab w:pos="4320" w:val="num"/>
        </w:tabs>
        <w:ind w:hanging="360" w:left="4320"/>
      </w:pPr>
    </w:lvl>
    <w:lvl w:ilvl="6" w:tentative="1" w:tplc="44886B8A">
      <w:start w:val="1"/>
      <w:numFmt w:val="decimal"/>
      <w:lvlText w:val="%7)"/>
      <w:lvlJc w:val="left"/>
      <w:pPr>
        <w:tabs>
          <w:tab w:pos="5040" w:val="num"/>
        </w:tabs>
        <w:ind w:hanging="360" w:left="5040"/>
      </w:pPr>
    </w:lvl>
    <w:lvl w:ilvl="7" w:tentative="1" w:tplc="F884A2B4">
      <w:start w:val="1"/>
      <w:numFmt w:val="decimal"/>
      <w:lvlText w:val="%8)"/>
      <w:lvlJc w:val="left"/>
      <w:pPr>
        <w:tabs>
          <w:tab w:pos="5760" w:val="num"/>
        </w:tabs>
        <w:ind w:hanging="360" w:left="5760"/>
      </w:pPr>
    </w:lvl>
    <w:lvl w:ilvl="8" w:tentative="1" w:tplc="45C6391A">
      <w:start w:val="1"/>
      <w:numFmt w:val="decimal"/>
      <w:lvlText w:val="%9)"/>
      <w:lvlJc w:val="left"/>
      <w:pPr>
        <w:tabs>
          <w:tab w:pos="6480" w:val="num"/>
        </w:tabs>
        <w:ind w:hanging="360" w:left="6480"/>
      </w:pPr>
    </w:lvl>
  </w:abstractNum>
  <w:abstractNum w:abstractNumId="28">
    <w:nsid w:val="4CB3353E"/>
    <w:multiLevelType w:val="hybridMultilevel"/>
    <w:tmpl w:val="8EC8F5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53B80375"/>
    <w:multiLevelType w:val="hybridMultilevel"/>
    <w:tmpl w:val="C310B5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0">
    <w:nsid w:val="5602625B"/>
    <w:multiLevelType w:val="hybridMultilevel"/>
    <w:tmpl w:val="09382C30"/>
    <w:lvl w:ilvl="0" w:tplc="91667930">
      <w:start w:val="2"/>
      <w:numFmt w:val="decimal"/>
      <w:lvlText w:val="%1."/>
      <w:lvlJc w:val="left"/>
      <w:pPr>
        <w:tabs>
          <w:tab w:pos="720" w:val="num"/>
        </w:tabs>
        <w:ind w:hanging="360" w:left="720"/>
      </w:pPr>
    </w:lvl>
    <w:lvl w:ilvl="1" w:tplc="BF4C7F4E">
      <w:numFmt w:val="bullet"/>
      <w:lvlText w:val=""/>
      <w:lvlJc w:val="left"/>
      <w:pPr>
        <w:tabs>
          <w:tab w:pos="1440" w:val="num"/>
        </w:tabs>
        <w:ind w:hanging="360" w:left="1440"/>
      </w:pPr>
      <w:rPr>
        <w:rFonts w:ascii="Wingdings" w:hAnsi="Wingdings" w:hint="default"/>
      </w:rPr>
    </w:lvl>
    <w:lvl w:ilvl="2" w:tentative="1" w:tplc="5F3882BC">
      <w:start w:val="1"/>
      <w:numFmt w:val="decimal"/>
      <w:lvlText w:val="%3."/>
      <w:lvlJc w:val="left"/>
      <w:pPr>
        <w:tabs>
          <w:tab w:pos="2160" w:val="num"/>
        </w:tabs>
        <w:ind w:hanging="360" w:left="2160"/>
      </w:pPr>
    </w:lvl>
    <w:lvl w:ilvl="3" w:tentative="1" w:tplc="083C57F2">
      <w:start w:val="1"/>
      <w:numFmt w:val="decimal"/>
      <w:lvlText w:val="%4."/>
      <w:lvlJc w:val="left"/>
      <w:pPr>
        <w:tabs>
          <w:tab w:pos="2880" w:val="num"/>
        </w:tabs>
        <w:ind w:hanging="360" w:left="2880"/>
      </w:pPr>
    </w:lvl>
    <w:lvl w:ilvl="4" w:tentative="1" w:tplc="42F296E4">
      <w:start w:val="1"/>
      <w:numFmt w:val="decimal"/>
      <w:lvlText w:val="%5."/>
      <w:lvlJc w:val="left"/>
      <w:pPr>
        <w:tabs>
          <w:tab w:pos="3600" w:val="num"/>
        </w:tabs>
        <w:ind w:hanging="360" w:left="3600"/>
      </w:pPr>
    </w:lvl>
    <w:lvl w:ilvl="5" w:tentative="1" w:tplc="14C6341C">
      <w:start w:val="1"/>
      <w:numFmt w:val="decimal"/>
      <w:lvlText w:val="%6."/>
      <w:lvlJc w:val="left"/>
      <w:pPr>
        <w:tabs>
          <w:tab w:pos="4320" w:val="num"/>
        </w:tabs>
        <w:ind w:hanging="360" w:left="4320"/>
      </w:pPr>
    </w:lvl>
    <w:lvl w:ilvl="6" w:tentative="1" w:tplc="71960304">
      <w:start w:val="1"/>
      <w:numFmt w:val="decimal"/>
      <w:lvlText w:val="%7."/>
      <w:lvlJc w:val="left"/>
      <w:pPr>
        <w:tabs>
          <w:tab w:pos="5040" w:val="num"/>
        </w:tabs>
        <w:ind w:hanging="360" w:left="5040"/>
      </w:pPr>
    </w:lvl>
    <w:lvl w:ilvl="7" w:tentative="1" w:tplc="F5B48CC0">
      <w:start w:val="1"/>
      <w:numFmt w:val="decimal"/>
      <w:lvlText w:val="%8."/>
      <w:lvlJc w:val="left"/>
      <w:pPr>
        <w:tabs>
          <w:tab w:pos="5760" w:val="num"/>
        </w:tabs>
        <w:ind w:hanging="360" w:left="5760"/>
      </w:pPr>
    </w:lvl>
    <w:lvl w:ilvl="8" w:tentative="1" w:tplc="2AE60D46">
      <w:start w:val="1"/>
      <w:numFmt w:val="decimal"/>
      <w:lvlText w:val="%9."/>
      <w:lvlJc w:val="left"/>
      <w:pPr>
        <w:tabs>
          <w:tab w:pos="6480" w:val="num"/>
        </w:tabs>
        <w:ind w:hanging="360" w:left="6480"/>
      </w:pPr>
    </w:lvl>
  </w:abstractNum>
  <w:abstractNum w:abstractNumId="31">
    <w:nsid w:val="561661EB"/>
    <w:multiLevelType w:val="hybridMultilevel"/>
    <w:tmpl w:val="59E04C56"/>
    <w:lvl w:ilvl="0" w:tplc="0E5421CC">
      <w:numFmt w:val="bullet"/>
      <w:lvlText w:val="-"/>
      <w:lvlJc w:val="left"/>
      <w:pPr>
        <w:ind w:hanging="360" w:left="720"/>
      </w:pPr>
      <w:rPr>
        <w:rFonts w:ascii="Arial" w:cs="Arial" w:eastAsia="Times New Roman"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2">
    <w:nsid w:val="59525A59"/>
    <w:multiLevelType w:val="multilevel"/>
    <w:tmpl w:val="DAE04414"/>
    <w:lvl w:ilvl="0">
      <w:start w:val="1"/>
      <w:numFmt w:val="upperRoman"/>
      <w:pStyle w:val="Titre1"/>
      <w:lvlText w:val="%1."/>
      <w:lvlJc w:val="right"/>
      <w:pPr>
        <w:ind w:hanging="360" w:left="360"/>
      </w:pPr>
      <w:rPr>
        <w:rFonts w:hint="default"/>
        <w:b/>
        <w:i w:val="0"/>
        <w:color w:val="auto"/>
        <w:sz w:val="28"/>
        <w:szCs w:val="28"/>
      </w:rPr>
    </w:lvl>
    <w:lvl w:ilvl="1">
      <w:start w:val="1"/>
      <w:numFmt w:val="decimal"/>
      <w:lvlText w:val="%1.%2."/>
      <w:lvlJc w:val="left"/>
      <w:pPr>
        <w:tabs>
          <w:tab w:pos="851" w:val="num"/>
        </w:tabs>
        <w:ind w:hanging="851" w:left="851"/>
      </w:pPr>
      <w:rPr>
        <w:rFonts w:ascii="Arial" w:hAnsi="Arial" w:hint="default"/>
        <w:b/>
        <w:i w:val="0"/>
        <w:caps w:val="0"/>
        <w:color w:val="auto"/>
        <w:sz w:val="26"/>
        <w:szCs w:val="26"/>
      </w:rPr>
    </w:lvl>
    <w:lvl w:ilvl="2">
      <w:start w:val="1"/>
      <w:numFmt w:val="decimal"/>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noProof w:val="0"/>
        <w:snapToGrid w:val="0"/>
        <w:vanish w:val="0"/>
        <w:color w:val="auto"/>
        <w:spacing w:val="0"/>
        <w:w w:val="0"/>
        <w:kern w:val="0"/>
        <w:position w:val="0"/>
        <w:sz w:val="24"/>
        <w:szCs w:val="24"/>
        <w:u w:color="000000" w:val="none"/>
        <w:effect w:val="none"/>
        <w:bdr w:color="000000" w:space="0" w:sz="0" w:val="none"/>
        <w:shd w:color="000000" w:fill="000000" w:val="clear"/>
        <w:vertAlign w:val="baseline"/>
        <w:em w:val="none"/>
        <w:lang w:bidi="x-none" w:eastAsia="x-none" w:val="x-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pStyle w:val="Titre4"/>
      <w:lvlText w:val="%1.%2.%3.%4"/>
      <w:lvlJc w:val="left"/>
      <w:pPr>
        <w:tabs>
          <w:tab w:pos="851" w:val="num"/>
        </w:tabs>
        <w:ind w:hanging="851" w:left="851"/>
      </w:pPr>
      <w:rPr>
        <w:rFonts w:ascii="Arial" w:hAnsi="Arial" w:hint="default"/>
        <w:b/>
        <w:i w:val="0"/>
        <w:sz w:val="22"/>
        <w:szCs w:val="22"/>
      </w:rPr>
    </w:lvl>
    <w:lvl w:ilvl="4">
      <w:start w:val="1"/>
      <w:numFmt w:val="upperLetter"/>
      <w:pStyle w:val="Titre5"/>
      <w:lvlText w:val="%5."/>
      <w:lvlJc w:val="left"/>
      <w:pPr>
        <w:tabs>
          <w:tab w:pos="1134" w:val="num"/>
        </w:tabs>
        <w:ind w:hanging="567" w:left="1134"/>
      </w:pPr>
      <w:rPr>
        <w:rFonts w:ascii="Arial" w:hAnsi="Arial" w:hint="default"/>
        <w:b w:val="0"/>
        <w:i w:val="0"/>
        <w:sz w:val="22"/>
        <w:szCs w:val="22"/>
      </w:rPr>
    </w:lvl>
    <w:lvl w:ilvl="5">
      <w:start w:val="1"/>
      <w:numFmt w:val="lowerLetter"/>
      <w:pStyle w:val="Titre6"/>
      <w:lvlText w:val="%6."/>
      <w:lvlJc w:val="left"/>
      <w:pPr>
        <w:tabs>
          <w:tab w:pos="1134" w:val="num"/>
        </w:tabs>
        <w:ind w:hanging="567" w:left="1134"/>
      </w:pPr>
      <w:rPr>
        <w:rFonts w:ascii="Arial" w:hAnsi="Arial" w:hint="default"/>
        <w:b w:val="0"/>
        <w:i/>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abstractNumId="33">
    <w:nsid w:val="59CC282E"/>
    <w:multiLevelType w:val="hybridMultilevel"/>
    <w:tmpl w:val="51EAD168"/>
    <w:lvl w:ilvl="0" w:tplc="016CF22A">
      <w:start w:val="1"/>
      <w:numFmt w:val="bullet"/>
      <w:lvlText w:val=""/>
      <w:lvlJc w:val="left"/>
      <w:pPr>
        <w:tabs>
          <w:tab w:pos="720" w:val="num"/>
        </w:tabs>
        <w:ind w:hanging="360" w:left="720"/>
      </w:pPr>
      <w:rPr>
        <w:rFonts w:ascii="Wingdings" w:hAnsi="Wingdings" w:hint="default"/>
      </w:rPr>
    </w:lvl>
    <w:lvl w:ilvl="1" w:tplc="FEACBFAC">
      <w:start w:val="1"/>
      <w:numFmt w:val="bullet"/>
      <w:lvlText w:val=""/>
      <w:lvlJc w:val="left"/>
      <w:pPr>
        <w:tabs>
          <w:tab w:pos="1440" w:val="num"/>
        </w:tabs>
        <w:ind w:hanging="360" w:left="1440"/>
      </w:pPr>
      <w:rPr>
        <w:rFonts w:ascii="Wingdings" w:hAnsi="Wingdings" w:hint="default"/>
      </w:rPr>
    </w:lvl>
    <w:lvl w:ilvl="2" w:tentative="1" w:tplc="D0DC29BA">
      <w:start w:val="1"/>
      <w:numFmt w:val="bullet"/>
      <w:lvlText w:val=""/>
      <w:lvlJc w:val="left"/>
      <w:pPr>
        <w:tabs>
          <w:tab w:pos="2160" w:val="num"/>
        </w:tabs>
        <w:ind w:hanging="360" w:left="2160"/>
      </w:pPr>
      <w:rPr>
        <w:rFonts w:ascii="Wingdings" w:hAnsi="Wingdings" w:hint="default"/>
      </w:rPr>
    </w:lvl>
    <w:lvl w:ilvl="3" w:tentative="1" w:tplc="32F8E268">
      <w:start w:val="1"/>
      <w:numFmt w:val="bullet"/>
      <w:lvlText w:val=""/>
      <w:lvlJc w:val="left"/>
      <w:pPr>
        <w:tabs>
          <w:tab w:pos="2880" w:val="num"/>
        </w:tabs>
        <w:ind w:hanging="360" w:left="2880"/>
      </w:pPr>
      <w:rPr>
        <w:rFonts w:ascii="Wingdings" w:hAnsi="Wingdings" w:hint="default"/>
      </w:rPr>
    </w:lvl>
    <w:lvl w:ilvl="4" w:tentative="1" w:tplc="611A924C">
      <w:start w:val="1"/>
      <w:numFmt w:val="bullet"/>
      <w:lvlText w:val=""/>
      <w:lvlJc w:val="left"/>
      <w:pPr>
        <w:tabs>
          <w:tab w:pos="3600" w:val="num"/>
        </w:tabs>
        <w:ind w:hanging="360" w:left="3600"/>
      </w:pPr>
      <w:rPr>
        <w:rFonts w:ascii="Wingdings" w:hAnsi="Wingdings" w:hint="default"/>
      </w:rPr>
    </w:lvl>
    <w:lvl w:ilvl="5" w:tentative="1" w:tplc="FD240DC8">
      <w:start w:val="1"/>
      <w:numFmt w:val="bullet"/>
      <w:lvlText w:val=""/>
      <w:lvlJc w:val="left"/>
      <w:pPr>
        <w:tabs>
          <w:tab w:pos="4320" w:val="num"/>
        </w:tabs>
        <w:ind w:hanging="360" w:left="4320"/>
      </w:pPr>
      <w:rPr>
        <w:rFonts w:ascii="Wingdings" w:hAnsi="Wingdings" w:hint="default"/>
      </w:rPr>
    </w:lvl>
    <w:lvl w:ilvl="6" w:tentative="1" w:tplc="084A55A6">
      <w:start w:val="1"/>
      <w:numFmt w:val="bullet"/>
      <w:lvlText w:val=""/>
      <w:lvlJc w:val="left"/>
      <w:pPr>
        <w:tabs>
          <w:tab w:pos="5040" w:val="num"/>
        </w:tabs>
        <w:ind w:hanging="360" w:left="5040"/>
      </w:pPr>
      <w:rPr>
        <w:rFonts w:ascii="Wingdings" w:hAnsi="Wingdings" w:hint="default"/>
      </w:rPr>
    </w:lvl>
    <w:lvl w:ilvl="7" w:tentative="1" w:tplc="375ACD78">
      <w:start w:val="1"/>
      <w:numFmt w:val="bullet"/>
      <w:lvlText w:val=""/>
      <w:lvlJc w:val="left"/>
      <w:pPr>
        <w:tabs>
          <w:tab w:pos="5760" w:val="num"/>
        </w:tabs>
        <w:ind w:hanging="360" w:left="5760"/>
      </w:pPr>
      <w:rPr>
        <w:rFonts w:ascii="Wingdings" w:hAnsi="Wingdings" w:hint="default"/>
      </w:rPr>
    </w:lvl>
    <w:lvl w:ilvl="8" w:tentative="1" w:tplc="14764976">
      <w:start w:val="1"/>
      <w:numFmt w:val="bullet"/>
      <w:lvlText w:val=""/>
      <w:lvlJc w:val="left"/>
      <w:pPr>
        <w:tabs>
          <w:tab w:pos="6480" w:val="num"/>
        </w:tabs>
        <w:ind w:hanging="360" w:left="6480"/>
      </w:pPr>
      <w:rPr>
        <w:rFonts w:ascii="Wingdings" w:hAnsi="Wingdings" w:hint="default"/>
      </w:rPr>
    </w:lvl>
  </w:abstractNum>
  <w:abstractNum w:abstractNumId="34">
    <w:nsid w:val="66602E42"/>
    <w:multiLevelType w:val="hybridMultilevel"/>
    <w:tmpl w:val="9D52DA56"/>
    <w:lvl w:ilvl="0" w:tplc="AF06FB8E">
      <w:start w:val="1"/>
      <w:numFmt w:val="bullet"/>
      <w:lvlText w:val=""/>
      <w:lvlJc w:val="left"/>
      <w:pPr>
        <w:tabs>
          <w:tab w:pos="720" w:val="num"/>
        </w:tabs>
        <w:ind w:hanging="360" w:left="720"/>
      </w:pPr>
      <w:rPr>
        <w:rFonts w:ascii="Wingdings" w:hAnsi="Wingdings" w:hint="default"/>
      </w:rPr>
    </w:lvl>
    <w:lvl w:ilvl="1" w:tplc="06AE9988">
      <w:numFmt w:val="bullet"/>
      <w:lvlText w:val="─"/>
      <w:lvlJc w:val="left"/>
      <w:pPr>
        <w:tabs>
          <w:tab w:pos="1440" w:val="num"/>
        </w:tabs>
        <w:ind w:hanging="360" w:left="1440"/>
      </w:pPr>
      <w:rPr>
        <w:rFonts w:ascii="Calibri" w:hAnsi="Calibri" w:hint="default"/>
      </w:rPr>
    </w:lvl>
    <w:lvl w:ilvl="2" w:tentative="1" w:tplc="9DE49FD6">
      <w:start w:val="1"/>
      <w:numFmt w:val="bullet"/>
      <w:lvlText w:val=""/>
      <w:lvlJc w:val="left"/>
      <w:pPr>
        <w:tabs>
          <w:tab w:pos="2160" w:val="num"/>
        </w:tabs>
        <w:ind w:hanging="360" w:left="2160"/>
      </w:pPr>
      <w:rPr>
        <w:rFonts w:ascii="Wingdings" w:hAnsi="Wingdings" w:hint="default"/>
      </w:rPr>
    </w:lvl>
    <w:lvl w:ilvl="3" w:tentative="1" w:tplc="63760274">
      <w:start w:val="1"/>
      <w:numFmt w:val="bullet"/>
      <w:lvlText w:val=""/>
      <w:lvlJc w:val="left"/>
      <w:pPr>
        <w:tabs>
          <w:tab w:pos="2880" w:val="num"/>
        </w:tabs>
        <w:ind w:hanging="360" w:left="2880"/>
      </w:pPr>
      <w:rPr>
        <w:rFonts w:ascii="Wingdings" w:hAnsi="Wingdings" w:hint="default"/>
      </w:rPr>
    </w:lvl>
    <w:lvl w:ilvl="4" w:tentative="1" w:tplc="84A8B52A">
      <w:start w:val="1"/>
      <w:numFmt w:val="bullet"/>
      <w:lvlText w:val=""/>
      <w:lvlJc w:val="left"/>
      <w:pPr>
        <w:tabs>
          <w:tab w:pos="3600" w:val="num"/>
        </w:tabs>
        <w:ind w:hanging="360" w:left="3600"/>
      </w:pPr>
      <w:rPr>
        <w:rFonts w:ascii="Wingdings" w:hAnsi="Wingdings" w:hint="default"/>
      </w:rPr>
    </w:lvl>
    <w:lvl w:ilvl="5" w:tentative="1" w:tplc="A426D272">
      <w:start w:val="1"/>
      <w:numFmt w:val="bullet"/>
      <w:lvlText w:val=""/>
      <w:lvlJc w:val="left"/>
      <w:pPr>
        <w:tabs>
          <w:tab w:pos="4320" w:val="num"/>
        </w:tabs>
        <w:ind w:hanging="360" w:left="4320"/>
      </w:pPr>
      <w:rPr>
        <w:rFonts w:ascii="Wingdings" w:hAnsi="Wingdings" w:hint="default"/>
      </w:rPr>
    </w:lvl>
    <w:lvl w:ilvl="6" w:tentative="1" w:tplc="12C45E38">
      <w:start w:val="1"/>
      <w:numFmt w:val="bullet"/>
      <w:lvlText w:val=""/>
      <w:lvlJc w:val="left"/>
      <w:pPr>
        <w:tabs>
          <w:tab w:pos="5040" w:val="num"/>
        </w:tabs>
        <w:ind w:hanging="360" w:left="5040"/>
      </w:pPr>
      <w:rPr>
        <w:rFonts w:ascii="Wingdings" w:hAnsi="Wingdings" w:hint="default"/>
      </w:rPr>
    </w:lvl>
    <w:lvl w:ilvl="7" w:tentative="1" w:tplc="1046D060">
      <w:start w:val="1"/>
      <w:numFmt w:val="bullet"/>
      <w:lvlText w:val=""/>
      <w:lvlJc w:val="left"/>
      <w:pPr>
        <w:tabs>
          <w:tab w:pos="5760" w:val="num"/>
        </w:tabs>
        <w:ind w:hanging="360" w:left="5760"/>
      </w:pPr>
      <w:rPr>
        <w:rFonts w:ascii="Wingdings" w:hAnsi="Wingdings" w:hint="default"/>
      </w:rPr>
    </w:lvl>
    <w:lvl w:ilvl="8" w:tentative="1" w:tplc="9574EBB0">
      <w:start w:val="1"/>
      <w:numFmt w:val="bullet"/>
      <w:lvlText w:val=""/>
      <w:lvlJc w:val="left"/>
      <w:pPr>
        <w:tabs>
          <w:tab w:pos="6480" w:val="num"/>
        </w:tabs>
        <w:ind w:hanging="360" w:left="6480"/>
      </w:pPr>
      <w:rPr>
        <w:rFonts w:ascii="Wingdings" w:hAnsi="Wingdings" w:hint="default"/>
      </w:rPr>
    </w:lvl>
  </w:abstractNum>
  <w:abstractNum w:abstractNumId="35">
    <w:nsid w:val="6C7E78F9"/>
    <w:multiLevelType w:val="hybridMultilevel"/>
    <w:tmpl w:val="4F56FA50"/>
    <w:lvl w:ilvl="0" w:tplc="5D702758">
      <w:start w:val="1"/>
      <w:numFmt w:val="bullet"/>
      <w:pStyle w:val="Listepuces2"/>
      <w:lvlText w:val="o"/>
      <w:lvlJc w:val="left"/>
      <w:pPr>
        <w:tabs>
          <w:tab w:pos="1134" w:val="num"/>
        </w:tabs>
        <w:ind w:hanging="284" w:left="1134"/>
      </w:pPr>
      <w:rPr>
        <w:rFonts w:ascii="Courier New" w:hAnsi="Courier New" w:hint="default"/>
        <w:sz w:val="16"/>
        <w:szCs w:val="16"/>
      </w:rPr>
    </w:lvl>
    <w:lvl w:ilvl="1" w:tplc="3C5CE924">
      <w:start w:val="1"/>
      <w:numFmt w:val="decimal"/>
      <w:lvlText w:val="%2."/>
      <w:lvlJc w:val="left"/>
      <w:pPr>
        <w:tabs>
          <w:tab w:pos="992" w:val="num"/>
        </w:tabs>
        <w:ind w:hanging="992" w:left="992"/>
      </w:pPr>
      <w:rPr>
        <w:rFonts w:hint="default"/>
      </w:rPr>
    </w:lvl>
    <w:lvl w:ilvl="2" w:tentative="1" w:tplc="040C0005">
      <w:start w:val="1"/>
      <w:numFmt w:val="bullet"/>
      <w:lvlText w:val=""/>
      <w:lvlJc w:val="left"/>
      <w:pPr>
        <w:tabs>
          <w:tab w:pos="3578" w:val="num"/>
        </w:tabs>
        <w:ind w:hanging="360" w:left="3578"/>
      </w:pPr>
      <w:rPr>
        <w:rFonts w:ascii="Wingdings" w:hAnsi="Wingdings" w:hint="default"/>
      </w:rPr>
    </w:lvl>
    <w:lvl w:ilvl="3" w:tentative="1" w:tplc="040C0001">
      <w:start w:val="1"/>
      <w:numFmt w:val="bullet"/>
      <w:lvlText w:val=""/>
      <w:lvlJc w:val="left"/>
      <w:pPr>
        <w:tabs>
          <w:tab w:pos="4298" w:val="num"/>
        </w:tabs>
        <w:ind w:hanging="360" w:left="4298"/>
      </w:pPr>
      <w:rPr>
        <w:rFonts w:ascii="Symbol" w:hAnsi="Symbol" w:hint="default"/>
      </w:rPr>
    </w:lvl>
    <w:lvl w:ilvl="4" w:tentative="1" w:tplc="040C0003">
      <w:start w:val="1"/>
      <w:numFmt w:val="bullet"/>
      <w:lvlText w:val="o"/>
      <w:lvlJc w:val="left"/>
      <w:pPr>
        <w:tabs>
          <w:tab w:pos="5018" w:val="num"/>
        </w:tabs>
        <w:ind w:hanging="360" w:left="5018"/>
      </w:pPr>
      <w:rPr>
        <w:rFonts w:ascii="Courier New" w:hAnsi="Courier New" w:hint="default"/>
      </w:rPr>
    </w:lvl>
    <w:lvl w:ilvl="5" w:tentative="1" w:tplc="040C0005">
      <w:start w:val="1"/>
      <w:numFmt w:val="bullet"/>
      <w:lvlText w:val=""/>
      <w:lvlJc w:val="left"/>
      <w:pPr>
        <w:tabs>
          <w:tab w:pos="5738" w:val="num"/>
        </w:tabs>
        <w:ind w:hanging="360" w:left="5738"/>
      </w:pPr>
      <w:rPr>
        <w:rFonts w:ascii="Wingdings" w:hAnsi="Wingdings" w:hint="default"/>
      </w:rPr>
    </w:lvl>
    <w:lvl w:ilvl="6" w:tentative="1" w:tplc="040C0001">
      <w:start w:val="1"/>
      <w:numFmt w:val="bullet"/>
      <w:lvlText w:val=""/>
      <w:lvlJc w:val="left"/>
      <w:pPr>
        <w:tabs>
          <w:tab w:pos="6458" w:val="num"/>
        </w:tabs>
        <w:ind w:hanging="360" w:left="6458"/>
      </w:pPr>
      <w:rPr>
        <w:rFonts w:ascii="Symbol" w:hAnsi="Symbol" w:hint="default"/>
      </w:rPr>
    </w:lvl>
    <w:lvl w:ilvl="7" w:tentative="1" w:tplc="040C0003">
      <w:start w:val="1"/>
      <w:numFmt w:val="bullet"/>
      <w:lvlText w:val="o"/>
      <w:lvlJc w:val="left"/>
      <w:pPr>
        <w:tabs>
          <w:tab w:pos="7178" w:val="num"/>
        </w:tabs>
        <w:ind w:hanging="360" w:left="7178"/>
      </w:pPr>
      <w:rPr>
        <w:rFonts w:ascii="Courier New" w:hAnsi="Courier New" w:hint="default"/>
      </w:rPr>
    </w:lvl>
    <w:lvl w:ilvl="8" w:tentative="1" w:tplc="040C0005">
      <w:start w:val="1"/>
      <w:numFmt w:val="bullet"/>
      <w:lvlText w:val=""/>
      <w:lvlJc w:val="left"/>
      <w:pPr>
        <w:tabs>
          <w:tab w:pos="7898" w:val="num"/>
        </w:tabs>
        <w:ind w:hanging="360" w:left="7898"/>
      </w:pPr>
      <w:rPr>
        <w:rFonts w:ascii="Wingdings" w:hAnsi="Wingdings" w:hint="default"/>
      </w:rPr>
    </w:lvl>
  </w:abstractNum>
  <w:abstractNum w:abstractNumId="36">
    <w:nsid w:val="6F4B5D64"/>
    <w:multiLevelType w:val="multilevel"/>
    <w:tmpl w:val="180C0028"/>
    <w:lvl w:ilvl="0">
      <w:start w:val="1"/>
      <w:numFmt w:val="decimal"/>
      <w:pStyle w:val="article"/>
      <w:lvlText w:val="Article %1."/>
      <w:lvlJc w:val="left"/>
      <w:pPr>
        <w:tabs>
          <w:tab w:pos="567" w:val="num"/>
        </w:tabs>
        <w:ind w:hanging="567" w:left="567"/>
      </w:pPr>
      <w:rPr>
        <w:rFonts w:ascii="Arial" w:cs="Arial" w:hAnsi="Arial" w:hint="default"/>
        <w:b/>
        <w:bCs/>
        <w:i w:val="0"/>
        <w:iCs w:val="0"/>
        <w:color w:val="auto"/>
        <w:sz w:val="28"/>
        <w:szCs w:val="28"/>
      </w:rPr>
    </w:lvl>
    <w:lvl w:ilvl="1">
      <w:start w:val="1"/>
      <w:numFmt w:val="decimal"/>
      <w:lvlText w:val="%1.%2."/>
      <w:lvlJc w:val="left"/>
      <w:pPr>
        <w:tabs>
          <w:tab w:pos="567" w:val="num"/>
        </w:tabs>
        <w:ind w:hanging="567" w:left="567"/>
      </w:pPr>
      <w:rPr>
        <w:rFonts w:ascii="Arial" w:cs="Arial" w:hAnsi="Arial" w:hint="default"/>
        <w:b/>
        <w:bCs/>
        <w:i w:val="0"/>
        <w:iCs w:val="0"/>
        <w:caps w:val="0"/>
        <w:color w:val="auto"/>
        <w:sz w:val="26"/>
        <w:szCs w:val="26"/>
      </w:rPr>
    </w:lvl>
    <w:lvl w:ilvl="2">
      <w:start w:val="1"/>
      <w:numFmt w:val="decimal"/>
      <w:lvlText w:val="%1.%2.%3."/>
      <w:lvlJc w:val="left"/>
      <w:pPr>
        <w:tabs>
          <w:tab w:pos="851" w:val="num"/>
        </w:tabs>
        <w:ind w:hanging="851" w:left="851"/>
      </w:pPr>
      <w:rPr>
        <w:rFonts w:ascii="Arial" w:cs="Arial" w:hAnsi="Arial" w:hint="default"/>
        <w:b/>
        <w:bCs/>
        <w:i w:val="0"/>
        <w:iCs w:val="0"/>
        <w:caps w:val="0"/>
        <w:smallCaps w:val="0"/>
        <w:strike w:val="0"/>
        <w:dstrike w:val="0"/>
        <w:vanish w:val="0"/>
        <w:color w:val="auto"/>
        <w:spacing w:val="0"/>
        <w:w w:val="100"/>
        <w:kern w:val="0"/>
        <w:position w:val="0"/>
        <w:sz w:val="24"/>
        <w:szCs w:val="24"/>
        <w:u w:val="none"/>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decimal"/>
      <w:lvlText w:val="%1.%2.%3.%4."/>
      <w:lvlJc w:val="left"/>
      <w:pPr>
        <w:tabs>
          <w:tab w:pos="851" w:val="num"/>
        </w:tabs>
        <w:ind w:hanging="851" w:left="851"/>
      </w:pPr>
      <w:rPr>
        <w:rFonts w:ascii="Arial" w:cs="Arial" w:hAnsi="Arial" w:hint="default"/>
        <w:b/>
        <w:bCs/>
        <w:i w:val="0"/>
        <w:iCs w:val="0"/>
        <w:sz w:val="22"/>
        <w:szCs w:val="22"/>
      </w:rPr>
    </w:lvl>
    <w:lvl w:ilvl="4">
      <w:start w:val="1"/>
      <w:numFmt w:val="upperLetter"/>
      <w:lvlText w:val="%5."/>
      <w:lvlJc w:val="left"/>
      <w:pPr>
        <w:tabs>
          <w:tab w:pos="1134" w:val="num"/>
        </w:tabs>
        <w:ind w:hanging="567" w:left="1134"/>
      </w:pPr>
      <w:rPr>
        <w:rFonts w:ascii="Arial" w:cs="Arial" w:hAnsi="Arial" w:hint="default"/>
        <w:b w:val="0"/>
        <w:bCs w:val="0"/>
        <w:i w:val="0"/>
        <w:iCs w:val="0"/>
        <w:sz w:val="22"/>
        <w:szCs w:val="22"/>
      </w:rPr>
    </w:lvl>
    <w:lvl w:ilvl="5">
      <w:start w:val="1"/>
      <w:numFmt w:val="lowerLetter"/>
      <w:lvlText w:val="%6."/>
      <w:lvlJc w:val="left"/>
      <w:pPr>
        <w:tabs>
          <w:tab w:pos="1134" w:val="num"/>
        </w:tabs>
        <w:ind w:hanging="567" w:left="1134"/>
      </w:pPr>
      <w:rPr>
        <w:rFonts w:ascii="Arial" w:cs="Arial" w:hAnsi="Arial" w:hint="default"/>
        <w:b w:val="0"/>
        <w:bCs w:val="0"/>
        <w:i/>
        <w:iCs/>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abstractNumId="37">
    <w:nsid w:val="76AC79F3"/>
    <w:multiLevelType w:val="hybridMultilevel"/>
    <w:tmpl w:val="77A45B90"/>
    <w:lvl w:ilvl="0" w:tplc="2F6CBC28">
      <w:start w:val="1"/>
      <w:numFmt w:val="bullet"/>
      <w:lvlText w:val=""/>
      <w:lvlJc w:val="left"/>
      <w:pPr>
        <w:tabs>
          <w:tab w:pos="720" w:val="num"/>
        </w:tabs>
        <w:ind w:hanging="360" w:left="720"/>
      </w:pPr>
      <w:rPr>
        <w:rFonts w:ascii="Wingdings" w:hAnsi="Wingdings" w:hint="default"/>
      </w:rPr>
    </w:lvl>
    <w:lvl w:ilvl="1" w:tentative="1" w:tplc="DEF84958">
      <w:start w:val="1"/>
      <w:numFmt w:val="bullet"/>
      <w:lvlText w:val=""/>
      <w:lvlJc w:val="left"/>
      <w:pPr>
        <w:tabs>
          <w:tab w:pos="1440" w:val="num"/>
        </w:tabs>
        <w:ind w:hanging="360" w:left="1440"/>
      </w:pPr>
      <w:rPr>
        <w:rFonts w:ascii="Wingdings" w:hAnsi="Wingdings" w:hint="default"/>
      </w:rPr>
    </w:lvl>
    <w:lvl w:ilvl="2" w:tentative="1" w:tplc="3E383874">
      <w:start w:val="1"/>
      <w:numFmt w:val="bullet"/>
      <w:lvlText w:val=""/>
      <w:lvlJc w:val="left"/>
      <w:pPr>
        <w:tabs>
          <w:tab w:pos="2160" w:val="num"/>
        </w:tabs>
        <w:ind w:hanging="360" w:left="2160"/>
      </w:pPr>
      <w:rPr>
        <w:rFonts w:ascii="Wingdings" w:hAnsi="Wingdings" w:hint="default"/>
      </w:rPr>
    </w:lvl>
    <w:lvl w:ilvl="3" w:tentative="1" w:tplc="079C59AA">
      <w:start w:val="1"/>
      <w:numFmt w:val="bullet"/>
      <w:lvlText w:val=""/>
      <w:lvlJc w:val="left"/>
      <w:pPr>
        <w:tabs>
          <w:tab w:pos="2880" w:val="num"/>
        </w:tabs>
        <w:ind w:hanging="360" w:left="2880"/>
      </w:pPr>
      <w:rPr>
        <w:rFonts w:ascii="Wingdings" w:hAnsi="Wingdings" w:hint="default"/>
      </w:rPr>
    </w:lvl>
    <w:lvl w:ilvl="4" w:tentative="1" w:tplc="36FE37F6">
      <w:start w:val="1"/>
      <w:numFmt w:val="bullet"/>
      <w:lvlText w:val=""/>
      <w:lvlJc w:val="left"/>
      <w:pPr>
        <w:tabs>
          <w:tab w:pos="3600" w:val="num"/>
        </w:tabs>
        <w:ind w:hanging="360" w:left="3600"/>
      </w:pPr>
      <w:rPr>
        <w:rFonts w:ascii="Wingdings" w:hAnsi="Wingdings" w:hint="default"/>
      </w:rPr>
    </w:lvl>
    <w:lvl w:ilvl="5" w:tentative="1" w:tplc="366889C2">
      <w:start w:val="1"/>
      <w:numFmt w:val="bullet"/>
      <w:lvlText w:val=""/>
      <w:lvlJc w:val="left"/>
      <w:pPr>
        <w:tabs>
          <w:tab w:pos="4320" w:val="num"/>
        </w:tabs>
        <w:ind w:hanging="360" w:left="4320"/>
      </w:pPr>
      <w:rPr>
        <w:rFonts w:ascii="Wingdings" w:hAnsi="Wingdings" w:hint="default"/>
      </w:rPr>
    </w:lvl>
    <w:lvl w:ilvl="6" w:tentative="1" w:tplc="4F60949C">
      <w:start w:val="1"/>
      <w:numFmt w:val="bullet"/>
      <w:lvlText w:val=""/>
      <w:lvlJc w:val="left"/>
      <w:pPr>
        <w:tabs>
          <w:tab w:pos="5040" w:val="num"/>
        </w:tabs>
        <w:ind w:hanging="360" w:left="5040"/>
      </w:pPr>
      <w:rPr>
        <w:rFonts w:ascii="Wingdings" w:hAnsi="Wingdings" w:hint="default"/>
      </w:rPr>
    </w:lvl>
    <w:lvl w:ilvl="7" w:tentative="1" w:tplc="8C5A0540">
      <w:start w:val="1"/>
      <w:numFmt w:val="bullet"/>
      <w:lvlText w:val=""/>
      <w:lvlJc w:val="left"/>
      <w:pPr>
        <w:tabs>
          <w:tab w:pos="5760" w:val="num"/>
        </w:tabs>
        <w:ind w:hanging="360" w:left="5760"/>
      </w:pPr>
      <w:rPr>
        <w:rFonts w:ascii="Wingdings" w:hAnsi="Wingdings" w:hint="default"/>
      </w:rPr>
    </w:lvl>
    <w:lvl w:ilvl="8" w:tentative="1" w:tplc="C726A834">
      <w:start w:val="1"/>
      <w:numFmt w:val="bullet"/>
      <w:lvlText w:val=""/>
      <w:lvlJc w:val="left"/>
      <w:pPr>
        <w:tabs>
          <w:tab w:pos="6480" w:val="num"/>
        </w:tabs>
        <w:ind w:hanging="360" w:left="6480"/>
      </w:pPr>
      <w:rPr>
        <w:rFonts w:ascii="Wingdings" w:hAnsi="Wingdings" w:hint="default"/>
      </w:rPr>
    </w:lvl>
  </w:abstractNum>
  <w:abstractNum w:abstractNumId="38">
    <w:nsid w:val="7C4A756B"/>
    <w:multiLevelType w:val="hybridMultilevel"/>
    <w:tmpl w:val="C476644E"/>
    <w:lvl w:ilvl="0" w:tplc="0E5421CC">
      <w:numFmt w:val="bullet"/>
      <w:lvlText w:val="-"/>
      <w:lvlJc w:val="left"/>
      <w:pPr>
        <w:tabs>
          <w:tab w:pos="927" w:val="num"/>
        </w:tabs>
        <w:ind w:hanging="360" w:left="927"/>
      </w:pPr>
      <w:rPr>
        <w:rFonts w:ascii="Arial" w:cs="Arial" w:eastAsia="Times New Roman" w:hAnsi="Arial" w:hint="default"/>
        <w:color w:val="auto"/>
      </w:rPr>
    </w:lvl>
    <w:lvl w:ilvl="1" w:tplc="040C0003">
      <w:start w:val="1"/>
      <w:numFmt w:val="bullet"/>
      <w:lvlText w:val="o"/>
      <w:lvlJc w:val="left"/>
      <w:pPr>
        <w:tabs>
          <w:tab w:pos="1909" w:val="num"/>
        </w:tabs>
        <w:ind w:hanging="360" w:left="1909"/>
      </w:pPr>
      <w:rPr>
        <w:rFonts w:ascii="Courier New" w:cs="Courier New" w:hAnsi="Courier New" w:hint="default"/>
      </w:rPr>
    </w:lvl>
    <w:lvl w:ilvl="2" w:tentative="1" w:tplc="040C0005">
      <w:start w:val="1"/>
      <w:numFmt w:val="bullet"/>
      <w:lvlText w:val=""/>
      <w:lvlJc w:val="left"/>
      <w:pPr>
        <w:tabs>
          <w:tab w:pos="2629" w:val="num"/>
        </w:tabs>
        <w:ind w:hanging="360" w:left="2629"/>
      </w:pPr>
      <w:rPr>
        <w:rFonts w:ascii="Wingdings" w:hAnsi="Wingdings" w:hint="default"/>
      </w:rPr>
    </w:lvl>
    <w:lvl w:ilvl="3" w:tentative="1" w:tplc="040C0001">
      <w:start w:val="1"/>
      <w:numFmt w:val="bullet"/>
      <w:lvlText w:val=""/>
      <w:lvlJc w:val="left"/>
      <w:pPr>
        <w:tabs>
          <w:tab w:pos="3349" w:val="num"/>
        </w:tabs>
        <w:ind w:hanging="360" w:left="3349"/>
      </w:pPr>
      <w:rPr>
        <w:rFonts w:ascii="Symbol" w:hAnsi="Symbol" w:hint="default"/>
      </w:rPr>
    </w:lvl>
    <w:lvl w:ilvl="4" w:tentative="1" w:tplc="040C0003">
      <w:start w:val="1"/>
      <w:numFmt w:val="bullet"/>
      <w:lvlText w:val="o"/>
      <w:lvlJc w:val="left"/>
      <w:pPr>
        <w:tabs>
          <w:tab w:pos="4069" w:val="num"/>
        </w:tabs>
        <w:ind w:hanging="360" w:left="4069"/>
      </w:pPr>
      <w:rPr>
        <w:rFonts w:ascii="Courier New" w:cs="Courier New" w:hAnsi="Courier New" w:hint="default"/>
      </w:rPr>
    </w:lvl>
    <w:lvl w:ilvl="5" w:tentative="1" w:tplc="040C0005">
      <w:start w:val="1"/>
      <w:numFmt w:val="bullet"/>
      <w:lvlText w:val=""/>
      <w:lvlJc w:val="left"/>
      <w:pPr>
        <w:tabs>
          <w:tab w:pos="4789" w:val="num"/>
        </w:tabs>
        <w:ind w:hanging="360" w:left="4789"/>
      </w:pPr>
      <w:rPr>
        <w:rFonts w:ascii="Wingdings" w:hAnsi="Wingdings" w:hint="default"/>
      </w:rPr>
    </w:lvl>
    <w:lvl w:ilvl="6" w:tentative="1" w:tplc="040C0001">
      <w:start w:val="1"/>
      <w:numFmt w:val="bullet"/>
      <w:lvlText w:val=""/>
      <w:lvlJc w:val="left"/>
      <w:pPr>
        <w:tabs>
          <w:tab w:pos="5509" w:val="num"/>
        </w:tabs>
        <w:ind w:hanging="360" w:left="5509"/>
      </w:pPr>
      <w:rPr>
        <w:rFonts w:ascii="Symbol" w:hAnsi="Symbol" w:hint="default"/>
      </w:rPr>
    </w:lvl>
    <w:lvl w:ilvl="7" w:tentative="1" w:tplc="040C0003">
      <w:start w:val="1"/>
      <w:numFmt w:val="bullet"/>
      <w:lvlText w:val="o"/>
      <w:lvlJc w:val="left"/>
      <w:pPr>
        <w:tabs>
          <w:tab w:pos="6229" w:val="num"/>
        </w:tabs>
        <w:ind w:hanging="360" w:left="6229"/>
      </w:pPr>
      <w:rPr>
        <w:rFonts w:ascii="Courier New" w:cs="Courier New" w:hAnsi="Courier New" w:hint="default"/>
      </w:rPr>
    </w:lvl>
    <w:lvl w:ilvl="8" w:tentative="1" w:tplc="040C0005">
      <w:start w:val="1"/>
      <w:numFmt w:val="bullet"/>
      <w:lvlText w:val=""/>
      <w:lvlJc w:val="left"/>
      <w:pPr>
        <w:tabs>
          <w:tab w:pos="6949" w:val="num"/>
        </w:tabs>
        <w:ind w:hanging="360" w:left="6949"/>
      </w:pPr>
      <w:rPr>
        <w:rFonts w:ascii="Wingdings" w:hAnsi="Wingdings" w:hint="default"/>
      </w:rPr>
    </w:lvl>
  </w:abstractNum>
  <w:abstractNum w:abstractNumId="39">
    <w:nsid w:val="7E7B145C"/>
    <w:multiLevelType w:val="hybridMultilevel"/>
    <w:tmpl w:val="0792ED5C"/>
    <w:lvl w:ilvl="0" w:tplc="040C0001">
      <w:start w:val="1"/>
      <w:numFmt w:val="bullet"/>
      <w:lvlText w:val=""/>
      <w:lvlJc w:val="left"/>
      <w:pPr>
        <w:ind w:hanging="360" w:left="927"/>
      </w:pPr>
      <w:rPr>
        <w:rFonts w:ascii="Symbol" w:hAnsi="Symbol" w:hint="default"/>
      </w:rPr>
    </w:lvl>
    <w:lvl w:ilvl="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num w:numId="1">
    <w:abstractNumId w:val="21"/>
  </w:num>
  <w:num w:numId="2">
    <w:abstractNumId w:val="32"/>
  </w:num>
  <w:num w:numId="3">
    <w:abstractNumId w:val="12"/>
  </w:num>
  <w:num w:numId="4">
    <w:abstractNumId w:val="35"/>
  </w:num>
  <w:num w:numId="5">
    <w:abstractNumId w:val="20"/>
  </w:num>
  <w:num w:numId="6">
    <w:abstractNumId w:val="1"/>
  </w:num>
  <w:num w:numId="7">
    <w:abstractNumId w:val="36"/>
  </w:num>
  <w:num w:numId="8">
    <w:abstractNumId w:val="7"/>
  </w:num>
  <w:num w:numId="9">
    <w:abstractNumId w:val="38"/>
  </w:num>
  <w:num w:numId="10">
    <w:abstractNumId w:val="0"/>
  </w:num>
  <w:num w:numId="11">
    <w:abstractNumId w:val="14"/>
  </w:num>
  <w:num w:numId="12">
    <w:abstractNumId w:val="6"/>
  </w:num>
  <w:num w:numId="13">
    <w:abstractNumId w:val="4"/>
  </w:num>
  <w:num w:numId="14">
    <w:abstractNumId w:val="11"/>
  </w:num>
  <w:num w:numId="15">
    <w:abstractNumId w:val="25"/>
  </w:num>
  <w:num w:numId="16">
    <w:abstractNumId w:val="13"/>
  </w:num>
  <w:num w:numId="17">
    <w:abstractNumId w:val="26"/>
  </w:num>
  <w:num w:numId="18">
    <w:abstractNumId w:val="2"/>
  </w:num>
  <w:num w:numId="19">
    <w:abstractNumId w:val="17"/>
  </w:num>
  <w:num w:numId="20">
    <w:abstractNumId w:val="31"/>
  </w:num>
  <w:num w:numId="21">
    <w:abstractNumId w:val="5"/>
  </w:num>
  <w:num w:numId="22">
    <w:abstractNumId w:val="16"/>
  </w:num>
  <w:num w:numId="23">
    <w:abstractNumId w:val="16"/>
    <w:lvlOverride w:ilvl="0">
      <w:startOverride w:val="1"/>
    </w:lvlOverride>
  </w:num>
  <w:num w:numId="24">
    <w:abstractNumId w:val="8"/>
  </w:num>
  <w:num w:numId="25">
    <w:abstractNumId w:val="18"/>
  </w:num>
  <w:num w:numId="26">
    <w:abstractNumId w:val="22"/>
  </w:num>
  <w:num w:numId="27">
    <w:abstractNumId w:val="15"/>
  </w:num>
  <w:num w:numId="28">
    <w:abstractNumId w:val="9"/>
  </w:num>
  <w:num w:numId="29">
    <w:abstractNumId w:val="29"/>
  </w:num>
  <w:num w:numId="30">
    <w:abstractNumId w:val="3"/>
  </w:num>
  <w:num w:numId="31">
    <w:abstractNumId w:val="28"/>
  </w:num>
  <w:num w:numId="32">
    <w:abstractNumId w:val="10"/>
  </w:num>
  <w:num w:numId="33">
    <w:abstractNumId w:val="30"/>
  </w:num>
  <w:num w:numId="34">
    <w:abstractNumId w:val="27"/>
  </w:num>
  <w:num w:numId="35">
    <w:abstractNumId w:val="32"/>
  </w:num>
  <w:num w:numId="36">
    <w:abstractNumId w:val="32"/>
  </w:num>
  <w:num w:numId="37">
    <w:abstractNumId w:val="24"/>
  </w:num>
  <w:num w:numId="38">
    <w:abstractNumId w:val="19"/>
  </w:num>
  <w:num w:numId="39">
    <w:abstractNumId w:val="32"/>
  </w:num>
  <w:num w:numId="40">
    <w:abstractNumId w:val="32"/>
  </w:num>
  <w:num w:numId="41">
    <w:abstractNumId w:val="32"/>
  </w:num>
  <w:num w:numId="42">
    <w:abstractNumId w:val="39"/>
  </w:num>
  <w:num w:numId="43">
    <w:abstractNumId w:val="23"/>
  </w:num>
  <w:num w:numId="44">
    <w:abstractNumId w:val="34"/>
  </w:num>
  <w:num w:numId="45">
    <w:abstractNumId w:val="33"/>
  </w:num>
  <w:num w:numId="46">
    <w:abstractNumId w:val="37"/>
  </w:num>
  <w:numIdMacAtCleanup w:val="3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10"/>
  <w:displayHorizontalDrawingGridEvery w:val="2"/>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F9"/>
    <w:rsid w:val="0000128E"/>
    <w:rsid w:val="00001AC9"/>
    <w:rsid w:val="0000390C"/>
    <w:rsid w:val="0000395A"/>
    <w:rsid w:val="000044EA"/>
    <w:rsid w:val="000071CC"/>
    <w:rsid w:val="00011276"/>
    <w:rsid w:val="00011AB1"/>
    <w:rsid w:val="000125F9"/>
    <w:rsid w:val="00016507"/>
    <w:rsid w:val="00017079"/>
    <w:rsid w:val="00020A57"/>
    <w:rsid w:val="00021008"/>
    <w:rsid w:val="00021703"/>
    <w:rsid w:val="000229BF"/>
    <w:rsid w:val="00023197"/>
    <w:rsid w:val="000235BC"/>
    <w:rsid w:val="0002440F"/>
    <w:rsid w:val="00024471"/>
    <w:rsid w:val="00026AEE"/>
    <w:rsid w:val="000274E5"/>
    <w:rsid w:val="000308AD"/>
    <w:rsid w:val="00030DFE"/>
    <w:rsid w:val="00031BF3"/>
    <w:rsid w:val="000360B7"/>
    <w:rsid w:val="00040B6F"/>
    <w:rsid w:val="000420D9"/>
    <w:rsid w:val="00044593"/>
    <w:rsid w:val="00045779"/>
    <w:rsid w:val="00046A7A"/>
    <w:rsid w:val="00050023"/>
    <w:rsid w:val="000503BB"/>
    <w:rsid w:val="000503CA"/>
    <w:rsid w:val="00050570"/>
    <w:rsid w:val="00051A87"/>
    <w:rsid w:val="0005222A"/>
    <w:rsid w:val="00052B9D"/>
    <w:rsid w:val="000553D6"/>
    <w:rsid w:val="000563B0"/>
    <w:rsid w:val="00056621"/>
    <w:rsid w:val="00057473"/>
    <w:rsid w:val="00057901"/>
    <w:rsid w:val="00057BE3"/>
    <w:rsid w:val="0006157D"/>
    <w:rsid w:val="000626A9"/>
    <w:rsid w:val="00063731"/>
    <w:rsid w:val="00064551"/>
    <w:rsid w:val="00064683"/>
    <w:rsid w:val="0006691B"/>
    <w:rsid w:val="00066B80"/>
    <w:rsid w:val="00073058"/>
    <w:rsid w:val="00073272"/>
    <w:rsid w:val="000744B7"/>
    <w:rsid w:val="000747DA"/>
    <w:rsid w:val="00074CF0"/>
    <w:rsid w:val="0007536F"/>
    <w:rsid w:val="00080B03"/>
    <w:rsid w:val="0008163E"/>
    <w:rsid w:val="000836B6"/>
    <w:rsid w:val="00083C1E"/>
    <w:rsid w:val="000847D0"/>
    <w:rsid w:val="00084B05"/>
    <w:rsid w:val="0008509C"/>
    <w:rsid w:val="00085AFA"/>
    <w:rsid w:val="00085D83"/>
    <w:rsid w:val="0008609A"/>
    <w:rsid w:val="000860D0"/>
    <w:rsid w:val="00094606"/>
    <w:rsid w:val="00096707"/>
    <w:rsid w:val="000A07A9"/>
    <w:rsid w:val="000A0B18"/>
    <w:rsid w:val="000A114A"/>
    <w:rsid w:val="000A1BFC"/>
    <w:rsid w:val="000A1C2D"/>
    <w:rsid w:val="000A2264"/>
    <w:rsid w:val="000A2FA3"/>
    <w:rsid w:val="000A36FC"/>
    <w:rsid w:val="000A53E4"/>
    <w:rsid w:val="000B016A"/>
    <w:rsid w:val="000B0C23"/>
    <w:rsid w:val="000B13F2"/>
    <w:rsid w:val="000B6E79"/>
    <w:rsid w:val="000B73B4"/>
    <w:rsid w:val="000B7442"/>
    <w:rsid w:val="000C3232"/>
    <w:rsid w:val="000C5082"/>
    <w:rsid w:val="000C5208"/>
    <w:rsid w:val="000D044D"/>
    <w:rsid w:val="000D1F12"/>
    <w:rsid w:val="000D29F9"/>
    <w:rsid w:val="000D2C78"/>
    <w:rsid w:val="000D2CBD"/>
    <w:rsid w:val="000D3089"/>
    <w:rsid w:val="000D3877"/>
    <w:rsid w:val="000D499A"/>
    <w:rsid w:val="000D5CC7"/>
    <w:rsid w:val="000D6B6F"/>
    <w:rsid w:val="000D6E94"/>
    <w:rsid w:val="000D6F59"/>
    <w:rsid w:val="000E0443"/>
    <w:rsid w:val="000E065B"/>
    <w:rsid w:val="000E149D"/>
    <w:rsid w:val="000E1BBE"/>
    <w:rsid w:val="000E27C1"/>
    <w:rsid w:val="000E3456"/>
    <w:rsid w:val="000E5770"/>
    <w:rsid w:val="000E760E"/>
    <w:rsid w:val="000E7983"/>
    <w:rsid w:val="000F0B8A"/>
    <w:rsid w:val="000F2130"/>
    <w:rsid w:val="000F38C9"/>
    <w:rsid w:val="000F46E9"/>
    <w:rsid w:val="000F6FA4"/>
    <w:rsid w:val="00100D2B"/>
    <w:rsid w:val="0010116D"/>
    <w:rsid w:val="00101E46"/>
    <w:rsid w:val="00102080"/>
    <w:rsid w:val="0010236C"/>
    <w:rsid w:val="00104D3A"/>
    <w:rsid w:val="00104FE9"/>
    <w:rsid w:val="00105911"/>
    <w:rsid w:val="001065AE"/>
    <w:rsid w:val="00107A10"/>
    <w:rsid w:val="001122DA"/>
    <w:rsid w:val="00115425"/>
    <w:rsid w:val="00115BCD"/>
    <w:rsid w:val="00117412"/>
    <w:rsid w:val="001200CD"/>
    <w:rsid w:val="001225B5"/>
    <w:rsid w:val="00124069"/>
    <w:rsid w:val="0012599A"/>
    <w:rsid w:val="00125DAA"/>
    <w:rsid w:val="00126429"/>
    <w:rsid w:val="001333A4"/>
    <w:rsid w:val="001333E6"/>
    <w:rsid w:val="001341EE"/>
    <w:rsid w:val="00136042"/>
    <w:rsid w:val="0013640C"/>
    <w:rsid w:val="00136977"/>
    <w:rsid w:val="00140E67"/>
    <w:rsid w:val="00140EA8"/>
    <w:rsid w:val="00141B0A"/>
    <w:rsid w:val="00142653"/>
    <w:rsid w:val="00142D0E"/>
    <w:rsid w:val="001434FE"/>
    <w:rsid w:val="001451F8"/>
    <w:rsid w:val="00146826"/>
    <w:rsid w:val="001469BB"/>
    <w:rsid w:val="00146CA5"/>
    <w:rsid w:val="0015070A"/>
    <w:rsid w:val="00151CC5"/>
    <w:rsid w:val="00154DE3"/>
    <w:rsid w:val="00155BDE"/>
    <w:rsid w:val="0015739C"/>
    <w:rsid w:val="00157DDD"/>
    <w:rsid w:val="001601CE"/>
    <w:rsid w:val="00160837"/>
    <w:rsid w:val="00160D3A"/>
    <w:rsid w:val="00160F07"/>
    <w:rsid w:val="001637E1"/>
    <w:rsid w:val="00164780"/>
    <w:rsid w:val="001650AC"/>
    <w:rsid w:val="00165CBD"/>
    <w:rsid w:val="00166545"/>
    <w:rsid w:val="001672D4"/>
    <w:rsid w:val="001673DE"/>
    <w:rsid w:val="00167666"/>
    <w:rsid w:val="001730CE"/>
    <w:rsid w:val="00174AD8"/>
    <w:rsid w:val="001758AE"/>
    <w:rsid w:val="00175D14"/>
    <w:rsid w:val="00175D46"/>
    <w:rsid w:val="00176A5D"/>
    <w:rsid w:val="00176ECF"/>
    <w:rsid w:val="00177EF4"/>
    <w:rsid w:val="0018507F"/>
    <w:rsid w:val="00190266"/>
    <w:rsid w:val="001917CF"/>
    <w:rsid w:val="00192139"/>
    <w:rsid w:val="00192459"/>
    <w:rsid w:val="0019389D"/>
    <w:rsid w:val="00195031"/>
    <w:rsid w:val="001957A8"/>
    <w:rsid w:val="00195E1D"/>
    <w:rsid w:val="00196961"/>
    <w:rsid w:val="001A06E7"/>
    <w:rsid w:val="001A2881"/>
    <w:rsid w:val="001A2C38"/>
    <w:rsid w:val="001A2CA8"/>
    <w:rsid w:val="001A3852"/>
    <w:rsid w:val="001A3E25"/>
    <w:rsid w:val="001A563D"/>
    <w:rsid w:val="001A5F3A"/>
    <w:rsid w:val="001B2648"/>
    <w:rsid w:val="001B2CA5"/>
    <w:rsid w:val="001B314E"/>
    <w:rsid w:val="001B3242"/>
    <w:rsid w:val="001B3D15"/>
    <w:rsid w:val="001B6616"/>
    <w:rsid w:val="001C11D1"/>
    <w:rsid w:val="001C179F"/>
    <w:rsid w:val="001C19EB"/>
    <w:rsid w:val="001C1DDA"/>
    <w:rsid w:val="001C3BFC"/>
    <w:rsid w:val="001C4697"/>
    <w:rsid w:val="001C4CF2"/>
    <w:rsid w:val="001C61C3"/>
    <w:rsid w:val="001C66E4"/>
    <w:rsid w:val="001D05F5"/>
    <w:rsid w:val="001D0737"/>
    <w:rsid w:val="001D083A"/>
    <w:rsid w:val="001D17CB"/>
    <w:rsid w:val="001D1BE5"/>
    <w:rsid w:val="001D4A38"/>
    <w:rsid w:val="001D5BEA"/>
    <w:rsid w:val="001D62E3"/>
    <w:rsid w:val="001E17E0"/>
    <w:rsid w:val="001E737C"/>
    <w:rsid w:val="001F12F6"/>
    <w:rsid w:val="001F15B1"/>
    <w:rsid w:val="001F1CBD"/>
    <w:rsid w:val="001F3BC8"/>
    <w:rsid w:val="001F3EAE"/>
    <w:rsid w:val="001F4DF9"/>
    <w:rsid w:val="001F6885"/>
    <w:rsid w:val="001F7F08"/>
    <w:rsid w:val="002014E8"/>
    <w:rsid w:val="002016AF"/>
    <w:rsid w:val="002020B4"/>
    <w:rsid w:val="0020238E"/>
    <w:rsid w:val="00206075"/>
    <w:rsid w:val="00206D0C"/>
    <w:rsid w:val="00206E13"/>
    <w:rsid w:val="002072C8"/>
    <w:rsid w:val="00210083"/>
    <w:rsid w:val="00211C1E"/>
    <w:rsid w:val="00212688"/>
    <w:rsid w:val="002131D1"/>
    <w:rsid w:val="00215E57"/>
    <w:rsid w:val="00220B6E"/>
    <w:rsid w:val="002210BF"/>
    <w:rsid w:val="00222DD3"/>
    <w:rsid w:val="00223096"/>
    <w:rsid w:val="002240C4"/>
    <w:rsid w:val="002248B2"/>
    <w:rsid w:val="0022716B"/>
    <w:rsid w:val="00227C4C"/>
    <w:rsid w:val="00230D7F"/>
    <w:rsid w:val="00231DD4"/>
    <w:rsid w:val="002333CA"/>
    <w:rsid w:val="0023422C"/>
    <w:rsid w:val="002366E8"/>
    <w:rsid w:val="00236A62"/>
    <w:rsid w:val="00240BAC"/>
    <w:rsid w:val="00241041"/>
    <w:rsid w:val="002434EE"/>
    <w:rsid w:val="002449D8"/>
    <w:rsid w:val="00244DDC"/>
    <w:rsid w:val="00245E42"/>
    <w:rsid w:val="002466CC"/>
    <w:rsid w:val="00246D11"/>
    <w:rsid w:val="002474F4"/>
    <w:rsid w:val="00247577"/>
    <w:rsid w:val="00253920"/>
    <w:rsid w:val="00253D60"/>
    <w:rsid w:val="00255114"/>
    <w:rsid w:val="00255F3C"/>
    <w:rsid w:val="002578F5"/>
    <w:rsid w:val="002609AD"/>
    <w:rsid w:val="002649B5"/>
    <w:rsid w:val="00265B7A"/>
    <w:rsid w:val="00267CCB"/>
    <w:rsid w:val="0027070D"/>
    <w:rsid w:val="00270BCF"/>
    <w:rsid w:val="00270C23"/>
    <w:rsid w:val="00270C59"/>
    <w:rsid w:val="00272902"/>
    <w:rsid w:val="00272FBF"/>
    <w:rsid w:val="00273EE5"/>
    <w:rsid w:val="00274548"/>
    <w:rsid w:val="00274C13"/>
    <w:rsid w:val="00275566"/>
    <w:rsid w:val="0027563C"/>
    <w:rsid w:val="002774BC"/>
    <w:rsid w:val="00280C27"/>
    <w:rsid w:val="00281EE8"/>
    <w:rsid w:val="00282769"/>
    <w:rsid w:val="002862C4"/>
    <w:rsid w:val="0029158C"/>
    <w:rsid w:val="002937A8"/>
    <w:rsid w:val="0029762C"/>
    <w:rsid w:val="00297FFD"/>
    <w:rsid w:val="002A2C01"/>
    <w:rsid w:val="002A3B0E"/>
    <w:rsid w:val="002A4A99"/>
    <w:rsid w:val="002A7F12"/>
    <w:rsid w:val="002B2715"/>
    <w:rsid w:val="002B294D"/>
    <w:rsid w:val="002B620A"/>
    <w:rsid w:val="002B6411"/>
    <w:rsid w:val="002B6438"/>
    <w:rsid w:val="002C1260"/>
    <w:rsid w:val="002C39B1"/>
    <w:rsid w:val="002C5AA2"/>
    <w:rsid w:val="002C71E2"/>
    <w:rsid w:val="002D24C5"/>
    <w:rsid w:val="002D381F"/>
    <w:rsid w:val="002D3925"/>
    <w:rsid w:val="002D523A"/>
    <w:rsid w:val="002E25BC"/>
    <w:rsid w:val="002E376F"/>
    <w:rsid w:val="002E6116"/>
    <w:rsid w:val="002E63DD"/>
    <w:rsid w:val="002E6544"/>
    <w:rsid w:val="002F0AF0"/>
    <w:rsid w:val="002F0C57"/>
    <w:rsid w:val="002F1066"/>
    <w:rsid w:val="002F27E7"/>
    <w:rsid w:val="002F3B43"/>
    <w:rsid w:val="002F3FEA"/>
    <w:rsid w:val="002F46AC"/>
    <w:rsid w:val="002F5143"/>
    <w:rsid w:val="002F5C47"/>
    <w:rsid w:val="002F6F2C"/>
    <w:rsid w:val="00300EE3"/>
    <w:rsid w:val="003032FF"/>
    <w:rsid w:val="00303F3D"/>
    <w:rsid w:val="003044F7"/>
    <w:rsid w:val="00304F03"/>
    <w:rsid w:val="003050F7"/>
    <w:rsid w:val="00306242"/>
    <w:rsid w:val="003103C0"/>
    <w:rsid w:val="0031505B"/>
    <w:rsid w:val="00315B27"/>
    <w:rsid w:val="00323C90"/>
    <w:rsid w:val="003262D6"/>
    <w:rsid w:val="00327D19"/>
    <w:rsid w:val="00332682"/>
    <w:rsid w:val="003337B0"/>
    <w:rsid w:val="003337FB"/>
    <w:rsid w:val="00333F99"/>
    <w:rsid w:val="003356E6"/>
    <w:rsid w:val="003408AB"/>
    <w:rsid w:val="00341363"/>
    <w:rsid w:val="0034295F"/>
    <w:rsid w:val="00342F59"/>
    <w:rsid w:val="00344568"/>
    <w:rsid w:val="003451D5"/>
    <w:rsid w:val="00345324"/>
    <w:rsid w:val="00346DFC"/>
    <w:rsid w:val="00347393"/>
    <w:rsid w:val="00351447"/>
    <w:rsid w:val="003514BC"/>
    <w:rsid w:val="00351DCF"/>
    <w:rsid w:val="00353ACE"/>
    <w:rsid w:val="0035483B"/>
    <w:rsid w:val="00354F9C"/>
    <w:rsid w:val="00355FEC"/>
    <w:rsid w:val="003564B4"/>
    <w:rsid w:val="0035718D"/>
    <w:rsid w:val="00357361"/>
    <w:rsid w:val="0036046D"/>
    <w:rsid w:val="0036094A"/>
    <w:rsid w:val="00360C98"/>
    <w:rsid w:val="003624D0"/>
    <w:rsid w:val="00363747"/>
    <w:rsid w:val="00363B81"/>
    <w:rsid w:val="00364198"/>
    <w:rsid w:val="0036506F"/>
    <w:rsid w:val="00365E77"/>
    <w:rsid w:val="003666D4"/>
    <w:rsid w:val="00367D2D"/>
    <w:rsid w:val="00370A11"/>
    <w:rsid w:val="003720D6"/>
    <w:rsid w:val="00372369"/>
    <w:rsid w:val="00372DB5"/>
    <w:rsid w:val="00373310"/>
    <w:rsid w:val="00374000"/>
    <w:rsid w:val="00374AEB"/>
    <w:rsid w:val="00375935"/>
    <w:rsid w:val="00375E14"/>
    <w:rsid w:val="003771C4"/>
    <w:rsid w:val="0038179F"/>
    <w:rsid w:val="00381D99"/>
    <w:rsid w:val="00382B2F"/>
    <w:rsid w:val="0038318A"/>
    <w:rsid w:val="003863DF"/>
    <w:rsid w:val="00386D3D"/>
    <w:rsid w:val="00390737"/>
    <w:rsid w:val="00391E59"/>
    <w:rsid w:val="00392C4B"/>
    <w:rsid w:val="003937A5"/>
    <w:rsid w:val="0039391B"/>
    <w:rsid w:val="00394051"/>
    <w:rsid w:val="003957BB"/>
    <w:rsid w:val="00396511"/>
    <w:rsid w:val="003978B8"/>
    <w:rsid w:val="003A090C"/>
    <w:rsid w:val="003A1A00"/>
    <w:rsid w:val="003A32E3"/>
    <w:rsid w:val="003A6DE0"/>
    <w:rsid w:val="003A7953"/>
    <w:rsid w:val="003A7FB5"/>
    <w:rsid w:val="003B01A3"/>
    <w:rsid w:val="003B11CD"/>
    <w:rsid w:val="003B1E91"/>
    <w:rsid w:val="003B35AC"/>
    <w:rsid w:val="003B3EEB"/>
    <w:rsid w:val="003B5004"/>
    <w:rsid w:val="003B6092"/>
    <w:rsid w:val="003B7499"/>
    <w:rsid w:val="003C13DD"/>
    <w:rsid w:val="003C1929"/>
    <w:rsid w:val="003C1976"/>
    <w:rsid w:val="003C19A1"/>
    <w:rsid w:val="003C2987"/>
    <w:rsid w:val="003C61D7"/>
    <w:rsid w:val="003C7DFB"/>
    <w:rsid w:val="003D1628"/>
    <w:rsid w:val="003D1BE6"/>
    <w:rsid w:val="003D34EE"/>
    <w:rsid w:val="003D4135"/>
    <w:rsid w:val="003D543A"/>
    <w:rsid w:val="003D57FF"/>
    <w:rsid w:val="003D62A2"/>
    <w:rsid w:val="003D6D36"/>
    <w:rsid w:val="003D6F45"/>
    <w:rsid w:val="003E0252"/>
    <w:rsid w:val="003E0FA9"/>
    <w:rsid w:val="003E133F"/>
    <w:rsid w:val="003E1EF5"/>
    <w:rsid w:val="003E20F6"/>
    <w:rsid w:val="003E2986"/>
    <w:rsid w:val="003E29D6"/>
    <w:rsid w:val="003E34A5"/>
    <w:rsid w:val="003E5297"/>
    <w:rsid w:val="003E611A"/>
    <w:rsid w:val="003E61EF"/>
    <w:rsid w:val="003E7648"/>
    <w:rsid w:val="003F046A"/>
    <w:rsid w:val="003F1D94"/>
    <w:rsid w:val="003F217C"/>
    <w:rsid w:val="003F23C3"/>
    <w:rsid w:val="003F2A15"/>
    <w:rsid w:val="003F2C62"/>
    <w:rsid w:val="003F2CA4"/>
    <w:rsid w:val="003F382D"/>
    <w:rsid w:val="003F649E"/>
    <w:rsid w:val="00400C63"/>
    <w:rsid w:val="004013BE"/>
    <w:rsid w:val="004018FC"/>
    <w:rsid w:val="00402FF3"/>
    <w:rsid w:val="00403888"/>
    <w:rsid w:val="00403BCF"/>
    <w:rsid w:val="004055EF"/>
    <w:rsid w:val="00405A41"/>
    <w:rsid w:val="0040775A"/>
    <w:rsid w:val="00407964"/>
    <w:rsid w:val="00411530"/>
    <w:rsid w:val="00411923"/>
    <w:rsid w:val="00412199"/>
    <w:rsid w:val="004138D7"/>
    <w:rsid w:val="00413C61"/>
    <w:rsid w:val="00413D52"/>
    <w:rsid w:val="004158B1"/>
    <w:rsid w:val="00415A07"/>
    <w:rsid w:val="0041652E"/>
    <w:rsid w:val="00416A31"/>
    <w:rsid w:val="00417201"/>
    <w:rsid w:val="004175E6"/>
    <w:rsid w:val="00421888"/>
    <w:rsid w:val="004219C5"/>
    <w:rsid w:val="00422E0C"/>
    <w:rsid w:val="00423403"/>
    <w:rsid w:val="0042371C"/>
    <w:rsid w:val="004274B8"/>
    <w:rsid w:val="00431246"/>
    <w:rsid w:val="004316BA"/>
    <w:rsid w:val="00431D6B"/>
    <w:rsid w:val="0043304E"/>
    <w:rsid w:val="00435B4E"/>
    <w:rsid w:val="004364DD"/>
    <w:rsid w:val="00436659"/>
    <w:rsid w:val="00437064"/>
    <w:rsid w:val="00440442"/>
    <w:rsid w:val="00440B88"/>
    <w:rsid w:val="00441120"/>
    <w:rsid w:val="00441B1F"/>
    <w:rsid w:val="00441D5E"/>
    <w:rsid w:val="00442524"/>
    <w:rsid w:val="00443117"/>
    <w:rsid w:val="00443598"/>
    <w:rsid w:val="0044405C"/>
    <w:rsid w:val="0044549C"/>
    <w:rsid w:val="004458E7"/>
    <w:rsid w:val="00446CA0"/>
    <w:rsid w:val="00451859"/>
    <w:rsid w:val="00452752"/>
    <w:rsid w:val="00453133"/>
    <w:rsid w:val="004559C3"/>
    <w:rsid w:val="00455F15"/>
    <w:rsid w:val="00456134"/>
    <w:rsid w:val="004566C2"/>
    <w:rsid w:val="00457A39"/>
    <w:rsid w:val="0046015A"/>
    <w:rsid w:val="004608C7"/>
    <w:rsid w:val="00465A16"/>
    <w:rsid w:val="00465D05"/>
    <w:rsid w:val="00466F2D"/>
    <w:rsid w:val="00471547"/>
    <w:rsid w:val="00471CA1"/>
    <w:rsid w:val="0047394C"/>
    <w:rsid w:val="00473E88"/>
    <w:rsid w:val="00475735"/>
    <w:rsid w:val="004758D4"/>
    <w:rsid w:val="00475B0D"/>
    <w:rsid w:val="00477ED5"/>
    <w:rsid w:val="00477F44"/>
    <w:rsid w:val="0048004C"/>
    <w:rsid w:val="00480C2A"/>
    <w:rsid w:val="004846B5"/>
    <w:rsid w:val="004849FF"/>
    <w:rsid w:val="0048519B"/>
    <w:rsid w:val="00485679"/>
    <w:rsid w:val="0048681D"/>
    <w:rsid w:val="00487AD7"/>
    <w:rsid w:val="0049155C"/>
    <w:rsid w:val="00492EA0"/>
    <w:rsid w:val="0049322B"/>
    <w:rsid w:val="00493FCF"/>
    <w:rsid w:val="00497C1E"/>
    <w:rsid w:val="004A2B14"/>
    <w:rsid w:val="004A40E3"/>
    <w:rsid w:val="004A5591"/>
    <w:rsid w:val="004B067A"/>
    <w:rsid w:val="004B0A78"/>
    <w:rsid w:val="004B0F31"/>
    <w:rsid w:val="004B160F"/>
    <w:rsid w:val="004B3A53"/>
    <w:rsid w:val="004B3C58"/>
    <w:rsid w:val="004B445A"/>
    <w:rsid w:val="004B5430"/>
    <w:rsid w:val="004B59BE"/>
    <w:rsid w:val="004B7818"/>
    <w:rsid w:val="004C1AC1"/>
    <w:rsid w:val="004C2517"/>
    <w:rsid w:val="004C2CBD"/>
    <w:rsid w:val="004C3487"/>
    <w:rsid w:val="004C3494"/>
    <w:rsid w:val="004C39A2"/>
    <w:rsid w:val="004C3A0D"/>
    <w:rsid w:val="004C3E7C"/>
    <w:rsid w:val="004C4509"/>
    <w:rsid w:val="004C4908"/>
    <w:rsid w:val="004C4D7A"/>
    <w:rsid w:val="004C50B8"/>
    <w:rsid w:val="004C5562"/>
    <w:rsid w:val="004C5F2B"/>
    <w:rsid w:val="004C6210"/>
    <w:rsid w:val="004C6BE5"/>
    <w:rsid w:val="004D13EF"/>
    <w:rsid w:val="004D2124"/>
    <w:rsid w:val="004D3588"/>
    <w:rsid w:val="004D3948"/>
    <w:rsid w:val="004D4E64"/>
    <w:rsid w:val="004D50CC"/>
    <w:rsid w:val="004D55B0"/>
    <w:rsid w:val="004D5AFF"/>
    <w:rsid w:val="004D6543"/>
    <w:rsid w:val="004D7286"/>
    <w:rsid w:val="004E01B8"/>
    <w:rsid w:val="004E1872"/>
    <w:rsid w:val="004E2107"/>
    <w:rsid w:val="004E216B"/>
    <w:rsid w:val="004E32BD"/>
    <w:rsid w:val="004E3FA5"/>
    <w:rsid w:val="004E60CE"/>
    <w:rsid w:val="004F06AD"/>
    <w:rsid w:val="004F1BA0"/>
    <w:rsid w:val="004F4242"/>
    <w:rsid w:val="004F5F62"/>
    <w:rsid w:val="00500D3A"/>
    <w:rsid w:val="00501193"/>
    <w:rsid w:val="00501A63"/>
    <w:rsid w:val="00502957"/>
    <w:rsid w:val="00502C22"/>
    <w:rsid w:val="00510134"/>
    <w:rsid w:val="0051125A"/>
    <w:rsid w:val="005114AC"/>
    <w:rsid w:val="00512CD0"/>
    <w:rsid w:val="005143AD"/>
    <w:rsid w:val="00516F18"/>
    <w:rsid w:val="00517D7F"/>
    <w:rsid w:val="0052261C"/>
    <w:rsid w:val="00522A89"/>
    <w:rsid w:val="005255CD"/>
    <w:rsid w:val="00525A0E"/>
    <w:rsid w:val="00525A70"/>
    <w:rsid w:val="005260D4"/>
    <w:rsid w:val="00526DCE"/>
    <w:rsid w:val="00527350"/>
    <w:rsid w:val="005275BA"/>
    <w:rsid w:val="00530584"/>
    <w:rsid w:val="00530E28"/>
    <w:rsid w:val="00532FE0"/>
    <w:rsid w:val="0053382D"/>
    <w:rsid w:val="00534174"/>
    <w:rsid w:val="00536561"/>
    <w:rsid w:val="00536ED1"/>
    <w:rsid w:val="00541287"/>
    <w:rsid w:val="0054183E"/>
    <w:rsid w:val="005419D3"/>
    <w:rsid w:val="00541FC2"/>
    <w:rsid w:val="00542055"/>
    <w:rsid w:val="005422B1"/>
    <w:rsid w:val="005510D1"/>
    <w:rsid w:val="00551122"/>
    <w:rsid w:val="005524C1"/>
    <w:rsid w:val="00552F5A"/>
    <w:rsid w:val="005532C1"/>
    <w:rsid w:val="0055539F"/>
    <w:rsid w:val="005601FF"/>
    <w:rsid w:val="005602E4"/>
    <w:rsid w:val="00561EC9"/>
    <w:rsid w:val="00562A86"/>
    <w:rsid w:val="00562ED1"/>
    <w:rsid w:val="00563246"/>
    <w:rsid w:val="0056382E"/>
    <w:rsid w:val="0056604C"/>
    <w:rsid w:val="005669F1"/>
    <w:rsid w:val="00567E84"/>
    <w:rsid w:val="00571AC3"/>
    <w:rsid w:val="00572383"/>
    <w:rsid w:val="005727C5"/>
    <w:rsid w:val="005740FE"/>
    <w:rsid w:val="00574566"/>
    <w:rsid w:val="00575F72"/>
    <w:rsid w:val="005760D3"/>
    <w:rsid w:val="00576292"/>
    <w:rsid w:val="0057693A"/>
    <w:rsid w:val="0057738F"/>
    <w:rsid w:val="005804D3"/>
    <w:rsid w:val="00580F4F"/>
    <w:rsid w:val="00581CB6"/>
    <w:rsid w:val="005824F0"/>
    <w:rsid w:val="00584078"/>
    <w:rsid w:val="0058694C"/>
    <w:rsid w:val="005869C9"/>
    <w:rsid w:val="0058752E"/>
    <w:rsid w:val="005875F4"/>
    <w:rsid w:val="00587910"/>
    <w:rsid w:val="00587B5F"/>
    <w:rsid w:val="00592593"/>
    <w:rsid w:val="00593C77"/>
    <w:rsid w:val="00593C87"/>
    <w:rsid w:val="005947D3"/>
    <w:rsid w:val="00595DFB"/>
    <w:rsid w:val="00595F34"/>
    <w:rsid w:val="005967ED"/>
    <w:rsid w:val="005968EB"/>
    <w:rsid w:val="005A094A"/>
    <w:rsid w:val="005A2F68"/>
    <w:rsid w:val="005A578C"/>
    <w:rsid w:val="005A6B8F"/>
    <w:rsid w:val="005B32EC"/>
    <w:rsid w:val="005B344B"/>
    <w:rsid w:val="005B42FD"/>
    <w:rsid w:val="005B58CA"/>
    <w:rsid w:val="005B5B02"/>
    <w:rsid w:val="005B663F"/>
    <w:rsid w:val="005B6D9D"/>
    <w:rsid w:val="005B6DD0"/>
    <w:rsid w:val="005B7CFF"/>
    <w:rsid w:val="005C1809"/>
    <w:rsid w:val="005C37A1"/>
    <w:rsid w:val="005C4084"/>
    <w:rsid w:val="005C5D01"/>
    <w:rsid w:val="005C5D24"/>
    <w:rsid w:val="005D073D"/>
    <w:rsid w:val="005D1197"/>
    <w:rsid w:val="005D16F2"/>
    <w:rsid w:val="005D3E0A"/>
    <w:rsid w:val="005D502D"/>
    <w:rsid w:val="005D5401"/>
    <w:rsid w:val="005D7458"/>
    <w:rsid w:val="005E19D7"/>
    <w:rsid w:val="005E2E48"/>
    <w:rsid w:val="005E40DC"/>
    <w:rsid w:val="005E41AE"/>
    <w:rsid w:val="005E4AD9"/>
    <w:rsid w:val="005E5604"/>
    <w:rsid w:val="005E6D59"/>
    <w:rsid w:val="005F08F1"/>
    <w:rsid w:val="005F1211"/>
    <w:rsid w:val="005F22E6"/>
    <w:rsid w:val="005F2D40"/>
    <w:rsid w:val="005F554B"/>
    <w:rsid w:val="005F7499"/>
    <w:rsid w:val="00600502"/>
    <w:rsid w:val="006005C9"/>
    <w:rsid w:val="00602780"/>
    <w:rsid w:val="006032B7"/>
    <w:rsid w:val="006035A7"/>
    <w:rsid w:val="00603E9A"/>
    <w:rsid w:val="00604936"/>
    <w:rsid w:val="006050D4"/>
    <w:rsid w:val="0060549C"/>
    <w:rsid w:val="00605789"/>
    <w:rsid w:val="00605818"/>
    <w:rsid w:val="00605A10"/>
    <w:rsid w:val="006066AE"/>
    <w:rsid w:val="006117EA"/>
    <w:rsid w:val="00612DAF"/>
    <w:rsid w:val="006137C8"/>
    <w:rsid w:val="00613C21"/>
    <w:rsid w:val="006142A0"/>
    <w:rsid w:val="006150A2"/>
    <w:rsid w:val="006178EA"/>
    <w:rsid w:val="006215F1"/>
    <w:rsid w:val="00621E2A"/>
    <w:rsid w:val="00622015"/>
    <w:rsid w:val="00624C12"/>
    <w:rsid w:val="00624D08"/>
    <w:rsid w:val="00627C94"/>
    <w:rsid w:val="0063092E"/>
    <w:rsid w:val="00632B91"/>
    <w:rsid w:val="0063319F"/>
    <w:rsid w:val="00634BBD"/>
    <w:rsid w:val="00636BAB"/>
    <w:rsid w:val="00644559"/>
    <w:rsid w:val="00644EAE"/>
    <w:rsid w:val="006459F2"/>
    <w:rsid w:val="00646ACC"/>
    <w:rsid w:val="00651273"/>
    <w:rsid w:val="006523CA"/>
    <w:rsid w:val="00654723"/>
    <w:rsid w:val="00654930"/>
    <w:rsid w:val="006549D3"/>
    <w:rsid w:val="00654BE0"/>
    <w:rsid w:val="00654DFF"/>
    <w:rsid w:val="00656F04"/>
    <w:rsid w:val="0066030B"/>
    <w:rsid w:val="00664389"/>
    <w:rsid w:val="006648A3"/>
    <w:rsid w:val="00665314"/>
    <w:rsid w:val="00666345"/>
    <w:rsid w:val="00666E0C"/>
    <w:rsid w:val="00670BAC"/>
    <w:rsid w:val="006719FA"/>
    <w:rsid w:val="00671A0D"/>
    <w:rsid w:val="0067265F"/>
    <w:rsid w:val="00672768"/>
    <w:rsid w:val="00672E6C"/>
    <w:rsid w:val="006739C3"/>
    <w:rsid w:val="00673B79"/>
    <w:rsid w:val="00673F3B"/>
    <w:rsid w:val="00674C8D"/>
    <w:rsid w:val="00676097"/>
    <w:rsid w:val="00681FFD"/>
    <w:rsid w:val="00682E8C"/>
    <w:rsid w:val="0068385A"/>
    <w:rsid w:val="0068563A"/>
    <w:rsid w:val="006868BE"/>
    <w:rsid w:val="00687492"/>
    <w:rsid w:val="00690129"/>
    <w:rsid w:val="00690E47"/>
    <w:rsid w:val="00694209"/>
    <w:rsid w:val="006959E3"/>
    <w:rsid w:val="006A1C39"/>
    <w:rsid w:val="006A4BCE"/>
    <w:rsid w:val="006A5400"/>
    <w:rsid w:val="006A669B"/>
    <w:rsid w:val="006A6CE8"/>
    <w:rsid w:val="006B13EF"/>
    <w:rsid w:val="006B28B6"/>
    <w:rsid w:val="006B5655"/>
    <w:rsid w:val="006B5BA8"/>
    <w:rsid w:val="006B7311"/>
    <w:rsid w:val="006B739D"/>
    <w:rsid w:val="006C1473"/>
    <w:rsid w:val="006C429F"/>
    <w:rsid w:val="006C4AC1"/>
    <w:rsid w:val="006C4D75"/>
    <w:rsid w:val="006D060E"/>
    <w:rsid w:val="006D176C"/>
    <w:rsid w:val="006D2B0C"/>
    <w:rsid w:val="006D3615"/>
    <w:rsid w:val="006D57C3"/>
    <w:rsid w:val="006E010B"/>
    <w:rsid w:val="006E181D"/>
    <w:rsid w:val="006E2E28"/>
    <w:rsid w:val="006E32FD"/>
    <w:rsid w:val="006E3785"/>
    <w:rsid w:val="006E5362"/>
    <w:rsid w:val="006E59A2"/>
    <w:rsid w:val="006E6617"/>
    <w:rsid w:val="006E785C"/>
    <w:rsid w:val="006E7B33"/>
    <w:rsid w:val="006F0540"/>
    <w:rsid w:val="006F104D"/>
    <w:rsid w:val="006F4C6A"/>
    <w:rsid w:val="006F53D1"/>
    <w:rsid w:val="006F553C"/>
    <w:rsid w:val="006F7F90"/>
    <w:rsid w:val="007016EB"/>
    <w:rsid w:val="0070186D"/>
    <w:rsid w:val="00701D83"/>
    <w:rsid w:val="007021A5"/>
    <w:rsid w:val="00703980"/>
    <w:rsid w:val="00705697"/>
    <w:rsid w:val="00706C0C"/>
    <w:rsid w:val="00707470"/>
    <w:rsid w:val="0071039C"/>
    <w:rsid w:val="00710735"/>
    <w:rsid w:val="00711792"/>
    <w:rsid w:val="00711FCC"/>
    <w:rsid w:val="00713050"/>
    <w:rsid w:val="00713995"/>
    <w:rsid w:val="00715590"/>
    <w:rsid w:val="00715AB8"/>
    <w:rsid w:val="0071646F"/>
    <w:rsid w:val="00717B70"/>
    <w:rsid w:val="00722FC6"/>
    <w:rsid w:val="00723ED0"/>
    <w:rsid w:val="00724E18"/>
    <w:rsid w:val="007267A4"/>
    <w:rsid w:val="00726947"/>
    <w:rsid w:val="0073216F"/>
    <w:rsid w:val="007321FB"/>
    <w:rsid w:val="00732B29"/>
    <w:rsid w:val="00733EA5"/>
    <w:rsid w:val="00735132"/>
    <w:rsid w:val="0073647D"/>
    <w:rsid w:val="007412EC"/>
    <w:rsid w:val="00742466"/>
    <w:rsid w:val="00743C93"/>
    <w:rsid w:val="007441C5"/>
    <w:rsid w:val="007448FA"/>
    <w:rsid w:val="007457BD"/>
    <w:rsid w:val="0074607F"/>
    <w:rsid w:val="00746128"/>
    <w:rsid w:val="007474EE"/>
    <w:rsid w:val="00747D52"/>
    <w:rsid w:val="007500D9"/>
    <w:rsid w:val="007503D4"/>
    <w:rsid w:val="007503F8"/>
    <w:rsid w:val="00750C66"/>
    <w:rsid w:val="00752513"/>
    <w:rsid w:val="00752EDE"/>
    <w:rsid w:val="0075378C"/>
    <w:rsid w:val="00755820"/>
    <w:rsid w:val="007560F8"/>
    <w:rsid w:val="00757346"/>
    <w:rsid w:val="0076343D"/>
    <w:rsid w:val="00763EBB"/>
    <w:rsid w:val="00764112"/>
    <w:rsid w:val="00765A56"/>
    <w:rsid w:val="00767966"/>
    <w:rsid w:val="007702A5"/>
    <w:rsid w:val="00772339"/>
    <w:rsid w:val="00772A24"/>
    <w:rsid w:val="007743FC"/>
    <w:rsid w:val="00774EF1"/>
    <w:rsid w:val="00775988"/>
    <w:rsid w:val="00776531"/>
    <w:rsid w:val="00780FD2"/>
    <w:rsid w:val="00781121"/>
    <w:rsid w:val="00783449"/>
    <w:rsid w:val="00783FF1"/>
    <w:rsid w:val="007843DE"/>
    <w:rsid w:val="00785016"/>
    <w:rsid w:val="00785D0A"/>
    <w:rsid w:val="00787230"/>
    <w:rsid w:val="00791652"/>
    <w:rsid w:val="00791C75"/>
    <w:rsid w:val="00791EAD"/>
    <w:rsid w:val="00793DCD"/>
    <w:rsid w:val="0079443D"/>
    <w:rsid w:val="00794BC1"/>
    <w:rsid w:val="0079575D"/>
    <w:rsid w:val="007A069C"/>
    <w:rsid w:val="007A264E"/>
    <w:rsid w:val="007A2B82"/>
    <w:rsid w:val="007A5184"/>
    <w:rsid w:val="007B3005"/>
    <w:rsid w:val="007B3598"/>
    <w:rsid w:val="007B6449"/>
    <w:rsid w:val="007C36EC"/>
    <w:rsid w:val="007C4DED"/>
    <w:rsid w:val="007C62AE"/>
    <w:rsid w:val="007C6647"/>
    <w:rsid w:val="007C7298"/>
    <w:rsid w:val="007C72F3"/>
    <w:rsid w:val="007C77C6"/>
    <w:rsid w:val="007D1A82"/>
    <w:rsid w:val="007D1D4B"/>
    <w:rsid w:val="007D3DEA"/>
    <w:rsid w:val="007D7114"/>
    <w:rsid w:val="007D7FB4"/>
    <w:rsid w:val="007E2B85"/>
    <w:rsid w:val="007E47C9"/>
    <w:rsid w:val="007E55DE"/>
    <w:rsid w:val="007E71F4"/>
    <w:rsid w:val="007F0C2A"/>
    <w:rsid w:val="007F19A8"/>
    <w:rsid w:val="007F2256"/>
    <w:rsid w:val="007F2DD3"/>
    <w:rsid w:val="007F5878"/>
    <w:rsid w:val="007F6857"/>
    <w:rsid w:val="007F714B"/>
    <w:rsid w:val="007F782A"/>
    <w:rsid w:val="007F794C"/>
    <w:rsid w:val="007F7D8F"/>
    <w:rsid w:val="00801BCB"/>
    <w:rsid w:val="00802C5D"/>
    <w:rsid w:val="008037C7"/>
    <w:rsid w:val="0080390A"/>
    <w:rsid w:val="00805C49"/>
    <w:rsid w:val="00806E9E"/>
    <w:rsid w:val="00807FBE"/>
    <w:rsid w:val="008111C4"/>
    <w:rsid w:val="00812004"/>
    <w:rsid w:val="00812212"/>
    <w:rsid w:val="00812339"/>
    <w:rsid w:val="00812FCE"/>
    <w:rsid w:val="008136F2"/>
    <w:rsid w:val="00814265"/>
    <w:rsid w:val="008148EB"/>
    <w:rsid w:val="008168EC"/>
    <w:rsid w:val="008170E5"/>
    <w:rsid w:val="008178D7"/>
    <w:rsid w:val="0082276B"/>
    <w:rsid w:val="00823980"/>
    <w:rsid w:val="00824E96"/>
    <w:rsid w:val="00826948"/>
    <w:rsid w:val="00826E51"/>
    <w:rsid w:val="0082711D"/>
    <w:rsid w:val="0083228B"/>
    <w:rsid w:val="00833431"/>
    <w:rsid w:val="00843E52"/>
    <w:rsid w:val="00844718"/>
    <w:rsid w:val="0084556D"/>
    <w:rsid w:val="0084691D"/>
    <w:rsid w:val="00846C6F"/>
    <w:rsid w:val="00847487"/>
    <w:rsid w:val="00851D50"/>
    <w:rsid w:val="00852772"/>
    <w:rsid w:val="00855631"/>
    <w:rsid w:val="00860A0F"/>
    <w:rsid w:val="00862953"/>
    <w:rsid w:val="00863077"/>
    <w:rsid w:val="008645E6"/>
    <w:rsid w:val="0086648E"/>
    <w:rsid w:val="00867E73"/>
    <w:rsid w:val="00870677"/>
    <w:rsid w:val="008707B2"/>
    <w:rsid w:val="00870AA6"/>
    <w:rsid w:val="0087225A"/>
    <w:rsid w:val="008722F8"/>
    <w:rsid w:val="00872699"/>
    <w:rsid w:val="00872A06"/>
    <w:rsid w:val="008770EE"/>
    <w:rsid w:val="008773A2"/>
    <w:rsid w:val="008816A3"/>
    <w:rsid w:val="00881D20"/>
    <w:rsid w:val="0088376C"/>
    <w:rsid w:val="0088382D"/>
    <w:rsid w:val="008847E1"/>
    <w:rsid w:val="008853E5"/>
    <w:rsid w:val="00885F10"/>
    <w:rsid w:val="00886E3B"/>
    <w:rsid w:val="008902A1"/>
    <w:rsid w:val="00890772"/>
    <w:rsid w:val="008925A5"/>
    <w:rsid w:val="00892B37"/>
    <w:rsid w:val="00894447"/>
    <w:rsid w:val="00894473"/>
    <w:rsid w:val="00895347"/>
    <w:rsid w:val="008969B1"/>
    <w:rsid w:val="00897E76"/>
    <w:rsid w:val="008A12A1"/>
    <w:rsid w:val="008A25E2"/>
    <w:rsid w:val="008A3F06"/>
    <w:rsid w:val="008A5F83"/>
    <w:rsid w:val="008B042F"/>
    <w:rsid w:val="008B2399"/>
    <w:rsid w:val="008B2A40"/>
    <w:rsid w:val="008B2D56"/>
    <w:rsid w:val="008B393C"/>
    <w:rsid w:val="008B427C"/>
    <w:rsid w:val="008B6AE4"/>
    <w:rsid w:val="008C16F1"/>
    <w:rsid w:val="008C1A77"/>
    <w:rsid w:val="008C2E05"/>
    <w:rsid w:val="008C4359"/>
    <w:rsid w:val="008C6D08"/>
    <w:rsid w:val="008D0F89"/>
    <w:rsid w:val="008D2591"/>
    <w:rsid w:val="008E0185"/>
    <w:rsid w:val="008E01B0"/>
    <w:rsid w:val="008E26B8"/>
    <w:rsid w:val="008E38AB"/>
    <w:rsid w:val="008E3AF8"/>
    <w:rsid w:val="008E446C"/>
    <w:rsid w:val="008E4EC5"/>
    <w:rsid w:val="008E5425"/>
    <w:rsid w:val="008E55EF"/>
    <w:rsid w:val="008F0F70"/>
    <w:rsid w:val="008F49B9"/>
    <w:rsid w:val="008F5AD6"/>
    <w:rsid w:val="0090026B"/>
    <w:rsid w:val="009012D8"/>
    <w:rsid w:val="009021E3"/>
    <w:rsid w:val="00902238"/>
    <w:rsid w:val="0090338F"/>
    <w:rsid w:val="00904646"/>
    <w:rsid w:val="0090499C"/>
    <w:rsid w:val="0090627B"/>
    <w:rsid w:val="009078DF"/>
    <w:rsid w:val="00910C5D"/>
    <w:rsid w:val="009126B6"/>
    <w:rsid w:val="00914075"/>
    <w:rsid w:val="009164DA"/>
    <w:rsid w:val="009174B0"/>
    <w:rsid w:val="009219E6"/>
    <w:rsid w:val="00922C5A"/>
    <w:rsid w:val="00922EB0"/>
    <w:rsid w:val="00923EFF"/>
    <w:rsid w:val="00924148"/>
    <w:rsid w:val="00925D7B"/>
    <w:rsid w:val="009263E8"/>
    <w:rsid w:val="0092689A"/>
    <w:rsid w:val="00926B0E"/>
    <w:rsid w:val="00930A46"/>
    <w:rsid w:val="00930BAA"/>
    <w:rsid w:val="00932433"/>
    <w:rsid w:val="0093368D"/>
    <w:rsid w:val="009345BF"/>
    <w:rsid w:val="0093470F"/>
    <w:rsid w:val="00934D2B"/>
    <w:rsid w:val="00935D32"/>
    <w:rsid w:val="00937339"/>
    <w:rsid w:val="0093741A"/>
    <w:rsid w:val="00940613"/>
    <w:rsid w:val="00940B40"/>
    <w:rsid w:val="009420A5"/>
    <w:rsid w:val="00942BA0"/>
    <w:rsid w:val="00942E41"/>
    <w:rsid w:val="00946EE1"/>
    <w:rsid w:val="009470AA"/>
    <w:rsid w:val="00947C93"/>
    <w:rsid w:val="00950538"/>
    <w:rsid w:val="0095065A"/>
    <w:rsid w:val="009509E0"/>
    <w:rsid w:val="00950E93"/>
    <w:rsid w:val="0095393F"/>
    <w:rsid w:val="00955041"/>
    <w:rsid w:val="009557EE"/>
    <w:rsid w:val="00955850"/>
    <w:rsid w:val="009568A6"/>
    <w:rsid w:val="00956CCF"/>
    <w:rsid w:val="00956D52"/>
    <w:rsid w:val="00960904"/>
    <w:rsid w:val="00961867"/>
    <w:rsid w:val="009629E5"/>
    <w:rsid w:val="00962C82"/>
    <w:rsid w:val="00964F78"/>
    <w:rsid w:val="009656C4"/>
    <w:rsid w:val="00965D93"/>
    <w:rsid w:val="009661BF"/>
    <w:rsid w:val="00970A5D"/>
    <w:rsid w:val="00970B50"/>
    <w:rsid w:val="00970BD5"/>
    <w:rsid w:val="009719D7"/>
    <w:rsid w:val="00972C5F"/>
    <w:rsid w:val="009733FE"/>
    <w:rsid w:val="00974E26"/>
    <w:rsid w:val="00974F86"/>
    <w:rsid w:val="0097607C"/>
    <w:rsid w:val="0097762E"/>
    <w:rsid w:val="00977FF9"/>
    <w:rsid w:val="00980E8C"/>
    <w:rsid w:val="00982C67"/>
    <w:rsid w:val="009835CD"/>
    <w:rsid w:val="009839FA"/>
    <w:rsid w:val="009864F0"/>
    <w:rsid w:val="009868D2"/>
    <w:rsid w:val="009873E2"/>
    <w:rsid w:val="00987625"/>
    <w:rsid w:val="00987D1C"/>
    <w:rsid w:val="00990C8E"/>
    <w:rsid w:val="00990E58"/>
    <w:rsid w:val="0099446E"/>
    <w:rsid w:val="009947A5"/>
    <w:rsid w:val="00995240"/>
    <w:rsid w:val="009969B9"/>
    <w:rsid w:val="009A00FA"/>
    <w:rsid w:val="009A01E4"/>
    <w:rsid w:val="009A0308"/>
    <w:rsid w:val="009A2639"/>
    <w:rsid w:val="009A4A88"/>
    <w:rsid w:val="009A5BB0"/>
    <w:rsid w:val="009A7769"/>
    <w:rsid w:val="009B11C1"/>
    <w:rsid w:val="009B211B"/>
    <w:rsid w:val="009B3071"/>
    <w:rsid w:val="009C0529"/>
    <w:rsid w:val="009C05B4"/>
    <w:rsid w:val="009C082F"/>
    <w:rsid w:val="009C0B2A"/>
    <w:rsid w:val="009C0E52"/>
    <w:rsid w:val="009C2F30"/>
    <w:rsid w:val="009C3E46"/>
    <w:rsid w:val="009C512F"/>
    <w:rsid w:val="009C57A2"/>
    <w:rsid w:val="009C61B7"/>
    <w:rsid w:val="009C6626"/>
    <w:rsid w:val="009D21D7"/>
    <w:rsid w:val="009D5D2E"/>
    <w:rsid w:val="009D6087"/>
    <w:rsid w:val="009D7238"/>
    <w:rsid w:val="009E0615"/>
    <w:rsid w:val="009E170B"/>
    <w:rsid w:val="009E2393"/>
    <w:rsid w:val="009E2DDC"/>
    <w:rsid w:val="009F01DE"/>
    <w:rsid w:val="009F0428"/>
    <w:rsid w:val="009F2038"/>
    <w:rsid w:val="009F48D0"/>
    <w:rsid w:val="009F5150"/>
    <w:rsid w:val="00A06414"/>
    <w:rsid w:val="00A06CC4"/>
    <w:rsid w:val="00A07989"/>
    <w:rsid w:val="00A10E87"/>
    <w:rsid w:val="00A121E4"/>
    <w:rsid w:val="00A125E6"/>
    <w:rsid w:val="00A1353D"/>
    <w:rsid w:val="00A1371A"/>
    <w:rsid w:val="00A1393F"/>
    <w:rsid w:val="00A140CC"/>
    <w:rsid w:val="00A1440E"/>
    <w:rsid w:val="00A157F8"/>
    <w:rsid w:val="00A16DF4"/>
    <w:rsid w:val="00A175F2"/>
    <w:rsid w:val="00A177A8"/>
    <w:rsid w:val="00A200EE"/>
    <w:rsid w:val="00A2327C"/>
    <w:rsid w:val="00A238FF"/>
    <w:rsid w:val="00A24305"/>
    <w:rsid w:val="00A24CFE"/>
    <w:rsid w:val="00A258BD"/>
    <w:rsid w:val="00A25DCD"/>
    <w:rsid w:val="00A334CF"/>
    <w:rsid w:val="00A345D9"/>
    <w:rsid w:val="00A345F6"/>
    <w:rsid w:val="00A36E6C"/>
    <w:rsid w:val="00A414DC"/>
    <w:rsid w:val="00A4308D"/>
    <w:rsid w:val="00A435B9"/>
    <w:rsid w:val="00A4438F"/>
    <w:rsid w:val="00A44F8D"/>
    <w:rsid w:val="00A50336"/>
    <w:rsid w:val="00A51CB5"/>
    <w:rsid w:val="00A54461"/>
    <w:rsid w:val="00A56505"/>
    <w:rsid w:val="00A56D1B"/>
    <w:rsid w:val="00A56F9B"/>
    <w:rsid w:val="00A6083B"/>
    <w:rsid w:val="00A6237F"/>
    <w:rsid w:val="00A62381"/>
    <w:rsid w:val="00A62CAC"/>
    <w:rsid w:val="00A632A5"/>
    <w:rsid w:val="00A663D7"/>
    <w:rsid w:val="00A66D2B"/>
    <w:rsid w:val="00A671B0"/>
    <w:rsid w:val="00A70118"/>
    <w:rsid w:val="00A7458A"/>
    <w:rsid w:val="00A74FE5"/>
    <w:rsid w:val="00A757C5"/>
    <w:rsid w:val="00A75B0D"/>
    <w:rsid w:val="00A767A8"/>
    <w:rsid w:val="00A77E6F"/>
    <w:rsid w:val="00A8052E"/>
    <w:rsid w:val="00A81E49"/>
    <w:rsid w:val="00A8317D"/>
    <w:rsid w:val="00A844F0"/>
    <w:rsid w:val="00A85A23"/>
    <w:rsid w:val="00A87A4E"/>
    <w:rsid w:val="00A90998"/>
    <w:rsid w:val="00A9498B"/>
    <w:rsid w:val="00A9584F"/>
    <w:rsid w:val="00A95943"/>
    <w:rsid w:val="00A96E7F"/>
    <w:rsid w:val="00A96EBB"/>
    <w:rsid w:val="00A9722A"/>
    <w:rsid w:val="00AA0080"/>
    <w:rsid w:val="00AA0A6D"/>
    <w:rsid w:val="00AA1644"/>
    <w:rsid w:val="00AA2518"/>
    <w:rsid w:val="00AA2846"/>
    <w:rsid w:val="00AA7BE0"/>
    <w:rsid w:val="00AB4C1E"/>
    <w:rsid w:val="00AB59F4"/>
    <w:rsid w:val="00AB61D3"/>
    <w:rsid w:val="00AB653C"/>
    <w:rsid w:val="00AB68D8"/>
    <w:rsid w:val="00AC15E0"/>
    <w:rsid w:val="00AC35C7"/>
    <w:rsid w:val="00AC5EAE"/>
    <w:rsid w:val="00AD09CF"/>
    <w:rsid w:val="00AD1482"/>
    <w:rsid w:val="00AD2837"/>
    <w:rsid w:val="00AD3EB0"/>
    <w:rsid w:val="00AD49FE"/>
    <w:rsid w:val="00AD4BFC"/>
    <w:rsid w:val="00AD6C99"/>
    <w:rsid w:val="00AD7A6E"/>
    <w:rsid w:val="00AE1DA8"/>
    <w:rsid w:val="00AE6DDF"/>
    <w:rsid w:val="00AF182E"/>
    <w:rsid w:val="00AF2C33"/>
    <w:rsid w:val="00AF72BC"/>
    <w:rsid w:val="00AF75F7"/>
    <w:rsid w:val="00AF7606"/>
    <w:rsid w:val="00B006D9"/>
    <w:rsid w:val="00B01533"/>
    <w:rsid w:val="00B0176B"/>
    <w:rsid w:val="00B03932"/>
    <w:rsid w:val="00B03DEB"/>
    <w:rsid w:val="00B05455"/>
    <w:rsid w:val="00B11BB3"/>
    <w:rsid w:val="00B129C3"/>
    <w:rsid w:val="00B1382D"/>
    <w:rsid w:val="00B13B93"/>
    <w:rsid w:val="00B148BF"/>
    <w:rsid w:val="00B15252"/>
    <w:rsid w:val="00B167EE"/>
    <w:rsid w:val="00B17BB6"/>
    <w:rsid w:val="00B21059"/>
    <w:rsid w:val="00B239BB"/>
    <w:rsid w:val="00B3132E"/>
    <w:rsid w:val="00B3139C"/>
    <w:rsid w:val="00B314E4"/>
    <w:rsid w:val="00B31545"/>
    <w:rsid w:val="00B31EA5"/>
    <w:rsid w:val="00B32053"/>
    <w:rsid w:val="00B32302"/>
    <w:rsid w:val="00B325E8"/>
    <w:rsid w:val="00B332A8"/>
    <w:rsid w:val="00B334FE"/>
    <w:rsid w:val="00B33B2C"/>
    <w:rsid w:val="00B35F7E"/>
    <w:rsid w:val="00B36CCB"/>
    <w:rsid w:val="00B36D2C"/>
    <w:rsid w:val="00B371F2"/>
    <w:rsid w:val="00B410DF"/>
    <w:rsid w:val="00B41A7A"/>
    <w:rsid w:val="00B5020F"/>
    <w:rsid w:val="00B51B3B"/>
    <w:rsid w:val="00B523B6"/>
    <w:rsid w:val="00B53999"/>
    <w:rsid w:val="00B545D7"/>
    <w:rsid w:val="00B5532F"/>
    <w:rsid w:val="00B57D11"/>
    <w:rsid w:val="00B57DB8"/>
    <w:rsid w:val="00B61CBA"/>
    <w:rsid w:val="00B61E58"/>
    <w:rsid w:val="00B621AB"/>
    <w:rsid w:val="00B63F22"/>
    <w:rsid w:val="00B662B7"/>
    <w:rsid w:val="00B66E5F"/>
    <w:rsid w:val="00B70237"/>
    <w:rsid w:val="00B7028D"/>
    <w:rsid w:val="00B7102E"/>
    <w:rsid w:val="00B72B34"/>
    <w:rsid w:val="00B736E4"/>
    <w:rsid w:val="00B7725D"/>
    <w:rsid w:val="00B77B8A"/>
    <w:rsid w:val="00B80809"/>
    <w:rsid w:val="00B81052"/>
    <w:rsid w:val="00B82982"/>
    <w:rsid w:val="00B87852"/>
    <w:rsid w:val="00B9013A"/>
    <w:rsid w:val="00B9017B"/>
    <w:rsid w:val="00B907A0"/>
    <w:rsid w:val="00B90B3F"/>
    <w:rsid w:val="00B90C69"/>
    <w:rsid w:val="00B9377A"/>
    <w:rsid w:val="00B9417F"/>
    <w:rsid w:val="00B941A0"/>
    <w:rsid w:val="00BA2A91"/>
    <w:rsid w:val="00BA42A0"/>
    <w:rsid w:val="00BA5739"/>
    <w:rsid w:val="00BA6064"/>
    <w:rsid w:val="00BA79DC"/>
    <w:rsid w:val="00BB28AA"/>
    <w:rsid w:val="00BB339B"/>
    <w:rsid w:val="00BB4170"/>
    <w:rsid w:val="00BB4FDB"/>
    <w:rsid w:val="00BB59D0"/>
    <w:rsid w:val="00BB5D7B"/>
    <w:rsid w:val="00BB6348"/>
    <w:rsid w:val="00BB69CD"/>
    <w:rsid w:val="00BB7357"/>
    <w:rsid w:val="00BB7962"/>
    <w:rsid w:val="00BC25F6"/>
    <w:rsid w:val="00BC2A7B"/>
    <w:rsid w:val="00BC41C3"/>
    <w:rsid w:val="00BC442E"/>
    <w:rsid w:val="00BC485B"/>
    <w:rsid w:val="00BC4B07"/>
    <w:rsid w:val="00BC5406"/>
    <w:rsid w:val="00BC5A60"/>
    <w:rsid w:val="00BC7219"/>
    <w:rsid w:val="00BC77FC"/>
    <w:rsid w:val="00BC7D93"/>
    <w:rsid w:val="00BD09B1"/>
    <w:rsid w:val="00BD1939"/>
    <w:rsid w:val="00BD1A1B"/>
    <w:rsid w:val="00BD215D"/>
    <w:rsid w:val="00BD2847"/>
    <w:rsid w:val="00BD315C"/>
    <w:rsid w:val="00BD3769"/>
    <w:rsid w:val="00BD3AB5"/>
    <w:rsid w:val="00BD5259"/>
    <w:rsid w:val="00BD6344"/>
    <w:rsid w:val="00BD780F"/>
    <w:rsid w:val="00BD7EF6"/>
    <w:rsid w:val="00BE0F0E"/>
    <w:rsid w:val="00BE14A9"/>
    <w:rsid w:val="00BE1ED3"/>
    <w:rsid w:val="00BE3E74"/>
    <w:rsid w:val="00BE44C6"/>
    <w:rsid w:val="00BE59A6"/>
    <w:rsid w:val="00BE5A8C"/>
    <w:rsid w:val="00BF0944"/>
    <w:rsid w:val="00BF0BC6"/>
    <w:rsid w:val="00BF31E1"/>
    <w:rsid w:val="00BF3EDF"/>
    <w:rsid w:val="00BF4634"/>
    <w:rsid w:val="00BF4667"/>
    <w:rsid w:val="00BF5F45"/>
    <w:rsid w:val="00C02278"/>
    <w:rsid w:val="00C03514"/>
    <w:rsid w:val="00C03BA5"/>
    <w:rsid w:val="00C045BF"/>
    <w:rsid w:val="00C10568"/>
    <w:rsid w:val="00C13145"/>
    <w:rsid w:val="00C1464D"/>
    <w:rsid w:val="00C154DF"/>
    <w:rsid w:val="00C155CF"/>
    <w:rsid w:val="00C1704F"/>
    <w:rsid w:val="00C172D5"/>
    <w:rsid w:val="00C17326"/>
    <w:rsid w:val="00C1752E"/>
    <w:rsid w:val="00C20F84"/>
    <w:rsid w:val="00C213FA"/>
    <w:rsid w:val="00C2186D"/>
    <w:rsid w:val="00C24BA3"/>
    <w:rsid w:val="00C25558"/>
    <w:rsid w:val="00C278F2"/>
    <w:rsid w:val="00C27F19"/>
    <w:rsid w:val="00C3128C"/>
    <w:rsid w:val="00C329CA"/>
    <w:rsid w:val="00C33C3F"/>
    <w:rsid w:val="00C33CDE"/>
    <w:rsid w:val="00C359E2"/>
    <w:rsid w:val="00C43142"/>
    <w:rsid w:val="00C43810"/>
    <w:rsid w:val="00C43A2F"/>
    <w:rsid w:val="00C43D4F"/>
    <w:rsid w:val="00C441EE"/>
    <w:rsid w:val="00C47CA6"/>
    <w:rsid w:val="00C503FD"/>
    <w:rsid w:val="00C51A49"/>
    <w:rsid w:val="00C5251A"/>
    <w:rsid w:val="00C52CDE"/>
    <w:rsid w:val="00C53EE9"/>
    <w:rsid w:val="00C54C85"/>
    <w:rsid w:val="00C55709"/>
    <w:rsid w:val="00C55EFA"/>
    <w:rsid w:val="00C57165"/>
    <w:rsid w:val="00C575EC"/>
    <w:rsid w:val="00C57EB2"/>
    <w:rsid w:val="00C60CA3"/>
    <w:rsid w:val="00C60D02"/>
    <w:rsid w:val="00C611F7"/>
    <w:rsid w:val="00C62B4A"/>
    <w:rsid w:val="00C630DF"/>
    <w:rsid w:val="00C63468"/>
    <w:rsid w:val="00C637C2"/>
    <w:rsid w:val="00C63933"/>
    <w:rsid w:val="00C63EFB"/>
    <w:rsid w:val="00C64459"/>
    <w:rsid w:val="00C6462E"/>
    <w:rsid w:val="00C65F6A"/>
    <w:rsid w:val="00C70471"/>
    <w:rsid w:val="00C714B7"/>
    <w:rsid w:val="00C71D97"/>
    <w:rsid w:val="00C731E6"/>
    <w:rsid w:val="00C73DB4"/>
    <w:rsid w:val="00C80E08"/>
    <w:rsid w:val="00C816F8"/>
    <w:rsid w:val="00C82CC5"/>
    <w:rsid w:val="00C83609"/>
    <w:rsid w:val="00C85233"/>
    <w:rsid w:val="00C85ECC"/>
    <w:rsid w:val="00C8713D"/>
    <w:rsid w:val="00C90984"/>
    <w:rsid w:val="00C924BA"/>
    <w:rsid w:val="00C92B94"/>
    <w:rsid w:val="00C93040"/>
    <w:rsid w:val="00C95B79"/>
    <w:rsid w:val="00CA4BE0"/>
    <w:rsid w:val="00CA56FD"/>
    <w:rsid w:val="00CA7BCF"/>
    <w:rsid w:val="00CB1A8D"/>
    <w:rsid w:val="00CB1D6E"/>
    <w:rsid w:val="00CB28A4"/>
    <w:rsid w:val="00CB2B92"/>
    <w:rsid w:val="00CB362B"/>
    <w:rsid w:val="00CB69E8"/>
    <w:rsid w:val="00CB6AEF"/>
    <w:rsid w:val="00CB7352"/>
    <w:rsid w:val="00CB74AE"/>
    <w:rsid w:val="00CC08A1"/>
    <w:rsid w:val="00CC0F61"/>
    <w:rsid w:val="00CC122E"/>
    <w:rsid w:val="00CC1A5E"/>
    <w:rsid w:val="00CC42C2"/>
    <w:rsid w:val="00CC5731"/>
    <w:rsid w:val="00CC60E6"/>
    <w:rsid w:val="00CC66E4"/>
    <w:rsid w:val="00CC6CD9"/>
    <w:rsid w:val="00CC6E71"/>
    <w:rsid w:val="00CD0A6B"/>
    <w:rsid w:val="00CD33E7"/>
    <w:rsid w:val="00CD4FF2"/>
    <w:rsid w:val="00CD549F"/>
    <w:rsid w:val="00CD7501"/>
    <w:rsid w:val="00CD76D8"/>
    <w:rsid w:val="00CE01B8"/>
    <w:rsid w:val="00CE1468"/>
    <w:rsid w:val="00CE178C"/>
    <w:rsid w:val="00CE4250"/>
    <w:rsid w:val="00CE606A"/>
    <w:rsid w:val="00CE6148"/>
    <w:rsid w:val="00CE6768"/>
    <w:rsid w:val="00CF0736"/>
    <w:rsid w:val="00CF263C"/>
    <w:rsid w:val="00CF674C"/>
    <w:rsid w:val="00D00527"/>
    <w:rsid w:val="00D017D2"/>
    <w:rsid w:val="00D0372F"/>
    <w:rsid w:val="00D039F5"/>
    <w:rsid w:val="00D04770"/>
    <w:rsid w:val="00D0528B"/>
    <w:rsid w:val="00D05DF7"/>
    <w:rsid w:val="00D07BC8"/>
    <w:rsid w:val="00D10380"/>
    <w:rsid w:val="00D10E48"/>
    <w:rsid w:val="00D1312E"/>
    <w:rsid w:val="00D13AC8"/>
    <w:rsid w:val="00D13F2A"/>
    <w:rsid w:val="00D149AD"/>
    <w:rsid w:val="00D14BBF"/>
    <w:rsid w:val="00D221F7"/>
    <w:rsid w:val="00D2306A"/>
    <w:rsid w:val="00D23CC0"/>
    <w:rsid w:val="00D23D28"/>
    <w:rsid w:val="00D23D2B"/>
    <w:rsid w:val="00D23F60"/>
    <w:rsid w:val="00D26911"/>
    <w:rsid w:val="00D31044"/>
    <w:rsid w:val="00D316C3"/>
    <w:rsid w:val="00D32860"/>
    <w:rsid w:val="00D3327E"/>
    <w:rsid w:val="00D3450D"/>
    <w:rsid w:val="00D352FD"/>
    <w:rsid w:val="00D37400"/>
    <w:rsid w:val="00D40613"/>
    <w:rsid w:val="00D4185B"/>
    <w:rsid w:val="00D43CA2"/>
    <w:rsid w:val="00D464A3"/>
    <w:rsid w:val="00D4667B"/>
    <w:rsid w:val="00D46A57"/>
    <w:rsid w:val="00D47BE0"/>
    <w:rsid w:val="00D50F26"/>
    <w:rsid w:val="00D5339A"/>
    <w:rsid w:val="00D540D7"/>
    <w:rsid w:val="00D55F13"/>
    <w:rsid w:val="00D616A2"/>
    <w:rsid w:val="00D65F35"/>
    <w:rsid w:val="00D66243"/>
    <w:rsid w:val="00D663A8"/>
    <w:rsid w:val="00D6670E"/>
    <w:rsid w:val="00D676AC"/>
    <w:rsid w:val="00D7062B"/>
    <w:rsid w:val="00D70A82"/>
    <w:rsid w:val="00D7249E"/>
    <w:rsid w:val="00D72535"/>
    <w:rsid w:val="00D72914"/>
    <w:rsid w:val="00D734C1"/>
    <w:rsid w:val="00D73651"/>
    <w:rsid w:val="00D73BC2"/>
    <w:rsid w:val="00D75F6B"/>
    <w:rsid w:val="00D76447"/>
    <w:rsid w:val="00D764AA"/>
    <w:rsid w:val="00D7741B"/>
    <w:rsid w:val="00D807A8"/>
    <w:rsid w:val="00D807F3"/>
    <w:rsid w:val="00D808D7"/>
    <w:rsid w:val="00D80C2C"/>
    <w:rsid w:val="00D80E70"/>
    <w:rsid w:val="00D815C9"/>
    <w:rsid w:val="00D821E8"/>
    <w:rsid w:val="00D8347B"/>
    <w:rsid w:val="00D8477F"/>
    <w:rsid w:val="00D84E4D"/>
    <w:rsid w:val="00D85659"/>
    <w:rsid w:val="00D85672"/>
    <w:rsid w:val="00D8570B"/>
    <w:rsid w:val="00D866FE"/>
    <w:rsid w:val="00D92433"/>
    <w:rsid w:val="00D92D03"/>
    <w:rsid w:val="00D939ED"/>
    <w:rsid w:val="00D93F1F"/>
    <w:rsid w:val="00D963F9"/>
    <w:rsid w:val="00D96928"/>
    <w:rsid w:val="00D9772F"/>
    <w:rsid w:val="00DA10EF"/>
    <w:rsid w:val="00DA190C"/>
    <w:rsid w:val="00DA192C"/>
    <w:rsid w:val="00DA2917"/>
    <w:rsid w:val="00DA5052"/>
    <w:rsid w:val="00DA5536"/>
    <w:rsid w:val="00DB0156"/>
    <w:rsid w:val="00DB0CF5"/>
    <w:rsid w:val="00DB3881"/>
    <w:rsid w:val="00DC2220"/>
    <w:rsid w:val="00DC34FD"/>
    <w:rsid w:val="00DC3F83"/>
    <w:rsid w:val="00DC474A"/>
    <w:rsid w:val="00DC4EA0"/>
    <w:rsid w:val="00DC5917"/>
    <w:rsid w:val="00DD05CC"/>
    <w:rsid w:val="00DD0F8D"/>
    <w:rsid w:val="00DD226A"/>
    <w:rsid w:val="00DD2A0B"/>
    <w:rsid w:val="00DD2F59"/>
    <w:rsid w:val="00DD32A6"/>
    <w:rsid w:val="00DD3F0E"/>
    <w:rsid w:val="00DD48BF"/>
    <w:rsid w:val="00DD5382"/>
    <w:rsid w:val="00DD53D9"/>
    <w:rsid w:val="00DD6A1B"/>
    <w:rsid w:val="00DD7F5E"/>
    <w:rsid w:val="00DE0C37"/>
    <w:rsid w:val="00DE0FC5"/>
    <w:rsid w:val="00DE16C8"/>
    <w:rsid w:val="00DE3001"/>
    <w:rsid w:val="00DE334F"/>
    <w:rsid w:val="00DE40FB"/>
    <w:rsid w:val="00DE424D"/>
    <w:rsid w:val="00DE4724"/>
    <w:rsid w:val="00DE47E7"/>
    <w:rsid w:val="00DE64EC"/>
    <w:rsid w:val="00DE7403"/>
    <w:rsid w:val="00DF0A81"/>
    <w:rsid w:val="00DF0BEB"/>
    <w:rsid w:val="00DF2234"/>
    <w:rsid w:val="00DF2681"/>
    <w:rsid w:val="00DF2D7A"/>
    <w:rsid w:val="00DF410D"/>
    <w:rsid w:val="00DF4730"/>
    <w:rsid w:val="00DF4CC4"/>
    <w:rsid w:val="00DF51A6"/>
    <w:rsid w:val="00DF65B8"/>
    <w:rsid w:val="00DF6D51"/>
    <w:rsid w:val="00DF70A1"/>
    <w:rsid w:val="00E0018E"/>
    <w:rsid w:val="00E0092B"/>
    <w:rsid w:val="00E018AF"/>
    <w:rsid w:val="00E034C9"/>
    <w:rsid w:val="00E05635"/>
    <w:rsid w:val="00E06A71"/>
    <w:rsid w:val="00E07859"/>
    <w:rsid w:val="00E1040B"/>
    <w:rsid w:val="00E10FA0"/>
    <w:rsid w:val="00E11771"/>
    <w:rsid w:val="00E11D38"/>
    <w:rsid w:val="00E12046"/>
    <w:rsid w:val="00E12DE3"/>
    <w:rsid w:val="00E13768"/>
    <w:rsid w:val="00E15C10"/>
    <w:rsid w:val="00E16A75"/>
    <w:rsid w:val="00E1704A"/>
    <w:rsid w:val="00E219F0"/>
    <w:rsid w:val="00E21FF8"/>
    <w:rsid w:val="00E23A63"/>
    <w:rsid w:val="00E245F4"/>
    <w:rsid w:val="00E24ED2"/>
    <w:rsid w:val="00E25355"/>
    <w:rsid w:val="00E27AAB"/>
    <w:rsid w:val="00E27D50"/>
    <w:rsid w:val="00E3134A"/>
    <w:rsid w:val="00E33862"/>
    <w:rsid w:val="00E34EE9"/>
    <w:rsid w:val="00E37F4B"/>
    <w:rsid w:val="00E40705"/>
    <w:rsid w:val="00E421F0"/>
    <w:rsid w:val="00E43DB4"/>
    <w:rsid w:val="00E4457E"/>
    <w:rsid w:val="00E46248"/>
    <w:rsid w:val="00E467C6"/>
    <w:rsid w:val="00E47962"/>
    <w:rsid w:val="00E479B6"/>
    <w:rsid w:val="00E47CB1"/>
    <w:rsid w:val="00E51207"/>
    <w:rsid w:val="00E51422"/>
    <w:rsid w:val="00E5659E"/>
    <w:rsid w:val="00E56DD5"/>
    <w:rsid w:val="00E5714A"/>
    <w:rsid w:val="00E61484"/>
    <w:rsid w:val="00E61C7F"/>
    <w:rsid w:val="00E62A2C"/>
    <w:rsid w:val="00E62A63"/>
    <w:rsid w:val="00E62BDD"/>
    <w:rsid w:val="00E63FAB"/>
    <w:rsid w:val="00E6534B"/>
    <w:rsid w:val="00E660C5"/>
    <w:rsid w:val="00E662D1"/>
    <w:rsid w:val="00E6642D"/>
    <w:rsid w:val="00E673DE"/>
    <w:rsid w:val="00E721F1"/>
    <w:rsid w:val="00E727F0"/>
    <w:rsid w:val="00E7386F"/>
    <w:rsid w:val="00E74A57"/>
    <w:rsid w:val="00E7502C"/>
    <w:rsid w:val="00E761DC"/>
    <w:rsid w:val="00E7748D"/>
    <w:rsid w:val="00E80D02"/>
    <w:rsid w:val="00E82A54"/>
    <w:rsid w:val="00E82F8E"/>
    <w:rsid w:val="00E84865"/>
    <w:rsid w:val="00E8650B"/>
    <w:rsid w:val="00E91074"/>
    <w:rsid w:val="00E91203"/>
    <w:rsid w:val="00E91577"/>
    <w:rsid w:val="00E9250D"/>
    <w:rsid w:val="00E9314B"/>
    <w:rsid w:val="00E93AFF"/>
    <w:rsid w:val="00E95C0C"/>
    <w:rsid w:val="00E967DB"/>
    <w:rsid w:val="00EA0FC7"/>
    <w:rsid w:val="00EA2619"/>
    <w:rsid w:val="00EA2AD2"/>
    <w:rsid w:val="00EA337E"/>
    <w:rsid w:val="00EA351B"/>
    <w:rsid w:val="00EA54EF"/>
    <w:rsid w:val="00EA6037"/>
    <w:rsid w:val="00EA64B4"/>
    <w:rsid w:val="00EA65F2"/>
    <w:rsid w:val="00EA6F35"/>
    <w:rsid w:val="00EB10F3"/>
    <w:rsid w:val="00EB1DAD"/>
    <w:rsid w:val="00EB41E0"/>
    <w:rsid w:val="00EB4CDF"/>
    <w:rsid w:val="00EB727F"/>
    <w:rsid w:val="00EC05C7"/>
    <w:rsid w:val="00EC0E7D"/>
    <w:rsid w:val="00EC1E7E"/>
    <w:rsid w:val="00EC36BA"/>
    <w:rsid w:val="00EC396D"/>
    <w:rsid w:val="00EC453F"/>
    <w:rsid w:val="00EC5042"/>
    <w:rsid w:val="00ED1BE7"/>
    <w:rsid w:val="00ED2ACB"/>
    <w:rsid w:val="00ED2BA2"/>
    <w:rsid w:val="00ED34AD"/>
    <w:rsid w:val="00ED3859"/>
    <w:rsid w:val="00ED419F"/>
    <w:rsid w:val="00ED6223"/>
    <w:rsid w:val="00EE0A9C"/>
    <w:rsid w:val="00EE3B3B"/>
    <w:rsid w:val="00EE5A89"/>
    <w:rsid w:val="00EE7C81"/>
    <w:rsid w:val="00EF1877"/>
    <w:rsid w:val="00EF43C4"/>
    <w:rsid w:val="00EF77C7"/>
    <w:rsid w:val="00EF7A2D"/>
    <w:rsid w:val="00EF7B4D"/>
    <w:rsid w:val="00F0294A"/>
    <w:rsid w:val="00F059A9"/>
    <w:rsid w:val="00F05DF3"/>
    <w:rsid w:val="00F07280"/>
    <w:rsid w:val="00F0734E"/>
    <w:rsid w:val="00F103C6"/>
    <w:rsid w:val="00F11904"/>
    <w:rsid w:val="00F12072"/>
    <w:rsid w:val="00F1366B"/>
    <w:rsid w:val="00F152A4"/>
    <w:rsid w:val="00F17563"/>
    <w:rsid w:val="00F21398"/>
    <w:rsid w:val="00F21478"/>
    <w:rsid w:val="00F21B32"/>
    <w:rsid w:val="00F2238F"/>
    <w:rsid w:val="00F22847"/>
    <w:rsid w:val="00F24852"/>
    <w:rsid w:val="00F248B1"/>
    <w:rsid w:val="00F25EE7"/>
    <w:rsid w:val="00F2606A"/>
    <w:rsid w:val="00F264D9"/>
    <w:rsid w:val="00F2697C"/>
    <w:rsid w:val="00F26BF2"/>
    <w:rsid w:val="00F26D44"/>
    <w:rsid w:val="00F31CE6"/>
    <w:rsid w:val="00F3227A"/>
    <w:rsid w:val="00F33E65"/>
    <w:rsid w:val="00F33ECB"/>
    <w:rsid w:val="00F34F58"/>
    <w:rsid w:val="00F3590A"/>
    <w:rsid w:val="00F35BCE"/>
    <w:rsid w:val="00F36829"/>
    <w:rsid w:val="00F372A2"/>
    <w:rsid w:val="00F41BFD"/>
    <w:rsid w:val="00F43048"/>
    <w:rsid w:val="00F43415"/>
    <w:rsid w:val="00F4475E"/>
    <w:rsid w:val="00F45C39"/>
    <w:rsid w:val="00F46129"/>
    <w:rsid w:val="00F46144"/>
    <w:rsid w:val="00F465AD"/>
    <w:rsid w:val="00F46F6C"/>
    <w:rsid w:val="00F521BD"/>
    <w:rsid w:val="00F534CC"/>
    <w:rsid w:val="00F54CFF"/>
    <w:rsid w:val="00F5541E"/>
    <w:rsid w:val="00F559EC"/>
    <w:rsid w:val="00F57644"/>
    <w:rsid w:val="00F614BA"/>
    <w:rsid w:val="00F6153D"/>
    <w:rsid w:val="00F615A2"/>
    <w:rsid w:val="00F6328A"/>
    <w:rsid w:val="00F659B3"/>
    <w:rsid w:val="00F6685E"/>
    <w:rsid w:val="00F66A4E"/>
    <w:rsid w:val="00F66C59"/>
    <w:rsid w:val="00F67C69"/>
    <w:rsid w:val="00F72092"/>
    <w:rsid w:val="00F721CC"/>
    <w:rsid w:val="00F72DE5"/>
    <w:rsid w:val="00F73761"/>
    <w:rsid w:val="00F73808"/>
    <w:rsid w:val="00F7542C"/>
    <w:rsid w:val="00F76066"/>
    <w:rsid w:val="00F832D5"/>
    <w:rsid w:val="00F919FF"/>
    <w:rsid w:val="00F91EA9"/>
    <w:rsid w:val="00F91FA3"/>
    <w:rsid w:val="00F92CBF"/>
    <w:rsid w:val="00F92D7C"/>
    <w:rsid w:val="00F943A7"/>
    <w:rsid w:val="00F950BF"/>
    <w:rsid w:val="00F95D91"/>
    <w:rsid w:val="00F976E9"/>
    <w:rsid w:val="00FA1113"/>
    <w:rsid w:val="00FA2318"/>
    <w:rsid w:val="00FA24D9"/>
    <w:rsid w:val="00FA25BC"/>
    <w:rsid w:val="00FA2D75"/>
    <w:rsid w:val="00FA3CB9"/>
    <w:rsid w:val="00FA4A0C"/>
    <w:rsid w:val="00FA4D3B"/>
    <w:rsid w:val="00FA59B6"/>
    <w:rsid w:val="00FA7226"/>
    <w:rsid w:val="00FA7A32"/>
    <w:rsid w:val="00FB1D0C"/>
    <w:rsid w:val="00FB20F6"/>
    <w:rsid w:val="00FB369F"/>
    <w:rsid w:val="00FB4B4F"/>
    <w:rsid w:val="00FB5985"/>
    <w:rsid w:val="00FC012A"/>
    <w:rsid w:val="00FC255C"/>
    <w:rsid w:val="00FC282D"/>
    <w:rsid w:val="00FC2867"/>
    <w:rsid w:val="00FC2A06"/>
    <w:rsid w:val="00FC2AF4"/>
    <w:rsid w:val="00FC3279"/>
    <w:rsid w:val="00FC332A"/>
    <w:rsid w:val="00FC34EB"/>
    <w:rsid w:val="00FC37F4"/>
    <w:rsid w:val="00FC3B5E"/>
    <w:rsid w:val="00FC52CF"/>
    <w:rsid w:val="00FC55E4"/>
    <w:rsid w:val="00FD0942"/>
    <w:rsid w:val="00FD186C"/>
    <w:rsid w:val="00FD1D80"/>
    <w:rsid w:val="00FD3839"/>
    <w:rsid w:val="00FD3DE2"/>
    <w:rsid w:val="00FD43D9"/>
    <w:rsid w:val="00FD4E32"/>
    <w:rsid w:val="00FD6EBE"/>
    <w:rsid w:val="00FD7800"/>
    <w:rsid w:val="00FE0A18"/>
    <w:rsid w:val="00FE25C9"/>
    <w:rsid w:val="00FE2D7E"/>
    <w:rsid w:val="00FE537D"/>
    <w:rsid w:val="00FE609C"/>
    <w:rsid w:val="00FE60A8"/>
    <w:rsid w:val="00FE66FB"/>
    <w:rsid w:val="00FE6A57"/>
    <w:rsid w:val="00FE6F5D"/>
    <w:rsid w:val="00FF07C4"/>
    <w:rsid w:val="00FF0A57"/>
    <w:rsid w:val="00FF1224"/>
    <w:rsid w:val="00FF171A"/>
    <w:rsid w:val="00FF173B"/>
    <w:rsid w:val="00FF3EFA"/>
    <w:rsid w:val="00FF4F64"/>
    <w:rsid w:val="00FF6081"/>
    <w:rsid w:val="00FF6AA3"/>
    <w:rsid w:val="00FF7793"/>
    <w:rsid w:val="0416D82C"/>
    <w:rsid w:val="06130A2A"/>
    <w:rsid w:val="073F04BA"/>
    <w:rsid w:val="0D9B641B"/>
    <w:rsid w:val="1426A73D"/>
    <w:rsid w:val="15E9559B"/>
    <w:rsid w:val="16CFA7CB"/>
    <w:rsid w:val="16D9D488"/>
    <w:rsid w:val="171CF0E7"/>
    <w:rsid w:val="1A3B694C"/>
    <w:rsid w:val="20F602FE"/>
    <w:rsid w:val="21EF0C58"/>
    <w:rsid w:val="237CC94D"/>
    <w:rsid w:val="26C580F6"/>
    <w:rsid w:val="2D911B5E"/>
    <w:rsid w:val="2EA4896A"/>
    <w:rsid w:val="3064F7B8"/>
    <w:rsid w:val="31835941"/>
    <w:rsid w:val="34D309F2"/>
    <w:rsid w:val="3AA02542"/>
    <w:rsid w:val="3C5526F9"/>
    <w:rsid w:val="3CCFEF8F"/>
    <w:rsid w:val="4015BC99"/>
    <w:rsid w:val="434DB665"/>
    <w:rsid w:val="44BC77A5"/>
    <w:rsid w:val="45165B4C"/>
    <w:rsid w:val="472A22F8"/>
    <w:rsid w:val="4B605CC6"/>
    <w:rsid w:val="596EE2DC"/>
    <w:rsid w:val="5B5E72A6"/>
    <w:rsid w:val="5DC048B3"/>
    <w:rsid w:val="5FF08A5E"/>
    <w:rsid w:val="60B31527"/>
    <w:rsid w:val="610BFB64"/>
    <w:rsid w:val="613DB4A6"/>
    <w:rsid w:val="623495EF"/>
    <w:rsid w:val="66957969"/>
    <w:rsid w:val="6793CDCD"/>
    <w:rsid w:val="69C1A80E"/>
    <w:rsid w:val="69E16303"/>
    <w:rsid w:val="6ACB6E8F"/>
    <w:rsid w:val="6B0C7659"/>
    <w:rsid w:val="70283E72"/>
    <w:rsid w:val="720F5720"/>
    <w:rsid w:val="7E07F844"/>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110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aliases w:val="ps"/>
    <w:qFormat/>
    <w:rsid w:val="00CC42C2"/>
    <w:pPr>
      <w:keepLines/>
      <w:spacing w:before="240" w:line="280" w:lineRule="atLeast"/>
      <w:ind w:left="851"/>
      <w:jc w:val="both"/>
    </w:pPr>
    <w:rPr>
      <w:rFonts w:ascii="Arial" w:hAnsi="Arial"/>
      <w:sz w:val="22"/>
      <w:szCs w:val="22"/>
    </w:rPr>
  </w:style>
  <w:style w:styleId="Titre1" w:type="paragraph">
    <w:name w:val="heading 1"/>
    <w:basedOn w:val="Normal"/>
    <w:next w:val="Normal"/>
    <w:qFormat/>
    <w:rsid w:val="00CE6148"/>
    <w:pPr>
      <w:keepNext/>
      <w:numPr>
        <w:numId w:val="2"/>
      </w:numPr>
      <w:spacing w:after="360" w:before="960"/>
      <w:jc w:val="left"/>
      <w:outlineLvl w:val="0"/>
    </w:pPr>
    <w:rPr>
      <w:b/>
      <w:sz w:val="28"/>
      <w:szCs w:val="28"/>
      <w:u w:val="single"/>
    </w:rPr>
  </w:style>
  <w:style w:styleId="Titre2" w:type="paragraph">
    <w:name w:val="heading 2"/>
    <w:basedOn w:val="Titre1"/>
    <w:next w:val="Normal"/>
    <w:qFormat/>
    <w:rsid w:val="00812FCE"/>
    <w:pPr>
      <w:numPr>
        <w:numId w:val="21"/>
      </w:numPr>
      <w:outlineLvl w:val="1"/>
    </w:pPr>
    <w:rPr>
      <w:sz w:val="24"/>
      <w:szCs w:val="26"/>
    </w:rPr>
  </w:style>
  <w:style w:styleId="Titre3" w:type="paragraph">
    <w:name w:val="heading 3"/>
    <w:basedOn w:val="Normal"/>
    <w:next w:val="Normal"/>
    <w:autoRedefine/>
    <w:qFormat/>
    <w:rsid w:val="007B3005"/>
    <w:pPr>
      <w:keepNext/>
      <w:numPr>
        <w:numId w:val="22"/>
      </w:numPr>
      <w:spacing w:after="240"/>
      <w:jc w:val="left"/>
      <w:outlineLvl w:val="2"/>
    </w:pPr>
    <w:rPr>
      <w:b/>
      <w:sz w:val="24"/>
      <w:szCs w:val="24"/>
    </w:rPr>
  </w:style>
  <w:style w:styleId="Titre4" w:type="paragraph">
    <w:name w:val="heading 4"/>
    <w:basedOn w:val="Normal"/>
    <w:next w:val="Normal"/>
    <w:qFormat/>
    <w:rsid w:val="000D29F9"/>
    <w:pPr>
      <w:keepNext/>
      <w:numPr>
        <w:ilvl w:val="3"/>
        <w:numId w:val="2"/>
      </w:numPr>
      <w:spacing w:after="360" w:before="640"/>
      <w:outlineLvl w:val="3"/>
    </w:pPr>
    <w:rPr>
      <w:b/>
    </w:rPr>
  </w:style>
  <w:style w:styleId="Titre5" w:type="paragraph">
    <w:name w:val="heading 5"/>
    <w:basedOn w:val="Normal"/>
    <w:next w:val="Normal"/>
    <w:qFormat/>
    <w:rsid w:val="000D29F9"/>
    <w:pPr>
      <w:numPr>
        <w:ilvl w:val="4"/>
        <w:numId w:val="2"/>
      </w:numPr>
      <w:tabs>
        <w:tab w:pos="1134" w:val="clear"/>
        <w:tab w:pos="1985" w:val="left"/>
      </w:tabs>
      <w:spacing w:after="120" w:before="360" w:line="240" w:lineRule="atLeast"/>
      <w:ind w:left="1985"/>
      <w:outlineLvl w:val="4"/>
    </w:pPr>
  </w:style>
  <w:style w:styleId="Titre6" w:type="paragraph">
    <w:name w:val="heading 6"/>
    <w:basedOn w:val="Normal"/>
    <w:next w:val="Normal"/>
    <w:qFormat/>
    <w:rsid w:val="000D29F9"/>
    <w:pPr>
      <w:numPr>
        <w:ilvl w:val="5"/>
        <w:numId w:val="2"/>
      </w:numPr>
      <w:tabs>
        <w:tab w:pos="1134" w:val="clear"/>
        <w:tab w:pos="1985" w:val="left"/>
      </w:tabs>
      <w:spacing w:after="120" w:before="360" w:line="240" w:lineRule="atLeast"/>
      <w:ind w:left="1985"/>
      <w:outlineLvl w:val="5"/>
    </w:pPr>
    <w:rPr>
      <w:i/>
    </w:rPr>
  </w:style>
  <w:style w:styleId="Titre7" w:type="paragraph">
    <w:name w:val="heading 7"/>
    <w:basedOn w:val="Normal"/>
    <w:next w:val="Normal"/>
    <w:qFormat/>
    <w:rsid w:val="000D29F9"/>
    <w:pPr>
      <w:spacing w:after="60"/>
      <w:ind w:left="0"/>
      <w:outlineLvl w:val="6"/>
    </w:pPr>
    <w:rPr>
      <w:sz w:val="20"/>
    </w:rPr>
  </w:style>
  <w:style w:styleId="Titre8" w:type="paragraph">
    <w:name w:val="heading 8"/>
    <w:basedOn w:val="Normal"/>
    <w:next w:val="Normal"/>
    <w:qFormat/>
    <w:rsid w:val="000D29F9"/>
    <w:pPr>
      <w:spacing w:after="60"/>
      <w:ind w:left="0"/>
      <w:outlineLvl w:val="7"/>
    </w:pPr>
    <w:rPr>
      <w:i/>
      <w:sz w:val="20"/>
    </w:rPr>
  </w:style>
  <w:style w:styleId="Titre9" w:type="paragraph">
    <w:name w:val="heading 9"/>
    <w:basedOn w:val="Normal"/>
    <w:next w:val="Normal"/>
    <w:qFormat/>
    <w:rsid w:val="000D29F9"/>
    <w:pPr>
      <w:spacing w:after="60"/>
      <w:ind w:left="0"/>
      <w:outlineLvl w:val="8"/>
    </w:pPr>
    <w:rPr>
      <w:i/>
      <w:sz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0D29F9"/>
    <w:pPr>
      <w:tabs>
        <w:tab w:pos="4536" w:val="center"/>
        <w:tab w:pos="9072" w:val="right"/>
      </w:tabs>
      <w:spacing w:before="0"/>
      <w:ind w:left="0"/>
    </w:pPr>
    <w:rPr>
      <w:i/>
      <w:sz w:val="10"/>
      <w:lang w:val="nl-NL"/>
    </w:rPr>
  </w:style>
  <w:style w:styleId="En-tte" w:type="paragraph">
    <w:name w:val="header"/>
    <w:basedOn w:val="Normal"/>
    <w:link w:val="En-tteCar"/>
    <w:uiPriority w:val="99"/>
    <w:rsid w:val="000D29F9"/>
    <w:pPr>
      <w:tabs>
        <w:tab w:pos="4536" w:val="center"/>
        <w:tab w:pos="9866" w:val="right"/>
      </w:tabs>
      <w:ind w:left="0"/>
    </w:pPr>
    <w:rPr>
      <w:i/>
      <w:sz w:val="16"/>
    </w:rPr>
  </w:style>
  <w:style w:customStyle="1" w:styleId="entsl" w:type="paragraph">
    <w:name w:val="entsl"/>
    <w:aliases w:val="entete conc sans ligne"/>
    <w:rsid w:val="000D29F9"/>
    <w:pPr>
      <w:spacing w:before="2000" w:line="240" w:lineRule="atLeast"/>
      <w:ind w:right="-567"/>
      <w:jc w:val="right"/>
    </w:pPr>
    <w:rPr>
      <w:rFonts w:ascii="Arial" w:cs="Arial" w:hAnsi="Arial"/>
      <w:b/>
      <w:bCs/>
      <w:color w:val="95806E"/>
      <w:sz w:val="22"/>
      <w:szCs w:val="22"/>
    </w:rPr>
  </w:style>
  <w:style w:customStyle="1" w:styleId="TITREGENERAL" w:type="paragraph">
    <w:name w:val="TITRE GENERAL"/>
    <w:next w:val="Normal"/>
    <w:rsid w:val="000D29F9"/>
    <w:pPr>
      <w:keepNext/>
      <w:pageBreakBefore/>
      <w:tabs>
        <w:tab w:pos="3024" w:val="left"/>
      </w:tabs>
      <w:spacing w:after="960" w:before="960"/>
      <w:jc w:val="center"/>
    </w:pPr>
    <w:rPr>
      <w:rFonts w:ascii="Helvetica" w:hAnsi="Helvetica"/>
      <w:b/>
      <w:caps/>
      <w:sz w:val="40"/>
    </w:rPr>
  </w:style>
  <w:style w:styleId="Numrodepage" w:type="character">
    <w:name w:val="page number"/>
    <w:rsid w:val="000D29F9"/>
    <w:rPr>
      <w:rFonts w:ascii="Times" w:hAnsi="Times"/>
    </w:rPr>
  </w:style>
  <w:style w:customStyle="1" w:styleId="pa" w:type="paragraph">
    <w:name w:val="pa"/>
    <w:aliases w:val="Paragraphe avocat"/>
    <w:basedOn w:val="Normal"/>
    <w:rsid w:val="000D29F9"/>
    <w:pPr>
      <w:tabs>
        <w:tab w:pos="8976" w:val="right"/>
      </w:tabs>
      <w:jc w:val="left"/>
    </w:pPr>
    <w:rPr>
      <w:rFonts w:cs="Arial"/>
    </w:rPr>
  </w:style>
  <w:style w:customStyle="1" w:styleId="lp" w:type="paragraph">
    <w:name w:val="lp"/>
    <w:aliases w:val="titre pour et contre"/>
    <w:basedOn w:val="li"/>
    <w:rsid w:val="000D29F9"/>
    <w:rPr>
      <w:spacing w:val="120"/>
    </w:rPr>
  </w:style>
  <w:style w:customStyle="1" w:styleId="li" w:type="paragraph">
    <w:name w:val="li"/>
    <w:aliases w:val="titre principal"/>
    <w:next w:val="Normal"/>
    <w:rsid w:val="000D29F9"/>
    <w:pPr>
      <w:keepNext/>
      <w:pBdr>
        <w:bottom w:color="000000" w:space="5" w:sz="6" w:val="single"/>
      </w:pBdr>
      <w:suppressAutoHyphens/>
      <w:spacing w:after="480" w:before="1100" w:line="280" w:lineRule="atLeast"/>
    </w:pPr>
    <w:rPr>
      <w:rFonts w:ascii="Arial" w:cs="Arial" w:hAnsi="Arial"/>
      <w:b/>
      <w:noProof/>
      <w:sz w:val="28"/>
    </w:rPr>
  </w:style>
  <w:style w:customStyle="1" w:styleId="PMPARAGRAPHEALAMARGE" w:type="paragraph">
    <w:name w:val="PM PARAGRAPHE A LA MARGE"/>
    <w:rsid w:val="000D29F9"/>
    <w:pPr>
      <w:keepLines/>
      <w:tabs>
        <w:tab w:pos="851" w:val="left"/>
      </w:tabs>
      <w:spacing w:after="120" w:before="120" w:line="288" w:lineRule="exact"/>
      <w:jc w:val="both"/>
    </w:pPr>
    <w:rPr>
      <w:rFonts w:ascii="Times" w:hAnsi="Times"/>
      <w:sz w:val="24"/>
    </w:rPr>
  </w:style>
  <w:style w:customStyle="1" w:styleId="PCPARAGRAPHECENTRE" w:type="paragraph">
    <w:name w:val="PC PARAGRAPHE CENTRE"/>
    <w:rsid w:val="000D29F9"/>
    <w:pPr>
      <w:keepNext/>
      <w:tabs>
        <w:tab w:pos="3024" w:val="left"/>
      </w:tabs>
      <w:spacing w:after="480" w:before="480" w:line="480" w:lineRule="exact"/>
      <w:jc w:val="center"/>
    </w:pPr>
    <w:rPr>
      <w:rFonts w:ascii="Helvetica" w:hAnsi="Helvetica"/>
      <w:b/>
      <w:caps/>
      <w:sz w:val="28"/>
    </w:rPr>
  </w:style>
  <w:style w:customStyle="1" w:styleId="Affaire" w:type="paragraph">
    <w:name w:val="Affaire"/>
    <w:basedOn w:val="Normal"/>
    <w:rsid w:val="000D29F9"/>
    <w:pPr>
      <w:spacing w:after="120" w:before="120" w:line="240" w:lineRule="auto"/>
      <w:ind w:left="0"/>
      <w:jc w:val="left"/>
    </w:pPr>
    <w:rPr>
      <w:rFonts w:cs="Arial"/>
    </w:rPr>
  </w:style>
  <w:style w:customStyle="1" w:styleId="STSOUSTITRE" w:type="paragraph">
    <w:name w:val="ST SOUS TITRE"/>
    <w:basedOn w:val="Normal"/>
    <w:rsid w:val="000D29F9"/>
    <w:pPr>
      <w:keepNext/>
      <w:tabs>
        <w:tab w:pos="3969" w:val="left"/>
      </w:tabs>
      <w:spacing w:before="120"/>
      <w:ind w:left="0"/>
      <w:jc w:val="left"/>
    </w:pPr>
    <w:rPr>
      <w:rFonts w:cs="Arial"/>
      <w:b/>
      <w:bCs/>
      <w:color w:val="53534D"/>
      <w:szCs w:val="24"/>
    </w:rPr>
  </w:style>
  <w:style w:customStyle="1" w:styleId="ental" w:type="paragraph">
    <w:name w:val="ental"/>
    <w:aliases w:val="entête conc avec ligne"/>
    <w:rsid w:val="000D29F9"/>
    <w:pPr>
      <w:pBdr>
        <w:bottom w:color="000000" w:space="2" w:sz="6" w:val="single"/>
      </w:pBdr>
      <w:spacing w:line="240" w:lineRule="exact"/>
      <w:jc w:val="right"/>
    </w:pPr>
    <w:rPr>
      <w:rFonts w:ascii="Arial" w:hAnsi="Arial"/>
      <w:sz w:val="16"/>
    </w:rPr>
  </w:style>
  <w:style w:customStyle="1" w:styleId="R1PREMIERRETRAITGAUCHE" w:type="paragraph">
    <w:name w:val="R1 PREMIER RETRAIT GAUCHE"/>
    <w:rsid w:val="000D29F9"/>
    <w:pPr>
      <w:keepLines/>
      <w:tabs>
        <w:tab w:pos="1134" w:val="left"/>
      </w:tabs>
      <w:spacing w:line="240" w:lineRule="exact"/>
      <w:ind w:left="851"/>
      <w:jc w:val="both"/>
    </w:pPr>
    <w:rPr>
      <w:rFonts w:ascii="Times" w:hAnsi="Times"/>
    </w:rPr>
  </w:style>
  <w:style w:customStyle="1" w:styleId="PXPARAGRSANSRETOUR" w:type="paragraph">
    <w:name w:val="PX PARAGR. SANS RETOUR"/>
    <w:rsid w:val="000D29F9"/>
    <w:pPr>
      <w:keepLines/>
      <w:ind w:left="851"/>
      <w:jc w:val="both"/>
    </w:pPr>
    <w:rPr>
      <w:rFonts w:ascii="Times" w:hAnsi="Times"/>
      <w:sz w:val="24"/>
    </w:rPr>
  </w:style>
  <w:style w:customStyle="1" w:styleId="R3RETRAIT1CITATION" w:type="paragraph">
    <w:name w:val="R3 RETRAIT 1 CITATION"/>
    <w:rsid w:val="000D29F9"/>
    <w:pPr>
      <w:keepLines/>
      <w:tabs>
        <w:tab w:pos="1056" w:val="left"/>
        <w:tab w:pos="1128" w:val="left"/>
      </w:tabs>
      <w:spacing w:after="120" w:before="120" w:line="288" w:lineRule="exact"/>
      <w:ind w:hanging="397" w:left="1134" w:right="1134"/>
      <w:jc w:val="both"/>
    </w:pPr>
    <w:rPr>
      <w:rFonts w:ascii="Times" w:hAnsi="Times"/>
      <w:i/>
      <w:sz w:val="24"/>
    </w:rPr>
  </w:style>
  <w:style w:customStyle="1" w:styleId="R4RETRAIT2CITATION" w:type="paragraph">
    <w:name w:val="R4 RETRAIT 2 CITATION"/>
    <w:rsid w:val="000D29F9"/>
    <w:pPr>
      <w:keepLines/>
      <w:tabs>
        <w:tab w:pos="1512" w:val="left"/>
      </w:tabs>
      <w:spacing w:after="120" w:before="120" w:line="288" w:lineRule="exact"/>
      <w:ind w:hanging="539" w:left="1701" w:right="1134"/>
      <w:jc w:val="both"/>
    </w:pPr>
    <w:rPr>
      <w:rFonts w:ascii="Times" w:hAnsi="Times"/>
      <w:i/>
      <w:sz w:val="24"/>
    </w:rPr>
  </w:style>
  <w:style w:customStyle="1" w:styleId="R2DEUXIEMERETRAIT" w:type="paragraph">
    <w:name w:val="R2 DEUXIEME RETRAIT"/>
    <w:rsid w:val="000D29F9"/>
    <w:pPr>
      <w:keepLines/>
      <w:tabs>
        <w:tab w:pos="1296" w:val="left"/>
        <w:tab w:pos="1422" w:val="left"/>
      </w:tabs>
      <w:spacing w:after="120" w:before="72" w:line="288" w:lineRule="exact"/>
      <w:ind w:hanging="159" w:left="1293"/>
      <w:jc w:val="both"/>
    </w:pPr>
    <w:rPr>
      <w:rFonts w:ascii="Times" w:hAnsi="Times"/>
      <w:sz w:val="24"/>
    </w:rPr>
  </w:style>
  <w:style w:customStyle="1" w:styleId="RRRETRAITSANSESPACE" w:type="paragraph">
    <w:name w:val="RR RETRAIT SANS ESPACE"/>
    <w:rsid w:val="000D29F9"/>
    <w:pPr>
      <w:keepLines/>
      <w:tabs>
        <w:tab w:pos="1134" w:val="left"/>
      </w:tabs>
      <w:spacing w:line="288" w:lineRule="exact"/>
      <w:ind w:hanging="284" w:left="1134"/>
      <w:jc w:val="both"/>
    </w:pPr>
    <w:rPr>
      <w:rFonts w:ascii="Times" w:hAnsi="Times"/>
      <w:sz w:val="24"/>
    </w:rPr>
  </w:style>
  <w:style w:customStyle="1" w:styleId="R5RETRAITAVECN" w:type="paragraph">
    <w:name w:val="R5 RETRAIT AVEC N°"/>
    <w:rsid w:val="000D29F9"/>
    <w:pPr>
      <w:keepNext/>
      <w:keepLines/>
      <w:tabs>
        <w:tab w:pos="432" w:val="left"/>
        <w:tab w:pos="851" w:val="left"/>
      </w:tabs>
      <w:spacing w:after="240" w:before="120" w:line="288" w:lineRule="exact"/>
      <w:ind w:hanging="851" w:left="851"/>
      <w:jc w:val="both"/>
    </w:pPr>
    <w:rPr>
      <w:sz w:val="26"/>
    </w:rPr>
  </w:style>
  <w:style w:customStyle="1" w:styleId="PO" w:type="paragraph">
    <w:name w:val="PO"/>
    <w:aliases w:val="pour"/>
    <w:basedOn w:val="Normal"/>
    <w:rsid w:val="000D29F9"/>
    <w:pPr>
      <w:tabs>
        <w:tab w:pos="426" w:val="left"/>
        <w:tab w:pos="851" w:val="left"/>
      </w:tabs>
      <w:spacing w:after="240"/>
      <w:ind w:hanging="851"/>
    </w:pPr>
  </w:style>
  <w:style w:customStyle="1" w:styleId="P11erCOTEACOTE" w:type="paragraph">
    <w:name w:val="P1 1er COTE A COTE"/>
    <w:rsid w:val="000D29F9"/>
    <w:pPr>
      <w:keepLines/>
      <w:tabs>
        <w:tab w:pos="1008" w:val="left"/>
        <w:tab w:leader="dot" w:pos="6912" w:val="left"/>
      </w:tabs>
      <w:spacing w:after="120" w:before="120" w:line="240" w:lineRule="exact"/>
      <w:ind w:hanging="157" w:left="1008" w:right="2835"/>
      <w:jc w:val="both"/>
    </w:pPr>
    <w:rPr>
      <w:rFonts w:ascii="Times" w:hAnsi="Times"/>
    </w:rPr>
  </w:style>
  <w:style w:customStyle="1" w:styleId="P22meCOTEACOTE" w:type="paragraph">
    <w:name w:val="P2 2ème COTE A COTE"/>
    <w:rsid w:val="000D29F9"/>
    <w:pPr>
      <w:keepLines/>
      <w:tabs>
        <w:tab w:pos="8640" w:val="decimal"/>
      </w:tabs>
      <w:spacing w:after="120" w:before="120" w:line="240" w:lineRule="exact"/>
      <w:ind w:left="6804"/>
      <w:jc w:val="both"/>
    </w:pPr>
    <w:rPr>
      <w:rFonts w:ascii="Times" w:hAnsi="Times"/>
    </w:rPr>
  </w:style>
  <w:style w:customStyle="1" w:styleId="P4COTEACOTEPSIGNATURE" w:type="paragraph">
    <w:name w:val="P4 COTE A COTE P/SIGNATURE"/>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9648" w:val="left"/>
      </w:tabs>
      <w:spacing w:line="240" w:lineRule="exact"/>
      <w:ind w:left="5387"/>
    </w:pPr>
    <w:rPr>
      <w:rFonts w:ascii="Times" w:hAnsi="Times"/>
    </w:rPr>
  </w:style>
  <w:style w:customStyle="1" w:styleId="P3COTEACOTEPSIGNATURE" w:type="paragraph">
    <w:name w:val="P3 COTE A COTE P/SIGNATURE"/>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4896" w:val="left"/>
      </w:tabs>
      <w:spacing w:line="240" w:lineRule="exact"/>
      <w:ind w:left="851" w:right="4820"/>
    </w:pPr>
    <w:rPr>
      <w:rFonts w:ascii="Times" w:hAnsi="Times"/>
    </w:rPr>
  </w:style>
  <w:style w:customStyle="1" w:styleId="L2LIGNEHELVETICA12" w:type="paragraph">
    <w:name w:val="L2 LIGNE HELVETICA 12"/>
    <w:rsid w:val="000D29F9"/>
    <w:pPr>
      <w:keepNext/>
      <w:keepLines/>
      <w:pBdr>
        <w:bottom w:color="000000" w:space="0" w:sz="6" w:val="single"/>
      </w:pBdr>
      <w:spacing w:after="480" w:before="960"/>
      <w:ind w:left="851"/>
    </w:pPr>
    <w:rPr>
      <w:rFonts w:ascii="Helvetica" w:hAnsi="Helvetica"/>
      <w:sz w:val="24"/>
    </w:rPr>
  </w:style>
  <w:style w:customStyle="1" w:styleId="PTTITREACTESDIVER" w:type="paragraph">
    <w:name w:val="PT TITRE ACTES DIVER"/>
    <w:rsid w:val="000D29F9"/>
    <w:pPr>
      <w:keepNext/>
      <w:pBdr>
        <w:top w:color="000000" w:space="0" w:sz="6" w:val="single"/>
        <w:bottom w:color="000000" w:space="0" w:sz="6" w:val="single"/>
      </w:pBdr>
      <w:spacing w:after="1200" w:before="720"/>
      <w:ind w:left="851"/>
      <w:jc w:val="center"/>
    </w:pPr>
    <w:rPr>
      <w:rFonts w:ascii="Times" w:hAnsi="Times"/>
      <w:sz w:val="32"/>
    </w:rPr>
  </w:style>
  <w:style w:customStyle="1" w:styleId="PIPARAGRAPHEITALIQUE" w:type="paragraph">
    <w:name w:val="PI PARAGRAPHE ITALIQUE"/>
    <w:rsid w:val="000D29F9"/>
    <w:pPr>
      <w:keepLines/>
      <w:tabs>
        <w:tab w:pos="1134" w:val="left"/>
      </w:tabs>
      <w:spacing w:after="120" w:before="120" w:line="288" w:lineRule="exact"/>
      <w:ind w:hanging="283" w:left="1134"/>
      <w:jc w:val="both"/>
    </w:pPr>
    <w:rPr>
      <w:rFonts w:ascii="Times" w:hAnsi="Times"/>
      <w:sz w:val="24"/>
    </w:rPr>
  </w:style>
  <w:style w:customStyle="1" w:styleId="PAPARAGRAVOCAT" w:type="paragraph">
    <w:name w:val="PA PARAGR. AVOCAT"/>
    <w:rsid w:val="000D29F9"/>
    <w:pPr>
      <w:keepLines/>
      <w:spacing w:before="120" w:line="360" w:lineRule="exact"/>
      <w:ind w:left="851"/>
      <w:jc w:val="right"/>
    </w:pPr>
    <w:rPr>
      <w:rFonts w:ascii="Times" w:hAnsi="Times"/>
    </w:rPr>
  </w:style>
  <w:style w:customStyle="1" w:styleId="PIPARAGRITALIQUE" w:type="paragraph">
    <w:name w:val="PI PARAGR. ITALIQUE"/>
    <w:rsid w:val="000D29F9"/>
    <w:pPr>
      <w:spacing w:after="120" w:before="120" w:line="240" w:lineRule="exact"/>
      <w:ind w:left="851"/>
      <w:jc w:val="both"/>
    </w:pPr>
    <w:rPr>
      <w:rFonts w:ascii="Times" w:hAnsi="Times"/>
      <w:i/>
      <w:sz w:val="26"/>
    </w:rPr>
  </w:style>
  <w:style w:customStyle="1" w:styleId="RETRAIT1NORMAL" w:type="paragraph">
    <w:name w:val="RETRAIT 1 NORMAL"/>
    <w:rsid w:val="000D29F9"/>
    <w:pPr>
      <w:keepLines/>
      <w:tabs>
        <w:tab w:pos="1134" w:val="left"/>
      </w:tabs>
      <w:spacing w:after="120" w:before="48" w:line="288" w:lineRule="exact"/>
      <w:ind w:hanging="284" w:left="1134"/>
      <w:jc w:val="both"/>
    </w:pPr>
    <w:rPr>
      <w:sz w:val="26"/>
    </w:rPr>
  </w:style>
  <w:style w:customStyle="1" w:styleId="RETRAITAVECN" w:type="paragraph">
    <w:name w:val="RETRAIT AVEC N°"/>
    <w:basedOn w:val="ide"/>
    <w:next w:val="Normal"/>
    <w:rsid w:val="000D29F9"/>
    <w:pPr>
      <w:keepNext/>
      <w:numPr>
        <w:numId w:val="1"/>
      </w:numPr>
      <w:tabs>
        <w:tab w:pos="1134" w:val="clear"/>
        <w:tab w:pos="851" w:val="num"/>
      </w:tabs>
      <w:ind w:hanging="284" w:left="851"/>
    </w:pPr>
  </w:style>
  <w:style w:customStyle="1" w:styleId="RETRAIT2NORMAL" w:type="paragraph">
    <w:name w:val="RETRAIT 2 NORMAL"/>
    <w:rsid w:val="000D29F9"/>
    <w:pPr>
      <w:keepLines/>
      <w:tabs>
        <w:tab w:pos="1296" w:val="left"/>
        <w:tab w:pos="1422" w:val="left"/>
      </w:tabs>
      <w:spacing w:after="120" w:before="72" w:line="288" w:lineRule="exact"/>
      <w:ind w:hanging="159" w:left="1293"/>
      <w:jc w:val="both"/>
    </w:pPr>
    <w:rPr>
      <w:sz w:val="26"/>
    </w:rPr>
  </w:style>
  <w:style w:customStyle="1" w:styleId="PMPARAGRALAMARGE" w:type="paragraph">
    <w:name w:val="PM PARAGR. A LA MARGE"/>
    <w:rsid w:val="000D29F9"/>
    <w:pPr>
      <w:keepLines/>
      <w:tabs>
        <w:tab w:pos="851" w:val="left"/>
      </w:tabs>
      <w:spacing w:after="120" w:before="120" w:line="288" w:lineRule="exact"/>
      <w:jc w:val="both"/>
    </w:pPr>
    <w:rPr>
      <w:rFonts w:ascii="Times" w:hAnsi="Times"/>
      <w:sz w:val="24"/>
    </w:rPr>
  </w:style>
  <w:style w:customStyle="1" w:styleId="TITREACTESDIVERS" w:type="paragraph">
    <w:name w:val="TITRE ACTES DIVERS"/>
    <w:rsid w:val="000D29F9"/>
    <w:pPr>
      <w:keepNext/>
      <w:pBdr>
        <w:top w:color="000000" w:space="0" w:sz="6" w:val="single"/>
        <w:bottom w:color="000000" w:space="0" w:sz="6" w:val="single"/>
      </w:pBdr>
      <w:spacing w:after="1200" w:before="720"/>
      <w:ind w:left="851"/>
      <w:jc w:val="center"/>
    </w:pPr>
    <w:rPr>
      <w:rFonts w:ascii="Times" w:hAnsi="Times"/>
      <w:sz w:val="32"/>
    </w:rPr>
  </w:style>
  <w:style w:customStyle="1" w:styleId="RETRAIT1CITATION" w:type="paragraph">
    <w:name w:val="RETRAIT 1 CITATION"/>
    <w:rsid w:val="000D29F9"/>
    <w:pPr>
      <w:keepLines/>
      <w:tabs>
        <w:tab w:pos="1056" w:val="left"/>
        <w:tab w:pos="1128" w:val="left"/>
      </w:tabs>
      <w:spacing w:after="120" w:before="120" w:line="288" w:lineRule="exact"/>
      <w:ind w:hanging="397" w:left="1134" w:right="1134"/>
      <w:jc w:val="both"/>
    </w:pPr>
    <w:rPr>
      <w:rFonts w:ascii="Times" w:hAnsi="Times"/>
      <w:i/>
      <w:sz w:val="24"/>
    </w:rPr>
  </w:style>
  <w:style w:customStyle="1" w:styleId="RETRAIT2CITATION" w:type="paragraph">
    <w:name w:val="RETRAIT 2 CITATION"/>
    <w:rsid w:val="000D29F9"/>
    <w:pPr>
      <w:keepLines/>
      <w:tabs>
        <w:tab w:pos="1512" w:val="left"/>
      </w:tabs>
      <w:spacing w:after="120" w:before="120" w:line="288" w:lineRule="exact"/>
      <w:ind w:hanging="539" w:left="1701" w:right="1134"/>
      <w:jc w:val="both"/>
    </w:pPr>
    <w:rPr>
      <w:rFonts w:ascii="Times" w:hAnsi="Times"/>
      <w:i/>
      <w:sz w:val="24"/>
    </w:rPr>
  </w:style>
  <w:style w:customStyle="1" w:styleId="RETRAIT1SANSESPACE" w:type="paragraph">
    <w:name w:val="RETRAIT 1 SANS ESPACE"/>
    <w:rsid w:val="000D29F9"/>
    <w:pPr>
      <w:keepLines/>
      <w:tabs>
        <w:tab w:pos="1134" w:val="left"/>
      </w:tabs>
      <w:spacing w:line="288" w:lineRule="exact"/>
      <w:ind w:hanging="284" w:left="1134"/>
      <w:jc w:val="both"/>
    </w:pPr>
    <w:rPr>
      <w:sz w:val="26"/>
    </w:rPr>
  </w:style>
  <w:style w:customStyle="1" w:styleId="SOUSTITRE" w:type="paragraph">
    <w:name w:val="SOUS TITRE"/>
    <w:basedOn w:val="Normal"/>
    <w:next w:val="STSOUSTITRE"/>
    <w:rsid w:val="000D29F9"/>
    <w:pPr>
      <w:keepLines w:val="0"/>
      <w:spacing w:before="480"/>
      <w:ind w:left="0"/>
      <w:jc w:val="left"/>
    </w:pPr>
    <w:rPr>
      <w:rFonts w:cs="Arial"/>
      <w:b/>
      <w:color w:val="C50049"/>
      <w:sz w:val="40"/>
      <w:szCs w:val="40"/>
    </w:rPr>
  </w:style>
  <w:style w:styleId="Listepuces2" w:type="paragraph">
    <w:name w:val="List Bullet 2"/>
    <w:basedOn w:val="Normal"/>
    <w:rsid w:val="000D29F9"/>
    <w:pPr>
      <w:numPr>
        <w:numId w:val="4"/>
      </w:numPr>
      <w:tabs>
        <w:tab w:pos="1134" w:val="left"/>
        <w:tab w:leader="dot" w:pos="9781" w:val="right"/>
      </w:tabs>
      <w:spacing w:before="120"/>
      <w:ind w:left="1135"/>
    </w:pPr>
  </w:style>
  <w:style w:styleId="Listepuces" w:type="paragraph">
    <w:name w:val="List Bullet"/>
    <w:aliases w:val="pr"/>
    <w:basedOn w:val="Normal"/>
    <w:link w:val="ListepucesCar"/>
    <w:rsid w:val="000D29F9"/>
    <w:pPr>
      <w:numPr>
        <w:ilvl w:val="1"/>
        <w:numId w:val="5"/>
      </w:numPr>
      <w:tabs>
        <w:tab w:pos="284" w:val="clear"/>
        <w:tab w:pos="1134" w:val="left"/>
      </w:tabs>
      <w:spacing w:before="180"/>
      <w:ind w:left="1135"/>
    </w:pPr>
  </w:style>
  <w:style w:styleId="Appeldenotedefin" w:type="character">
    <w:name w:val="endnote reference"/>
    <w:semiHidden/>
    <w:rsid w:val="000D29F9"/>
    <w:rPr>
      <w:vertAlign w:val="superscript"/>
    </w:rPr>
  </w:style>
  <w:style w:styleId="Appelnotedebasdep" w:type="character">
    <w:name w:val="footnote reference"/>
    <w:semiHidden/>
    <w:rsid w:val="000D29F9"/>
    <w:rPr>
      <w:vertAlign w:val="superscript"/>
    </w:rPr>
  </w:style>
  <w:style w:customStyle="1" w:styleId="P4COTEACOTEPOURSIGNATURE" w:type="paragraph">
    <w:name w:val="P4 COTE A COTE POUR SIGNATURE"/>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9648" w:val="left"/>
      </w:tabs>
      <w:spacing w:line="240" w:lineRule="exact"/>
      <w:ind w:left="5387"/>
    </w:pPr>
    <w:rPr>
      <w:rFonts w:ascii="Times" w:hAnsi="Times"/>
    </w:rPr>
  </w:style>
  <w:style w:customStyle="1" w:styleId="ITALIQUE" w:type="paragraph">
    <w:name w:val="ITALIQUE"/>
    <w:basedOn w:val="Normal"/>
    <w:rsid w:val="000D29F9"/>
    <w:pPr>
      <w:spacing w:after="120" w:before="120" w:line="288" w:lineRule="exact"/>
      <w:ind w:hanging="283" w:left="1134"/>
    </w:pPr>
    <w:rPr>
      <w:i/>
    </w:rPr>
  </w:style>
  <w:style w:styleId="Notedebasdepage" w:type="paragraph">
    <w:name w:val="footnote text"/>
    <w:basedOn w:val="Normal"/>
    <w:semiHidden/>
    <w:rsid w:val="000D29F9"/>
    <w:pPr>
      <w:spacing w:before="120" w:line="240" w:lineRule="atLeast"/>
      <w:ind w:hanging="142" w:left="993"/>
    </w:pPr>
    <w:rPr>
      <w:i/>
      <w:sz w:val="14"/>
    </w:rPr>
  </w:style>
  <w:style w:customStyle="1" w:styleId="Paragraphe24" w:type="paragraph">
    <w:name w:val="Paragraphe 24"/>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4896" w:val="left"/>
      </w:tabs>
      <w:spacing w:line="240" w:lineRule="exact"/>
      <w:ind w:left="851" w:right="4820"/>
    </w:pPr>
    <w:rPr>
      <w:rFonts w:ascii="Times" w:hAnsi="Times"/>
    </w:rPr>
  </w:style>
  <w:style w:customStyle="1" w:styleId="PARAGRAPHEALAMARGE" w:type="paragraph">
    <w:name w:val="PARAGRAPHE A LA MARGE"/>
    <w:rsid w:val="000D29F9"/>
    <w:pPr>
      <w:keepLines/>
      <w:tabs>
        <w:tab w:pos="851" w:val="left"/>
      </w:tabs>
      <w:spacing w:after="120" w:before="120" w:line="288" w:lineRule="exact"/>
      <w:jc w:val="both"/>
    </w:pPr>
    <w:rPr>
      <w:rFonts w:ascii="Times" w:hAnsi="Times"/>
      <w:sz w:val="24"/>
    </w:rPr>
  </w:style>
  <w:style w:customStyle="1" w:styleId="PARAGRAPHETITREACTESDIVER" w:type="paragraph">
    <w:name w:val="PARAGRAPHE TITRE ACTES DIVER"/>
    <w:rsid w:val="000D29F9"/>
    <w:pPr>
      <w:keepNext/>
      <w:pBdr>
        <w:top w:color="000000" w:space="0" w:sz="6" w:val="single"/>
        <w:bottom w:color="000000" w:space="0" w:sz="6" w:val="single"/>
      </w:pBdr>
      <w:spacing w:after="1200" w:before="720"/>
      <w:ind w:left="851"/>
      <w:jc w:val="center"/>
    </w:pPr>
    <w:rPr>
      <w:rFonts w:ascii="Times" w:hAnsi="Times"/>
      <w:sz w:val="32"/>
    </w:rPr>
  </w:style>
  <w:style w:customStyle="1" w:styleId="PREMIERRETRAITGAUCHE" w:type="paragraph">
    <w:name w:val="PREMIER RETRAIT GAUCHE"/>
    <w:rsid w:val="000D29F9"/>
    <w:pPr>
      <w:keepLines/>
      <w:tabs>
        <w:tab w:pos="1134" w:val="left"/>
      </w:tabs>
      <w:spacing w:after="120" w:before="48" w:line="288" w:lineRule="exact"/>
      <w:ind w:hanging="284" w:left="1134"/>
      <w:jc w:val="both"/>
    </w:pPr>
    <w:rPr>
      <w:sz w:val="26"/>
    </w:rPr>
  </w:style>
  <w:style w:customStyle="1" w:styleId="STR" w:type="paragraph">
    <w:name w:val="STR"/>
    <w:basedOn w:val="Normal"/>
    <w:rsid w:val="000D29F9"/>
    <w:pPr>
      <w:pBdr>
        <w:top w:color="000000" w:space="5" w:sz="6" w:val="single"/>
        <w:bottom w:color="000000" w:space="5" w:sz="6" w:val="single"/>
      </w:pBdr>
      <w:spacing w:before="120" w:line="240" w:lineRule="exact"/>
    </w:pPr>
    <w:rPr>
      <w:rFonts w:ascii="Times" w:hAnsi="Times"/>
      <w:b/>
      <w:sz w:val="24"/>
    </w:rPr>
  </w:style>
  <w:style w:customStyle="1" w:styleId="titremarge" w:type="paragraph">
    <w:name w:val="titremarge"/>
    <w:basedOn w:val="Normal"/>
    <w:rsid w:val="000D29F9"/>
    <w:pPr>
      <w:keepNext/>
      <w:tabs>
        <w:tab w:pos="648" w:val="left"/>
      </w:tabs>
      <w:spacing w:after="240" w:line="288" w:lineRule="exact"/>
    </w:pPr>
    <w:rPr>
      <w:rFonts w:ascii="Times" w:hAnsi="Times"/>
      <w:b/>
    </w:rPr>
  </w:style>
  <w:style w:styleId="TM1" w:type="paragraph">
    <w:name w:val="toc 1"/>
    <w:basedOn w:val="Normal"/>
    <w:next w:val="Normal"/>
    <w:uiPriority w:val="39"/>
    <w:rsid w:val="000D29F9"/>
    <w:pPr>
      <w:tabs>
        <w:tab w:pos="1418" w:val="left"/>
        <w:tab w:leader="dot" w:pos="9781" w:val="right"/>
      </w:tabs>
      <w:ind w:hanging="1418" w:left="1418" w:right="567"/>
      <w:jc w:val="left"/>
    </w:pPr>
    <w:rPr>
      <w:b/>
      <w:bCs/>
      <w:caps/>
      <w:noProof/>
      <w:sz w:val="24"/>
      <w:szCs w:val="24"/>
    </w:rPr>
  </w:style>
  <w:style w:styleId="TM2" w:type="paragraph">
    <w:name w:val="toc 2"/>
    <w:basedOn w:val="Normal"/>
    <w:next w:val="Normal"/>
    <w:uiPriority w:val="39"/>
    <w:rsid w:val="000D29F9"/>
    <w:pPr>
      <w:tabs>
        <w:tab w:pos="1418" w:val="left"/>
        <w:tab w:leader="dot" w:pos="9781" w:val="right"/>
      </w:tabs>
      <w:ind w:hanging="1418" w:left="1418" w:right="567"/>
      <w:jc w:val="left"/>
    </w:pPr>
    <w:rPr>
      <w:b/>
      <w:bCs/>
      <w:noProof/>
    </w:rPr>
  </w:style>
  <w:style w:styleId="TM3" w:type="paragraph">
    <w:name w:val="toc 3"/>
    <w:basedOn w:val="Normal"/>
    <w:next w:val="Normal"/>
    <w:uiPriority w:val="39"/>
    <w:rsid w:val="000D29F9"/>
    <w:pPr>
      <w:tabs>
        <w:tab w:pos="567" w:val="left"/>
        <w:tab w:leader="dot" w:pos="9781" w:val="right"/>
      </w:tabs>
      <w:spacing w:before="180"/>
      <w:ind w:hanging="567" w:left="567" w:right="567"/>
      <w:jc w:val="left"/>
    </w:pPr>
    <w:rPr>
      <w:b/>
      <w:bCs/>
      <w:noProof/>
    </w:rPr>
  </w:style>
  <w:style w:styleId="TM4" w:type="paragraph">
    <w:name w:val="toc 4"/>
    <w:basedOn w:val="Normal"/>
    <w:next w:val="Normal"/>
    <w:rsid w:val="000D29F9"/>
    <w:pPr>
      <w:tabs>
        <w:tab w:pos="567" w:val="left"/>
        <w:tab w:leader="dot" w:pos="9781" w:val="right"/>
      </w:tabs>
      <w:spacing w:before="60"/>
      <w:ind w:hanging="561" w:left="561" w:right="567"/>
      <w:jc w:val="left"/>
    </w:pPr>
    <w:rPr>
      <w:b/>
      <w:bCs/>
      <w:noProof/>
      <w:sz w:val="20"/>
      <w:szCs w:val="21"/>
    </w:rPr>
  </w:style>
  <w:style w:customStyle="1" w:styleId="TROISIEMERETRAIT" w:type="paragraph">
    <w:name w:val="TROISIEME RETRAIT"/>
    <w:basedOn w:val="Normal"/>
    <w:rsid w:val="000D29F9"/>
    <w:pPr>
      <w:tabs>
        <w:tab w:pos="1134" w:val="left"/>
        <w:tab w:pos="1701" w:val="left"/>
      </w:tabs>
      <w:spacing w:line="288" w:lineRule="exact"/>
      <w:ind w:hanging="1418" w:left="2268"/>
    </w:pPr>
    <w:rPr>
      <w:rFonts w:ascii="Times" w:hAnsi="Times"/>
    </w:rPr>
  </w:style>
  <w:style w:styleId="Lgende" w:type="paragraph">
    <w:name w:val="caption"/>
    <w:basedOn w:val="Normal"/>
    <w:next w:val="Normal"/>
    <w:qFormat/>
    <w:rsid w:val="000D29F9"/>
    <w:pPr>
      <w:spacing w:after="240" w:before="120"/>
      <w:jc w:val="center"/>
    </w:pPr>
    <w:rPr>
      <w:b/>
    </w:rPr>
  </w:style>
  <w:style w:customStyle="1" w:styleId="PD" w:type="paragraph">
    <w:name w:val="PD"/>
    <w:aliases w:val="Début idée"/>
    <w:basedOn w:val="Normal"/>
    <w:rsid w:val="000D29F9"/>
    <w:pPr>
      <w:spacing w:before="1134"/>
    </w:pPr>
  </w:style>
  <w:style w:customStyle="1" w:styleId="pi" w:type="paragraph">
    <w:name w:val="pi"/>
    <w:aliases w:val="citation"/>
    <w:basedOn w:val="Normal"/>
    <w:rsid w:val="000D29F9"/>
    <w:pPr>
      <w:spacing w:before="200" w:line="260" w:lineRule="atLeast"/>
      <w:ind w:left="1418"/>
    </w:pPr>
    <w:rPr>
      <w:i/>
      <w:sz w:val="20"/>
      <w:szCs w:val="20"/>
    </w:rPr>
  </w:style>
  <w:style w:customStyle="1" w:styleId="pl" w:type="paragraph">
    <w:name w:val="pl"/>
    <w:aliases w:val="Normal lié"/>
    <w:basedOn w:val="Normal"/>
    <w:rsid w:val="000D29F9"/>
    <w:pPr>
      <w:keepNext/>
    </w:pPr>
    <w:rPr>
      <w:rFonts w:ascii="Times" w:hAnsi="Times"/>
    </w:rPr>
  </w:style>
  <w:style w:customStyle="1" w:styleId="str0" w:type="paragraph">
    <w:name w:val="str"/>
    <w:rsid w:val="000D29F9"/>
    <w:pPr>
      <w:pBdr>
        <w:top w:color="000000" w:space="5" w:sz="6" w:val="single"/>
        <w:bottom w:color="000000" w:space="5" w:sz="6" w:val="single"/>
      </w:pBdr>
      <w:spacing w:after="120" w:before="1600"/>
      <w:ind w:left="851"/>
      <w:jc w:val="both"/>
    </w:pPr>
    <w:rPr>
      <w:b/>
      <w:noProof/>
      <w:spacing w:val="300"/>
      <w:sz w:val="26"/>
    </w:rPr>
  </w:style>
  <w:style w:styleId="Liste" w:type="paragraph">
    <w:name w:val="List"/>
    <w:aliases w:val="ls"/>
    <w:basedOn w:val="Normal"/>
    <w:rsid w:val="000D29F9"/>
    <w:pPr>
      <w:numPr>
        <w:ilvl w:val="1"/>
        <w:numId w:val="6"/>
      </w:numPr>
      <w:tabs>
        <w:tab w:pos="567" w:val="clear"/>
        <w:tab w:pos="1417" w:val="num"/>
      </w:tabs>
      <w:spacing w:before="120"/>
      <w:ind w:left="1417"/>
    </w:pPr>
  </w:style>
  <w:style w:customStyle="1" w:styleId="ld" w:type="paragraph">
    <w:name w:val="ld"/>
    <w:aliases w:val="Liste début"/>
    <w:basedOn w:val="Liste"/>
    <w:rsid w:val="000D29F9"/>
    <w:pPr>
      <w:spacing w:before="40"/>
    </w:pPr>
  </w:style>
  <w:style w:customStyle="1" w:styleId="Textefinal" w:type="paragraph">
    <w:name w:val="Texte final"/>
    <w:basedOn w:val="Normal"/>
    <w:rsid w:val="000D29F9"/>
    <w:pPr>
      <w:spacing w:before="0"/>
      <w:ind w:left="-1134"/>
    </w:pPr>
  </w:style>
  <w:style w:customStyle="1" w:styleId="parmin" w:type="paragraph">
    <w:name w:val="par_min"/>
    <w:basedOn w:val="Normal"/>
    <w:rsid w:val="000D29F9"/>
    <w:pPr>
      <w:spacing w:before="0" w:line="11" w:lineRule="exact"/>
    </w:pPr>
  </w:style>
  <w:style w:customStyle="1" w:styleId="N" w:type="character">
    <w:name w:val="§ N°"/>
    <w:rsid w:val="000D29F9"/>
    <w:rPr>
      <w:rFonts w:ascii="Times New Roman" w:hAnsi="Times New Roman"/>
      <w:sz w:val="28"/>
    </w:rPr>
  </w:style>
  <w:style w:customStyle="1" w:styleId="ide" w:type="paragraph">
    <w:name w:val="idée"/>
    <w:aliases w:val="id"/>
    <w:basedOn w:val="Normal"/>
    <w:next w:val="Normal"/>
    <w:rsid w:val="000D29F9"/>
    <w:pPr>
      <w:numPr>
        <w:numId w:val="8"/>
      </w:numPr>
      <w:overflowPunct w:val="0"/>
      <w:autoSpaceDE w:val="0"/>
      <w:autoSpaceDN w:val="0"/>
      <w:adjustRightInd w:val="0"/>
      <w:spacing w:before="480"/>
      <w:textAlignment w:val="baseline"/>
    </w:pPr>
  </w:style>
  <w:style w:customStyle="1" w:styleId="idesuite" w:type="paragraph">
    <w:name w:val="idéesuite"/>
    <w:aliases w:val="ids"/>
    <w:basedOn w:val="Listepuces"/>
    <w:rsid w:val="000D29F9"/>
    <w:pPr>
      <w:numPr>
        <w:ilvl w:val="0"/>
        <w:numId w:val="0"/>
      </w:numPr>
      <w:tabs>
        <w:tab w:pos="1134" w:val="clear"/>
      </w:tabs>
      <w:ind w:left="1134"/>
    </w:pPr>
  </w:style>
  <w:style w:customStyle="1" w:styleId="P1" w:type="paragraph">
    <w:name w:val="P1"/>
    <w:aliases w:val="RET1 CITATION"/>
    <w:basedOn w:val="pi"/>
    <w:rsid w:val="000D29F9"/>
    <w:pPr>
      <w:ind w:hanging="283" w:left="1843"/>
    </w:pPr>
  </w:style>
  <w:style w:customStyle="1" w:styleId="TD" w:type="paragraph">
    <w:name w:val="TD"/>
    <w:basedOn w:val="Normal"/>
    <w:next w:val="Normal"/>
    <w:rsid w:val="000D29F9"/>
    <w:pPr>
      <w:keepNext/>
      <w:keepLines w:val="0"/>
      <w:widowControl w:val="0"/>
      <w:pBdr>
        <w:top w:color="auto" w:shadow="1" w:space="1" w:sz="2" w:val="single"/>
        <w:left w:color="auto" w:shadow="1" w:space="4" w:sz="2" w:val="single"/>
        <w:bottom w:color="auto" w:shadow="1" w:space="1" w:sz="2" w:val="single"/>
        <w:right w:color="auto" w:shadow="1" w:space="4" w:sz="2" w:val="single"/>
      </w:pBdr>
      <w:tabs>
        <w:tab w:pos="3024" w:val="left"/>
      </w:tabs>
      <w:autoSpaceDE w:val="0"/>
      <w:autoSpaceDN w:val="0"/>
      <w:adjustRightInd w:val="0"/>
      <w:spacing w:before="0"/>
      <w:ind w:left="1134" w:right="1134"/>
      <w:jc w:val="center"/>
    </w:pPr>
    <w:rPr>
      <w:rFonts w:cs="Arial"/>
      <w:b/>
      <w:bCs/>
      <w:smallCaps/>
      <w:noProof/>
      <w:sz w:val="40"/>
      <w:szCs w:val="40"/>
      <w:lang w:val="en-US"/>
      <w14:shadow w14:algn="tl" w14:blurRad="50800" w14:dir="2700000" w14:dist="38100" w14:kx="0" w14:ky="0" w14:sx="100000" w14:sy="100000">
        <w14:srgbClr w14:val="000000">
          <w14:alpha w14:val="60000"/>
        </w14:srgbClr>
      </w14:shadow>
    </w:rPr>
  </w:style>
  <w:style w:customStyle="1" w:styleId="lnconc" w:type="paragraph">
    <w:name w:val="lnconc"/>
    <w:basedOn w:val="Normal"/>
    <w:rsid w:val="000D29F9"/>
    <w:pPr>
      <w:tabs>
        <w:tab w:pos="426" w:val="left"/>
        <w:tab w:pos="851" w:val="left"/>
      </w:tabs>
      <w:ind w:hanging="851"/>
    </w:pPr>
  </w:style>
  <w:style w:customStyle="1" w:styleId="TDtitredocument" w:type="paragraph">
    <w:name w:val="TD.titre document"/>
    <w:rsid w:val="000D29F9"/>
    <w:pPr>
      <w:keepNext/>
      <w:autoSpaceDE w:val="0"/>
      <w:autoSpaceDN w:val="0"/>
      <w:adjustRightInd w:val="0"/>
      <w:spacing w:after="1920" w:before="1920" w:line="280" w:lineRule="atLeast"/>
      <w:jc w:val="center"/>
    </w:pPr>
    <w:rPr>
      <w:rFonts w:ascii="Arial" w:cs="Arial" w:hAnsi="Arial"/>
      <w:b/>
      <w:bCs/>
      <w:caps/>
      <w:sz w:val="28"/>
      <w:szCs w:val="28"/>
    </w:rPr>
  </w:style>
  <w:style w:customStyle="1" w:styleId="references" w:type="paragraph">
    <w:name w:val="references"/>
    <w:basedOn w:val="Normal"/>
    <w:autoRedefine/>
    <w:rsid w:val="000D29F9"/>
    <w:pPr>
      <w:pBdr>
        <w:top w:color="000000" w:space="10" w:sz="6" w:val="double"/>
        <w:left w:color="000000" w:space="10" w:sz="6" w:val="double"/>
        <w:bottom w:color="000000" w:space="10" w:sz="6" w:val="double"/>
        <w:right w:color="000000" w:space="10" w:sz="6" w:val="double"/>
        <w:between w:color="000000" w:space="10" w:sz="6" w:val="double"/>
      </w:pBdr>
      <w:shd w:color="auto" w:fill="auto" w:val="pct10"/>
      <w:spacing w:after="120" w:before="120" w:line="240" w:lineRule="exact"/>
      <w:jc w:val="left"/>
    </w:pPr>
  </w:style>
  <w:style w:styleId="Signature" w:type="paragraph">
    <w:name w:val="Signature"/>
    <w:basedOn w:val="Normal"/>
    <w:rsid w:val="000D29F9"/>
    <w:pPr>
      <w:ind w:left="5103"/>
      <w:jc w:val="left"/>
    </w:pPr>
  </w:style>
  <w:style w:customStyle="1" w:styleId="PAParagrapheavocat" w:type="paragraph">
    <w:name w:val="PA.Paragraphe avocat"/>
    <w:basedOn w:val="Normal"/>
    <w:rsid w:val="000D29F9"/>
    <w:pPr>
      <w:tabs>
        <w:tab w:pos="5103" w:val="left"/>
        <w:tab w:pos="9866" w:val="right"/>
      </w:tabs>
      <w:autoSpaceDE w:val="0"/>
      <w:autoSpaceDN w:val="0"/>
      <w:adjustRightInd w:val="0"/>
      <w:jc w:val="right"/>
    </w:pPr>
  </w:style>
  <w:style w:styleId="Lienhypertexte" w:type="character">
    <w:name w:val="Hyperlink"/>
    <w:uiPriority w:val="99"/>
    <w:rsid w:val="000D29F9"/>
    <w:rPr>
      <w:color w:val="0000FF"/>
      <w:u w:val="single"/>
    </w:rPr>
  </w:style>
  <w:style w:styleId="Index1" w:type="paragraph">
    <w:name w:val="index 1"/>
    <w:basedOn w:val="Normal"/>
    <w:next w:val="Normal"/>
    <w:semiHidden/>
    <w:rsid w:val="000D29F9"/>
    <w:pPr>
      <w:ind w:hanging="240" w:left="240"/>
    </w:pPr>
  </w:style>
  <w:style w:styleId="Index2" w:type="paragraph">
    <w:name w:val="index 2"/>
    <w:basedOn w:val="Normal"/>
    <w:next w:val="Normal"/>
    <w:semiHidden/>
    <w:rsid w:val="000D29F9"/>
    <w:pPr>
      <w:ind w:hanging="240" w:left="480"/>
    </w:pPr>
  </w:style>
  <w:style w:styleId="Index3" w:type="paragraph">
    <w:name w:val="index 3"/>
    <w:basedOn w:val="Normal"/>
    <w:next w:val="Normal"/>
    <w:semiHidden/>
    <w:rsid w:val="000D29F9"/>
    <w:pPr>
      <w:ind w:hanging="240" w:left="720"/>
    </w:pPr>
  </w:style>
  <w:style w:styleId="Index4" w:type="paragraph">
    <w:name w:val="index 4"/>
    <w:basedOn w:val="Normal"/>
    <w:next w:val="Normal"/>
    <w:semiHidden/>
    <w:rsid w:val="000D29F9"/>
    <w:pPr>
      <w:ind w:hanging="240" w:left="960"/>
    </w:pPr>
  </w:style>
  <w:style w:styleId="TM5" w:type="paragraph">
    <w:name w:val="toc 5"/>
    <w:basedOn w:val="Normal"/>
    <w:next w:val="Normal"/>
    <w:rsid w:val="000D29F9"/>
    <w:pPr>
      <w:tabs>
        <w:tab w:pos="1134" w:val="left"/>
        <w:tab w:leader="dot" w:pos="9781" w:val="right"/>
      </w:tabs>
      <w:spacing w:before="60"/>
      <w:ind w:hanging="851" w:left="1135" w:right="567"/>
      <w:jc w:val="left"/>
    </w:pPr>
    <w:rPr>
      <w:noProof/>
      <w:sz w:val="18"/>
      <w:szCs w:val="21"/>
    </w:rPr>
  </w:style>
  <w:style w:styleId="TM6" w:type="paragraph">
    <w:name w:val="toc 6"/>
    <w:basedOn w:val="Normal"/>
    <w:next w:val="Normal"/>
    <w:rsid w:val="000D29F9"/>
    <w:pPr>
      <w:tabs>
        <w:tab w:pos="1418" w:val="left"/>
        <w:tab w:leader="dot" w:pos="9781" w:val="right"/>
      </w:tabs>
      <w:spacing w:before="0"/>
      <w:ind w:hanging="851" w:left="1418" w:right="567"/>
      <w:jc w:val="left"/>
    </w:pPr>
    <w:rPr>
      <w:i/>
      <w:noProof/>
      <w:sz w:val="18"/>
      <w:szCs w:val="21"/>
    </w:rPr>
  </w:style>
  <w:style w:styleId="TM7" w:type="paragraph">
    <w:name w:val="toc 7"/>
    <w:basedOn w:val="Normal"/>
    <w:next w:val="Normal"/>
    <w:semiHidden/>
    <w:rsid w:val="000D29F9"/>
    <w:pPr>
      <w:tabs>
        <w:tab w:pos="1559" w:val="left"/>
        <w:tab w:pos="2431" w:val="left"/>
        <w:tab w:leader="dot" w:pos="9781" w:val="right"/>
      </w:tabs>
      <w:spacing w:before="0"/>
      <w:ind w:hanging="992" w:left="1553" w:right="567"/>
      <w:jc w:val="left"/>
    </w:pPr>
    <w:rPr>
      <w:noProof/>
      <w:szCs w:val="21"/>
    </w:rPr>
  </w:style>
  <w:style w:styleId="TM8" w:type="paragraph">
    <w:name w:val="toc 8"/>
    <w:basedOn w:val="Normal"/>
    <w:next w:val="Normal"/>
    <w:semiHidden/>
    <w:rsid w:val="000D29F9"/>
    <w:pPr>
      <w:tabs>
        <w:tab w:pos="1870" w:val="left"/>
        <w:tab w:pos="2431" w:val="left"/>
        <w:tab w:leader="dot" w:pos="9781" w:val="right"/>
      </w:tabs>
      <w:spacing w:before="0"/>
      <w:ind w:hanging="1123" w:left="1870" w:right="567"/>
      <w:jc w:val="left"/>
    </w:pPr>
    <w:rPr>
      <w:i/>
      <w:iCs/>
      <w:noProof/>
      <w:szCs w:val="21"/>
    </w:rPr>
  </w:style>
  <w:style w:styleId="TM9" w:type="paragraph">
    <w:name w:val="toc 9"/>
    <w:basedOn w:val="Normal"/>
    <w:next w:val="Normal"/>
    <w:semiHidden/>
    <w:rsid w:val="000D29F9"/>
    <w:pPr>
      <w:spacing w:before="0"/>
      <w:ind w:left="1920"/>
      <w:jc w:val="left"/>
    </w:pPr>
    <w:rPr>
      <w:szCs w:val="21"/>
    </w:rPr>
  </w:style>
  <w:style w:styleId="VariableHTML" w:type="character">
    <w:name w:val="HTML Variable"/>
    <w:rsid w:val="000D29F9"/>
    <w:rPr>
      <w:i/>
      <w:iCs/>
    </w:rPr>
  </w:style>
  <w:style w:customStyle="1" w:styleId="tm10" w:type="paragraph">
    <w:name w:val="tm1"/>
    <w:basedOn w:val="TM1"/>
    <w:rsid w:val="000D29F9"/>
    <w:pPr>
      <w:tabs>
        <w:tab w:pos="2431" w:val="left"/>
      </w:tabs>
    </w:pPr>
  </w:style>
  <w:style w:styleId="Numrodeligne" w:type="character">
    <w:name w:val="line number"/>
    <w:basedOn w:val="Policepardfaut"/>
    <w:rsid w:val="000D29F9"/>
  </w:style>
  <w:style w:styleId="Sous-titre" w:type="paragraph">
    <w:name w:val="Subtitle"/>
    <w:basedOn w:val="STSOUSTITRE"/>
    <w:qFormat/>
    <w:rsid w:val="000D29F9"/>
    <w:pPr>
      <w:keepNext w:val="0"/>
      <w:spacing w:before="0" w:line="240" w:lineRule="auto"/>
    </w:pPr>
    <w:rPr>
      <w:b w:val="0"/>
      <w:color w:val="C50049"/>
    </w:rPr>
  </w:style>
  <w:style w:customStyle="1" w:styleId="TITREDUDOCUMENT" w:type="paragraph">
    <w:name w:val="TITRE DU DOCUMENT"/>
    <w:basedOn w:val="Normal"/>
    <w:next w:val="SOUSTITRE"/>
    <w:rsid w:val="000D29F9"/>
    <w:pPr>
      <w:keepLines w:val="0"/>
      <w:spacing w:before="0"/>
      <w:ind w:left="0"/>
      <w:jc w:val="left"/>
    </w:pPr>
    <w:rPr>
      <w:rFonts w:cs="Arial"/>
      <w:bCs/>
      <w:caps/>
      <w:color w:val="53534D"/>
      <w:sz w:val="68"/>
      <w:szCs w:val="68"/>
    </w:rPr>
  </w:style>
  <w:style w:customStyle="1" w:styleId="StyleListepuces" w:type="paragraph">
    <w:name w:val="Style Liste à puces"/>
    <w:aliases w:val="pr + Gauche :  2 cm"/>
    <w:basedOn w:val="Listepuces"/>
    <w:rsid w:val="000D29F9"/>
    <w:pPr>
      <w:numPr>
        <w:ilvl w:val="0"/>
        <w:numId w:val="3"/>
      </w:numPr>
    </w:pPr>
    <w:rPr>
      <w:szCs w:val="20"/>
    </w:rPr>
  </w:style>
  <w:style w:customStyle="1" w:styleId="ListepucesCar" w:type="character">
    <w:name w:val="Liste à puces Car"/>
    <w:aliases w:val="pr Car"/>
    <w:link w:val="Listepuces"/>
    <w:rsid w:val="000D29F9"/>
    <w:rPr>
      <w:rFonts w:ascii="Arial" w:hAnsi="Arial"/>
      <w:sz w:val="22"/>
      <w:szCs w:val="22"/>
    </w:rPr>
  </w:style>
  <w:style w:customStyle="1" w:styleId="idesuite2" w:type="paragraph">
    <w:name w:val="idéesuite2"/>
    <w:aliases w:val="ids2"/>
    <w:basedOn w:val="idesuite"/>
    <w:rsid w:val="000D29F9"/>
    <w:pPr>
      <w:overflowPunct w:val="0"/>
      <w:autoSpaceDE w:val="0"/>
      <w:autoSpaceDN w:val="0"/>
      <w:adjustRightInd w:val="0"/>
      <w:spacing w:before="120"/>
      <w:ind w:left="1418"/>
      <w:textAlignment w:val="baseline"/>
    </w:pPr>
  </w:style>
  <w:style w:styleId="Grilledutableau" w:type="table">
    <w:name w:val="Table Grid"/>
    <w:basedOn w:val="TableauNormal"/>
    <w:uiPriority w:val="59"/>
    <w:rsid w:val="000D29F9"/>
    <w:pPr>
      <w:keepLines/>
      <w:spacing w:before="240" w:line="280" w:lineRule="atLeast"/>
      <w:ind w:left="851"/>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rticle" w:type="paragraph">
    <w:name w:val="article"/>
    <w:basedOn w:val="Normal"/>
    <w:next w:val="Normal"/>
    <w:rsid w:val="000D29F9"/>
    <w:pPr>
      <w:numPr>
        <w:numId w:val="7"/>
      </w:numPr>
      <w:tabs>
        <w:tab w:pos="1418" w:val="left"/>
      </w:tabs>
      <w:autoSpaceDE w:val="0"/>
      <w:autoSpaceDN w:val="0"/>
      <w:adjustRightInd w:val="0"/>
      <w:spacing w:after="120" w:before="720"/>
    </w:pPr>
    <w:rPr>
      <w:rFonts w:cs="Arial"/>
      <w:b/>
      <w:bCs/>
      <w:sz w:val="28"/>
      <w:szCs w:val="28"/>
    </w:rPr>
  </w:style>
  <w:style w:customStyle="1" w:styleId="StyleTimesItalique" w:type="character">
    <w:name w:val="Style Times Italique"/>
    <w:rsid w:val="000D29F9"/>
    <w:rPr>
      <w:rFonts w:ascii="Arial" w:cs="Arial" w:hAnsi="Arial"/>
      <w:i/>
      <w:iCs/>
      <w:sz w:val="22"/>
      <w:szCs w:val="22"/>
    </w:rPr>
  </w:style>
  <w:style w:customStyle="1" w:styleId="Pieddepage2" w:type="paragraph">
    <w:name w:val="Pied de page 2"/>
    <w:basedOn w:val="Pieddepage"/>
    <w:next w:val="Pieddepage"/>
    <w:rsid w:val="000D29F9"/>
    <w:pPr>
      <w:tabs>
        <w:tab w:pos="4536" w:val="clear"/>
      </w:tabs>
      <w:spacing w:line="240" w:lineRule="auto"/>
      <w:jc w:val="left"/>
    </w:pPr>
    <w:rPr>
      <w:sz w:val="20"/>
      <w:szCs w:val="20"/>
    </w:rPr>
  </w:style>
  <w:style w:styleId="Marquedecommentaire" w:type="character">
    <w:name w:val="annotation reference"/>
    <w:semiHidden/>
    <w:rsid w:val="000D29F9"/>
    <w:rPr>
      <w:sz w:val="16"/>
      <w:szCs w:val="16"/>
    </w:rPr>
  </w:style>
  <w:style w:styleId="Commentaire" w:type="paragraph">
    <w:name w:val="annotation text"/>
    <w:basedOn w:val="Normal"/>
    <w:link w:val="CommentaireCar"/>
    <w:semiHidden/>
    <w:rsid w:val="000D29F9"/>
    <w:pPr>
      <w:keepLines w:val="0"/>
      <w:spacing w:before="0" w:line="240" w:lineRule="auto"/>
      <w:ind w:left="0"/>
      <w:jc w:val="left"/>
    </w:pPr>
    <w:rPr>
      <w:rFonts w:ascii="Times New Roman" w:hAnsi="Times New Roman"/>
      <w:sz w:val="20"/>
      <w:szCs w:val="20"/>
    </w:rPr>
  </w:style>
  <w:style w:styleId="Textedebulles" w:type="paragraph">
    <w:name w:val="Balloon Text"/>
    <w:basedOn w:val="Normal"/>
    <w:semiHidden/>
    <w:rsid w:val="000D29F9"/>
    <w:rPr>
      <w:rFonts w:ascii="Tahoma" w:cs="Tahoma" w:hAnsi="Tahoma"/>
      <w:sz w:val="16"/>
      <w:szCs w:val="16"/>
    </w:rPr>
  </w:style>
  <w:style w:styleId="Objetducommentaire" w:type="paragraph">
    <w:name w:val="annotation subject"/>
    <w:basedOn w:val="Commentaire"/>
    <w:next w:val="Commentaire"/>
    <w:semiHidden/>
    <w:rsid w:val="00477F44"/>
    <w:pPr>
      <w:keepLines/>
      <w:spacing w:before="240" w:line="280" w:lineRule="atLeast"/>
      <w:ind w:left="851"/>
      <w:jc w:val="both"/>
    </w:pPr>
    <w:rPr>
      <w:rFonts w:ascii="Arial" w:hAnsi="Arial"/>
      <w:b/>
      <w:bCs/>
    </w:rPr>
  </w:style>
  <w:style w:customStyle="1" w:styleId="CommentaireCar" w:type="character">
    <w:name w:val="Commentaire Car"/>
    <w:link w:val="Commentaire"/>
    <w:semiHidden/>
    <w:locked/>
    <w:rsid w:val="00F66A4E"/>
    <w:rPr>
      <w:lang w:bidi="ar-SA" w:eastAsia="fr-FR" w:val="fr-FR"/>
    </w:rPr>
  </w:style>
  <w:style w:customStyle="1" w:styleId="CarCar" w:type="character">
    <w:name w:val="Car Car"/>
    <w:semiHidden/>
    <w:locked/>
    <w:rsid w:val="003978B8"/>
    <w:rPr>
      <w:lang w:bidi="ar-SA" w:eastAsia="fr-FR" w:val="fr-FR"/>
    </w:rPr>
  </w:style>
  <w:style w:styleId="Paragraphedeliste" w:type="paragraph">
    <w:name w:val="List Paragraph"/>
    <w:basedOn w:val="Normal"/>
    <w:link w:val="ParagraphedelisteCar"/>
    <w:uiPriority w:val="34"/>
    <w:qFormat/>
    <w:rsid w:val="004D6543"/>
    <w:pPr>
      <w:keepLines w:val="0"/>
      <w:spacing w:before="0" w:line="240" w:lineRule="auto"/>
      <w:ind w:left="720"/>
      <w:contextualSpacing/>
      <w:jc w:val="left"/>
    </w:pPr>
    <w:rPr>
      <w:rFonts w:ascii="Times New Roman" w:hAnsi="Times New Roman"/>
      <w:sz w:val="24"/>
      <w:szCs w:val="24"/>
    </w:rPr>
  </w:style>
  <w:style w:styleId="Corpsdetexte" w:type="paragraph">
    <w:name w:val="Body Text"/>
    <w:basedOn w:val="Normal"/>
    <w:link w:val="CorpsdetexteCar"/>
    <w:rsid w:val="004E01B8"/>
    <w:pPr>
      <w:keepLines w:val="0"/>
      <w:spacing w:before="120" w:line="240" w:lineRule="auto"/>
      <w:ind w:left="0"/>
    </w:pPr>
    <w:rPr>
      <w:rFonts w:cs="Arial"/>
      <w:sz w:val="24"/>
      <w:szCs w:val="24"/>
    </w:rPr>
  </w:style>
  <w:style w:customStyle="1" w:styleId="CorpsdetexteCar" w:type="character">
    <w:name w:val="Corps de texte Car"/>
    <w:link w:val="Corpsdetexte"/>
    <w:rsid w:val="004E01B8"/>
    <w:rPr>
      <w:rFonts w:ascii="Arial" w:cs="Arial" w:hAnsi="Arial"/>
      <w:sz w:val="24"/>
      <w:szCs w:val="24"/>
    </w:rPr>
  </w:style>
  <w:style w:styleId="Listenumros3" w:type="paragraph">
    <w:name w:val="List Number 3"/>
    <w:basedOn w:val="Normal"/>
    <w:rsid w:val="003B35AC"/>
    <w:pPr>
      <w:numPr>
        <w:numId w:val="10"/>
      </w:numPr>
      <w:contextualSpacing/>
    </w:pPr>
  </w:style>
  <w:style w:customStyle="1" w:styleId="TableGrid1" w:type="table">
    <w:name w:val="Table Grid1"/>
    <w:basedOn w:val="TableauNormal"/>
    <w:next w:val="Grilledutableau"/>
    <w:uiPriority w:val="59"/>
    <w:rsid w:val="003B35AC"/>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auNormal"/>
    <w:next w:val="Grilledutableau"/>
    <w:uiPriority w:val="59"/>
    <w:rsid w:val="004018FC"/>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NormalPerso" w:type="paragraph">
    <w:name w:val="Normal.Perso"/>
    <w:rsid w:val="00D05DF7"/>
    <w:pPr>
      <w:autoSpaceDE w:val="0"/>
      <w:autoSpaceDN w:val="0"/>
      <w:spacing w:before="120"/>
    </w:pPr>
    <w:rPr>
      <w:rFonts w:ascii="Arial" w:cs="Arial" w:hAnsi="Arial"/>
      <w:sz w:val="24"/>
      <w:szCs w:val="24"/>
    </w:rPr>
  </w:style>
  <w:style w:styleId="NormalWeb" w:type="paragraph">
    <w:name w:val="Normal (Web)"/>
    <w:basedOn w:val="Normal"/>
    <w:uiPriority w:val="99"/>
    <w:unhideWhenUsed/>
    <w:rsid w:val="008C4359"/>
    <w:pPr>
      <w:keepLines w:val="0"/>
      <w:spacing w:after="100" w:afterAutospacing="1" w:before="100" w:beforeAutospacing="1" w:line="240" w:lineRule="auto"/>
      <w:ind w:left="0"/>
      <w:jc w:val="left"/>
    </w:pPr>
    <w:rPr>
      <w:rFonts w:ascii="Times New Roman" w:hAnsi="Times New Roman"/>
      <w:sz w:val="24"/>
      <w:szCs w:val="24"/>
    </w:rPr>
  </w:style>
  <w:style w:customStyle="1" w:styleId="UnresolvedMention" w:type="character">
    <w:name w:val="Unresolved Mention"/>
    <w:basedOn w:val="Policepardfaut"/>
    <w:uiPriority w:val="99"/>
    <w:semiHidden/>
    <w:unhideWhenUsed/>
    <w:rsid w:val="00995240"/>
    <w:rPr>
      <w:color w:val="808080"/>
      <w:shd w:color="auto" w:fill="E6E6E6" w:val="clear"/>
    </w:rPr>
  </w:style>
  <w:style w:customStyle="1" w:styleId="En-tteCar" w:type="character">
    <w:name w:val="En-tête Car"/>
    <w:basedOn w:val="Policepardfaut"/>
    <w:link w:val="En-tte"/>
    <w:uiPriority w:val="99"/>
    <w:rsid w:val="00DF410D"/>
    <w:rPr>
      <w:rFonts w:ascii="Arial" w:hAnsi="Arial"/>
      <w:i/>
      <w:sz w:val="16"/>
      <w:szCs w:val="22"/>
    </w:rPr>
  </w:style>
  <w:style w:styleId="En-ttedetabledesmatires" w:type="paragraph">
    <w:name w:val="TOC Heading"/>
    <w:basedOn w:val="Titre1"/>
    <w:next w:val="Normal"/>
    <w:uiPriority w:val="39"/>
    <w:unhideWhenUsed/>
    <w:qFormat/>
    <w:rsid w:val="00DA2917"/>
    <w:pPr>
      <w:numPr>
        <w:numId w:val="0"/>
      </w:numPr>
      <w:spacing w:after="0" w:before="240" w:line="259" w:lineRule="auto"/>
      <w:outlineLvl w:val="9"/>
    </w:pPr>
    <w:rPr>
      <w:rFonts w:asciiTheme="majorHAnsi" w:cstheme="majorBidi" w:eastAsiaTheme="majorEastAsia" w:hAnsiTheme="majorHAnsi"/>
      <w:b w:val="0"/>
      <w:color w:themeColor="accent1" w:themeShade="BF" w:val="2E74B5"/>
      <w:sz w:val="32"/>
      <w:szCs w:val="32"/>
      <w:u w:val="none"/>
    </w:rPr>
  </w:style>
  <w:style w:customStyle="1" w:styleId="paragraph" w:type="paragraph">
    <w:name w:val="paragraph"/>
    <w:basedOn w:val="Normal"/>
    <w:rsid w:val="002C1260"/>
    <w:pPr>
      <w:keepLines w:val="0"/>
      <w:spacing w:after="100" w:afterAutospacing="1" w:before="100" w:beforeAutospacing="1" w:line="240" w:lineRule="auto"/>
      <w:ind w:left="0"/>
      <w:jc w:val="left"/>
    </w:pPr>
    <w:rPr>
      <w:rFonts w:ascii="Times New Roman" w:hAnsi="Times New Roman"/>
      <w:sz w:val="24"/>
      <w:szCs w:val="24"/>
    </w:rPr>
  </w:style>
  <w:style w:customStyle="1" w:styleId="normaltextrun" w:type="character">
    <w:name w:val="normaltextrun"/>
    <w:basedOn w:val="Policepardfaut"/>
    <w:rsid w:val="002C1260"/>
  </w:style>
  <w:style w:customStyle="1" w:styleId="eop" w:type="character">
    <w:name w:val="eop"/>
    <w:basedOn w:val="Policepardfaut"/>
    <w:rsid w:val="002C1260"/>
  </w:style>
  <w:style w:customStyle="1" w:styleId="spellingerror" w:type="character">
    <w:name w:val="spellingerror"/>
    <w:basedOn w:val="Policepardfaut"/>
    <w:rsid w:val="00D73651"/>
  </w:style>
  <w:style w:styleId="Retraitcorpsdetexte" w:type="paragraph">
    <w:name w:val="Body Text Indent"/>
    <w:basedOn w:val="Normal"/>
    <w:link w:val="RetraitcorpsdetexteCar"/>
    <w:rsid w:val="005B344B"/>
    <w:pPr>
      <w:spacing w:after="120"/>
      <w:ind w:left="283"/>
    </w:pPr>
  </w:style>
  <w:style w:customStyle="1" w:styleId="RetraitcorpsdetexteCar" w:type="character">
    <w:name w:val="Retrait corps de texte Car"/>
    <w:basedOn w:val="Policepardfaut"/>
    <w:link w:val="Retraitcorpsdetexte"/>
    <w:rsid w:val="005B344B"/>
    <w:rPr>
      <w:rFonts w:ascii="Arial" w:hAnsi="Arial"/>
      <w:sz w:val="22"/>
      <w:szCs w:val="22"/>
    </w:rPr>
  </w:style>
  <w:style w:customStyle="1" w:styleId="ParagraphedelisteCar" w:type="character">
    <w:name w:val="Paragraphe de liste Car"/>
    <w:basedOn w:val="Policepardfaut"/>
    <w:link w:val="Paragraphedeliste"/>
    <w:uiPriority w:val="34"/>
    <w:locked/>
    <w:rsid w:val="005B344B"/>
    <w:rPr>
      <w:sz w:val="24"/>
      <w:szCs w:val="24"/>
    </w:rPr>
  </w:style>
  <w:style w:styleId="Rvision" w:type="paragraph">
    <w:name w:val="Revision"/>
    <w:hidden/>
    <w:uiPriority w:val="99"/>
    <w:semiHidden/>
    <w:rsid w:val="009839FA"/>
    <w:rPr>
      <w:rFonts w:ascii="Arial" w:hAnsi="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ps"/>
    <w:qFormat/>
    <w:rsid w:val="00CC42C2"/>
    <w:pPr>
      <w:keepLines/>
      <w:spacing w:before="240" w:line="280" w:lineRule="atLeast"/>
      <w:ind w:left="851"/>
      <w:jc w:val="both"/>
    </w:pPr>
    <w:rPr>
      <w:rFonts w:ascii="Arial" w:hAnsi="Arial"/>
      <w:sz w:val="22"/>
      <w:szCs w:val="22"/>
    </w:rPr>
  </w:style>
  <w:style w:type="paragraph" w:styleId="Titre1">
    <w:name w:val="heading 1"/>
    <w:basedOn w:val="Normal"/>
    <w:next w:val="Normal"/>
    <w:qFormat/>
    <w:rsid w:val="00CE6148"/>
    <w:pPr>
      <w:keepNext/>
      <w:numPr>
        <w:numId w:val="2"/>
      </w:numPr>
      <w:spacing w:before="960" w:after="360"/>
      <w:jc w:val="left"/>
      <w:outlineLvl w:val="0"/>
    </w:pPr>
    <w:rPr>
      <w:b/>
      <w:sz w:val="28"/>
      <w:szCs w:val="28"/>
      <w:u w:val="single"/>
    </w:rPr>
  </w:style>
  <w:style w:type="paragraph" w:styleId="Titre2">
    <w:name w:val="heading 2"/>
    <w:basedOn w:val="Titre1"/>
    <w:next w:val="Normal"/>
    <w:qFormat/>
    <w:rsid w:val="00812FCE"/>
    <w:pPr>
      <w:numPr>
        <w:numId w:val="21"/>
      </w:numPr>
      <w:outlineLvl w:val="1"/>
    </w:pPr>
    <w:rPr>
      <w:sz w:val="24"/>
      <w:szCs w:val="26"/>
    </w:rPr>
  </w:style>
  <w:style w:type="paragraph" w:styleId="Titre3">
    <w:name w:val="heading 3"/>
    <w:basedOn w:val="Normal"/>
    <w:next w:val="Normal"/>
    <w:autoRedefine/>
    <w:qFormat/>
    <w:rsid w:val="007B3005"/>
    <w:pPr>
      <w:keepNext/>
      <w:numPr>
        <w:numId w:val="22"/>
      </w:numPr>
      <w:spacing w:after="240"/>
      <w:jc w:val="left"/>
      <w:outlineLvl w:val="2"/>
    </w:pPr>
    <w:rPr>
      <w:b/>
      <w:sz w:val="24"/>
      <w:szCs w:val="24"/>
    </w:rPr>
  </w:style>
  <w:style w:type="paragraph" w:styleId="Titre4">
    <w:name w:val="heading 4"/>
    <w:basedOn w:val="Normal"/>
    <w:next w:val="Normal"/>
    <w:qFormat/>
    <w:rsid w:val="000D29F9"/>
    <w:pPr>
      <w:keepNext/>
      <w:numPr>
        <w:ilvl w:val="3"/>
        <w:numId w:val="2"/>
      </w:numPr>
      <w:spacing w:before="640" w:after="360"/>
      <w:outlineLvl w:val="3"/>
    </w:pPr>
    <w:rPr>
      <w:b/>
    </w:rPr>
  </w:style>
  <w:style w:type="paragraph" w:styleId="Titre5">
    <w:name w:val="heading 5"/>
    <w:basedOn w:val="Normal"/>
    <w:next w:val="Normal"/>
    <w:qFormat/>
    <w:rsid w:val="000D29F9"/>
    <w:pPr>
      <w:numPr>
        <w:ilvl w:val="4"/>
        <w:numId w:val="2"/>
      </w:numPr>
      <w:tabs>
        <w:tab w:val="clear" w:pos="1134"/>
        <w:tab w:val="left" w:pos="1985"/>
      </w:tabs>
      <w:spacing w:before="360" w:after="120" w:line="240" w:lineRule="atLeast"/>
      <w:ind w:left="1985"/>
      <w:outlineLvl w:val="4"/>
    </w:pPr>
  </w:style>
  <w:style w:type="paragraph" w:styleId="Titre6">
    <w:name w:val="heading 6"/>
    <w:basedOn w:val="Normal"/>
    <w:next w:val="Normal"/>
    <w:qFormat/>
    <w:rsid w:val="000D29F9"/>
    <w:pPr>
      <w:numPr>
        <w:ilvl w:val="5"/>
        <w:numId w:val="2"/>
      </w:numPr>
      <w:tabs>
        <w:tab w:val="clear" w:pos="1134"/>
        <w:tab w:val="left" w:pos="1985"/>
      </w:tabs>
      <w:spacing w:before="360" w:after="120" w:line="240" w:lineRule="atLeast"/>
      <w:ind w:left="1985"/>
      <w:outlineLvl w:val="5"/>
    </w:pPr>
    <w:rPr>
      <w:i/>
    </w:rPr>
  </w:style>
  <w:style w:type="paragraph" w:styleId="Titre7">
    <w:name w:val="heading 7"/>
    <w:basedOn w:val="Normal"/>
    <w:next w:val="Normal"/>
    <w:qFormat/>
    <w:rsid w:val="000D29F9"/>
    <w:pPr>
      <w:spacing w:after="60"/>
      <w:ind w:left="0"/>
      <w:outlineLvl w:val="6"/>
    </w:pPr>
    <w:rPr>
      <w:sz w:val="20"/>
    </w:rPr>
  </w:style>
  <w:style w:type="paragraph" w:styleId="Titre8">
    <w:name w:val="heading 8"/>
    <w:basedOn w:val="Normal"/>
    <w:next w:val="Normal"/>
    <w:qFormat/>
    <w:rsid w:val="000D29F9"/>
    <w:pPr>
      <w:spacing w:after="60"/>
      <w:ind w:left="0"/>
      <w:outlineLvl w:val="7"/>
    </w:pPr>
    <w:rPr>
      <w:i/>
      <w:sz w:val="20"/>
    </w:rPr>
  </w:style>
  <w:style w:type="paragraph" w:styleId="Titre9">
    <w:name w:val="heading 9"/>
    <w:basedOn w:val="Normal"/>
    <w:next w:val="Normal"/>
    <w:qFormat/>
    <w:rsid w:val="000D29F9"/>
    <w:pPr>
      <w:spacing w:after="60"/>
      <w:ind w:left="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0D29F9"/>
    <w:pPr>
      <w:tabs>
        <w:tab w:val="center" w:pos="4536"/>
        <w:tab w:val="right" w:pos="9072"/>
      </w:tabs>
      <w:spacing w:before="0"/>
      <w:ind w:left="0"/>
    </w:pPr>
    <w:rPr>
      <w:i/>
      <w:sz w:val="10"/>
      <w:lang w:val="nl-NL"/>
    </w:rPr>
  </w:style>
  <w:style w:type="paragraph" w:styleId="En-tte">
    <w:name w:val="header"/>
    <w:basedOn w:val="Normal"/>
    <w:link w:val="En-tteCar"/>
    <w:uiPriority w:val="99"/>
    <w:rsid w:val="000D29F9"/>
    <w:pPr>
      <w:tabs>
        <w:tab w:val="center" w:pos="4536"/>
        <w:tab w:val="right" w:pos="9866"/>
      </w:tabs>
      <w:ind w:left="0"/>
    </w:pPr>
    <w:rPr>
      <w:i/>
      <w:sz w:val="16"/>
    </w:rPr>
  </w:style>
  <w:style w:type="paragraph" w:customStyle="1" w:styleId="entsl">
    <w:name w:val="entsl"/>
    <w:aliases w:val="entete conc sans ligne"/>
    <w:rsid w:val="000D29F9"/>
    <w:pPr>
      <w:spacing w:before="2000" w:line="240" w:lineRule="atLeast"/>
      <w:ind w:right="-567"/>
      <w:jc w:val="right"/>
    </w:pPr>
    <w:rPr>
      <w:rFonts w:ascii="Arial" w:hAnsi="Arial" w:cs="Arial"/>
      <w:b/>
      <w:bCs/>
      <w:color w:val="95806E"/>
      <w:sz w:val="22"/>
      <w:szCs w:val="22"/>
    </w:rPr>
  </w:style>
  <w:style w:type="paragraph" w:customStyle="1" w:styleId="TITREGENERAL">
    <w:name w:val="TITRE GENERAL"/>
    <w:next w:val="Normal"/>
    <w:rsid w:val="000D29F9"/>
    <w:pPr>
      <w:keepNext/>
      <w:pageBreakBefore/>
      <w:tabs>
        <w:tab w:val="left" w:pos="3024"/>
      </w:tabs>
      <w:spacing w:before="960" w:after="960"/>
      <w:jc w:val="center"/>
    </w:pPr>
    <w:rPr>
      <w:rFonts w:ascii="Helvetica" w:hAnsi="Helvetica"/>
      <w:b/>
      <w:caps/>
      <w:sz w:val="40"/>
    </w:rPr>
  </w:style>
  <w:style w:type="character" w:styleId="Numrodepage">
    <w:name w:val="page number"/>
    <w:rsid w:val="000D29F9"/>
    <w:rPr>
      <w:rFonts w:ascii="Times" w:hAnsi="Times"/>
    </w:rPr>
  </w:style>
  <w:style w:type="paragraph" w:customStyle="1" w:styleId="pa">
    <w:name w:val="pa"/>
    <w:aliases w:val="Paragraphe avocat"/>
    <w:basedOn w:val="Normal"/>
    <w:rsid w:val="000D29F9"/>
    <w:pPr>
      <w:tabs>
        <w:tab w:val="right" w:pos="8976"/>
      </w:tabs>
      <w:jc w:val="left"/>
    </w:pPr>
    <w:rPr>
      <w:rFonts w:cs="Arial"/>
    </w:rPr>
  </w:style>
  <w:style w:type="paragraph" w:customStyle="1" w:styleId="lp">
    <w:name w:val="lp"/>
    <w:aliases w:val="titre pour et contre"/>
    <w:basedOn w:val="li"/>
    <w:rsid w:val="000D29F9"/>
    <w:rPr>
      <w:spacing w:val="120"/>
    </w:rPr>
  </w:style>
  <w:style w:type="paragraph" w:customStyle="1" w:styleId="li">
    <w:name w:val="li"/>
    <w:aliases w:val="titre principal"/>
    <w:next w:val="Normal"/>
    <w:rsid w:val="000D29F9"/>
    <w:pPr>
      <w:keepNext/>
      <w:pBdr>
        <w:bottom w:val="single" w:sz="6" w:space="5" w:color="000000"/>
      </w:pBdr>
      <w:suppressAutoHyphens/>
      <w:spacing w:before="1100" w:after="480" w:line="280" w:lineRule="atLeast"/>
    </w:pPr>
    <w:rPr>
      <w:rFonts w:ascii="Arial" w:hAnsi="Arial" w:cs="Arial"/>
      <w:b/>
      <w:noProof/>
      <w:sz w:val="28"/>
    </w:rPr>
  </w:style>
  <w:style w:type="paragraph" w:customStyle="1" w:styleId="PMPARAGRAPHEALAMARGE">
    <w:name w:val="PM PARAGRAPHE A LA MARGE"/>
    <w:rsid w:val="000D29F9"/>
    <w:pPr>
      <w:keepLines/>
      <w:tabs>
        <w:tab w:val="left" w:pos="851"/>
      </w:tabs>
      <w:spacing w:before="120" w:after="120" w:line="288" w:lineRule="exact"/>
      <w:jc w:val="both"/>
    </w:pPr>
    <w:rPr>
      <w:rFonts w:ascii="Times" w:hAnsi="Times"/>
      <w:sz w:val="24"/>
    </w:rPr>
  </w:style>
  <w:style w:type="paragraph" w:customStyle="1" w:styleId="PCPARAGRAPHECENTRE">
    <w:name w:val="PC PARAGRAPHE CENTRE"/>
    <w:rsid w:val="000D29F9"/>
    <w:pPr>
      <w:keepNext/>
      <w:tabs>
        <w:tab w:val="left" w:pos="3024"/>
      </w:tabs>
      <w:spacing w:before="480" w:after="480" w:line="480" w:lineRule="exact"/>
      <w:jc w:val="center"/>
    </w:pPr>
    <w:rPr>
      <w:rFonts w:ascii="Helvetica" w:hAnsi="Helvetica"/>
      <w:b/>
      <w:caps/>
      <w:sz w:val="28"/>
    </w:rPr>
  </w:style>
  <w:style w:type="paragraph" w:customStyle="1" w:styleId="Affaire">
    <w:name w:val="Affaire"/>
    <w:basedOn w:val="Normal"/>
    <w:rsid w:val="000D29F9"/>
    <w:pPr>
      <w:spacing w:before="120" w:after="120" w:line="240" w:lineRule="auto"/>
      <w:ind w:left="0"/>
      <w:jc w:val="left"/>
    </w:pPr>
    <w:rPr>
      <w:rFonts w:cs="Arial"/>
    </w:rPr>
  </w:style>
  <w:style w:type="paragraph" w:customStyle="1" w:styleId="STSOUSTITRE">
    <w:name w:val="ST SOUS TITRE"/>
    <w:basedOn w:val="Normal"/>
    <w:rsid w:val="000D29F9"/>
    <w:pPr>
      <w:keepNext/>
      <w:tabs>
        <w:tab w:val="left" w:pos="3969"/>
      </w:tabs>
      <w:spacing w:before="120"/>
      <w:ind w:left="0"/>
      <w:jc w:val="left"/>
    </w:pPr>
    <w:rPr>
      <w:rFonts w:cs="Arial"/>
      <w:b/>
      <w:bCs/>
      <w:color w:val="53534D"/>
      <w:szCs w:val="24"/>
    </w:rPr>
  </w:style>
  <w:style w:type="paragraph" w:customStyle="1" w:styleId="ental">
    <w:name w:val="ental"/>
    <w:aliases w:val="entête conc avec ligne"/>
    <w:rsid w:val="000D29F9"/>
    <w:pPr>
      <w:pBdr>
        <w:bottom w:val="single" w:sz="6" w:space="2" w:color="000000"/>
      </w:pBdr>
      <w:spacing w:line="240" w:lineRule="exact"/>
      <w:jc w:val="right"/>
    </w:pPr>
    <w:rPr>
      <w:rFonts w:ascii="Arial" w:hAnsi="Arial"/>
      <w:sz w:val="16"/>
    </w:rPr>
  </w:style>
  <w:style w:type="paragraph" w:customStyle="1" w:styleId="R1PREMIERRETRAITGAUCHE">
    <w:name w:val="R1 PREMIER RETRAIT GAUCHE"/>
    <w:rsid w:val="000D29F9"/>
    <w:pPr>
      <w:keepLines/>
      <w:tabs>
        <w:tab w:val="left" w:pos="1134"/>
      </w:tabs>
      <w:spacing w:line="240" w:lineRule="exact"/>
      <w:ind w:left="851"/>
      <w:jc w:val="both"/>
    </w:pPr>
    <w:rPr>
      <w:rFonts w:ascii="Times" w:hAnsi="Times"/>
    </w:rPr>
  </w:style>
  <w:style w:type="paragraph" w:customStyle="1" w:styleId="PXPARAGRSANSRETOUR">
    <w:name w:val="PX PARAGR. SANS RETOUR"/>
    <w:rsid w:val="000D29F9"/>
    <w:pPr>
      <w:keepLines/>
      <w:ind w:left="851"/>
      <w:jc w:val="both"/>
    </w:pPr>
    <w:rPr>
      <w:rFonts w:ascii="Times" w:hAnsi="Times"/>
      <w:sz w:val="24"/>
    </w:rPr>
  </w:style>
  <w:style w:type="paragraph" w:customStyle="1" w:styleId="R3RETRAIT1CITATION">
    <w:name w:val="R3 RETRAIT 1 CITATION"/>
    <w:rsid w:val="000D29F9"/>
    <w:pPr>
      <w:keepLines/>
      <w:tabs>
        <w:tab w:val="left" w:pos="1056"/>
        <w:tab w:val="left" w:pos="1128"/>
      </w:tabs>
      <w:spacing w:before="120" w:after="120" w:line="288" w:lineRule="exact"/>
      <w:ind w:left="1134" w:right="1134" w:hanging="397"/>
      <w:jc w:val="both"/>
    </w:pPr>
    <w:rPr>
      <w:rFonts w:ascii="Times" w:hAnsi="Times"/>
      <w:i/>
      <w:sz w:val="24"/>
    </w:rPr>
  </w:style>
  <w:style w:type="paragraph" w:customStyle="1" w:styleId="R4RETRAIT2CITATION">
    <w:name w:val="R4 RETRAIT 2 CITATION"/>
    <w:rsid w:val="000D29F9"/>
    <w:pPr>
      <w:keepLines/>
      <w:tabs>
        <w:tab w:val="left" w:pos="1512"/>
      </w:tabs>
      <w:spacing w:before="120" w:after="120" w:line="288" w:lineRule="exact"/>
      <w:ind w:left="1701" w:right="1134" w:hanging="539"/>
      <w:jc w:val="both"/>
    </w:pPr>
    <w:rPr>
      <w:rFonts w:ascii="Times" w:hAnsi="Times"/>
      <w:i/>
      <w:sz w:val="24"/>
    </w:rPr>
  </w:style>
  <w:style w:type="paragraph" w:customStyle="1" w:styleId="R2DEUXIEMERETRAIT">
    <w:name w:val="R2 DEUXIEME RETRAIT"/>
    <w:rsid w:val="000D29F9"/>
    <w:pPr>
      <w:keepLines/>
      <w:tabs>
        <w:tab w:val="left" w:pos="1296"/>
        <w:tab w:val="left" w:pos="1422"/>
      </w:tabs>
      <w:spacing w:before="72" w:after="120" w:line="288" w:lineRule="exact"/>
      <w:ind w:left="1293" w:hanging="159"/>
      <w:jc w:val="both"/>
    </w:pPr>
    <w:rPr>
      <w:rFonts w:ascii="Times" w:hAnsi="Times"/>
      <w:sz w:val="24"/>
    </w:rPr>
  </w:style>
  <w:style w:type="paragraph" w:customStyle="1" w:styleId="RRRETRAITSANSESPACE">
    <w:name w:val="RR RETRAIT SANS ESPACE"/>
    <w:rsid w:val="000D29F9"/>
    <w:pPr>
      <w:keepLines/>
      <w:tabs>
        <w:tab w:val="left" w:pos="1134"/>
      </w:tabs>
      <w:spacing w:line="288" w:lineRule="exact"/>
      <w:ind w:left="1134" w:hanging="284"/>
      <w:jc w:val="both"/>
    </w:pPr>
    <w:rPr>
      <w:rFonts w:ascii="Times" w:hAnsi="Times"/>
      <w:sz w:val="24"/>
    </w:rPr>
  </w:style>
  <w:style w:type="paragraph" w:customStyle="1" w:styleId="R5RETRAITAVECN">
    <w:name w:val="R5 RETRAIT AVEC N°"/>
    <w:rsid w:val="000D29F9"/>
    <w:pPr>
      <w:keepNext/>
      <w:keepLines/>
      <w:tabs>
        <w:tab w:val="left" w:pos="432"/>
        <w:tab w:val="left" w:pos="851"/>
      </w:tabs>
      <w:spacing w:before="120" w:after="240" w:line="288" w:lineRule="exact"/>
      <w:ind w:left="851" w:hanging="851"/>
      <w:jc w:val="both"/>
    </w:pPr>
    <w:rPr>
      <w:sz w:val="26"/>
    </w:rPr>
  </w:style>
  <w:style w:type="paragraph" w:customStyle="1" w:styleId="PO">
    <w:name w:val="PO"/>
    <w:aliases w:val="pour"/>
    <w:basedOn w:val="Normal"/>
    <w:rsid w:val="000D29F9"/>
    <w:pPr>
      <w:tabs>
        <w:tab w:val="left" w:pos="426"/>
        <w:tab w:val="left" w:pos="851"/>
      </w:tabs>
      <w:spacing w:after="240"/>
      <w:ind w:hanging="851"/>
    </w:pPr>
  </w:style>
  <w:style w:type="paragraph" w:customStyle="1" w:styleId="P11erCOTEACOTE">
    <w:name w:val="P1 1er COTE A COTE"/>
    <w:rsid w:val="000D29F9"/>
    <w:pPr>
      <w:keepLines/>
      <w:tabs>
        <w:tab w:val="left" w:pos="1008"/>
        <w:tab w:val="left" w:leader="dot" w:pos="6912"/>
      </w:tabs>
      <w:spacing w:before="120" w:after="120" w:line="240" w:lineRule="exact"/>
      <w:ind w:left="1008" w:right="2835" w:hanging="157"/>
      <w:jc w:val="both"/>
    </w:pPr>
    <w:rPr>
      <w:rFonts w:ascii="Times" w:hAnsi="Times"/>
    </w:rPr>
  </w:style>
  <w:style w:type="paragraph" w:customStyle="1" w:styleId="P22meCOTEACOTE">
    <w:name w:val="P2 2ème COTE A COTE"/>
    <w:rsid w:val="000D29F9"/>
    <w:pPr>
      <w:keepLines/>
      <w:tabs>
        <w:tab w:val="decimal" w:pos="8640"/>
      </w:tabs>
      <w:spacing w:before="120" w:after="120" w:line="240" w:lineRule="exact"/>
      <w:ind w:left="6804"/>
      <w:jc w:val="both"/>
    </w:pPr>
    <w:rPr>
      <w:rFonts w:ascii="Times" w:hAnsi="Times"/>
    </w:rPr>
  </w:style>
  <w:style w:type="paragraph" w:customStyle="1" w:styleId="P4COTEACOTEPSIGNATURE">
    <w:name w:val="P4 COTE A COTE P/SIGNATURE"/>
    <w:rsid w:val="000D29F9"/>
    <w:pPr>
      <w:keepLines/>
      <w:pBdr>
        <w:top w:val="single" w:sz="6" w:space="0" w:color="000000"/>
        <w:left w:val="single" w:sz="6" w:space="0" w:color="000000"/>
        <w:bottom w:val="single" w:sz="6" w:space="0" w:color="000000"/>
        <w:right w:val="single" w:sz="6" w:space="0" w:color="000000"/>
        <w:between w:val="single" w:sz="6" w:space="0" w:color="000000"/>
      </w:pBdr>
      <w:tabs>
        <w:tab w:val="left" w:leader="underscore" w:pos="9648"/>
      </w:tabs>
      <w:spacing w:line="240" w:lineRule="exact"/>
      <w:ind w:left="5387"/>
    </w:pPr>
    <w:rPr>
      <w:rFonts w:ascii="Times" w:hAnsi="Times"/>
    </w:rPr>
  </w:style>
  <w:style w:type="paragraph" w:customStyle="1" w:styleId="P3COTEACOTEPSIGNATURE">
    <w:name w:val="P3 COTE A COTE P/SIGNATURE"/>
    <w:rsid w:val="000D29F9"/>
    <w:pPr>
      <w:keepLines/>
      <w:pBdr>
        <w:top w:val="single" w:sz="6" w:space="0" w:color="000000"/>
        <w:left w:val="single" w:sz="6" w:space="0" w:color="000000"/>
        <w:bottom w:val="single" w:sz="6" w:space="0" w:color="000000"/>
        <w:right w:val="single" w:sz="6" w:space="0" w:color="000000"/>
        <w:between w:val="single" w:sz="6" w:space="0" w:color="000000"/>
      </w:pBdr>
      <w:tabs>
        <w:tab w:val="left" w:leader="underscore" w:pos="4896"/>
      </w:tabs>
      <w:spacing w:line="240" w:lineRule="exact"/>
      <w:ind w:left="851" w:right="4820"/>
    </w:pPr>
    <w:rPr>
      <w:rFonts w:ascii="Times" w:hAnsi="Times"/>
    </w:rPr>
  </w:style>
  <w:style w:type="paragraph" w:customStyle="1" w:styleId="L2LIGNEHELVETICA12">
    <w:name w:val="L2 LIGNE HELVETICA 12"/>
    <w:rsid w:val="000D29F9"/>
    <w:pPr>
      <w:keepNext/>
      <w:keepLines/>
      <w:pBdr>
        <w:bottom w:val="single" w:sz="6" w:space="0" w:color="000000"/>
      </w:pBdr>
      <w:spacing w:before="960" w:after="480"/>
      <w:ind w:left="851"/>
    </w:pPr>
    <w:rPr>
      <w:rFonts w:ascii="Helvetica" w:hAnsi="Helvetica"/>
      <w:sz w:val="24"/>
    </w:rPr>
  </w:style>
  <w:style w:type="paragraph" w:customStyle="1" w:styleId="PTTITREACTESDIVER">
    <w:name w:val="PT TITRE ACTES DIVER"/>
    <w:rsid w:val="000D29F9"/>
    <w:pPr>
      <w:keepNext/>
      <w:pBdr>
        <w:top w:val="single" w:sz="6" w:space="0" w:color="000000"/>
        <w:bottom w:val="single" w:sz="6" w:space="0" w:color="000000"/>
      </w:pBdr>
      <w:spacing w:before="720" w:after="1200"/>
      <w:ind w:left="851"/>
      <w:jc w:val="center"/>
    </w:pPr>
    <w:rPr>
      <w:rFonts w:ascii="Times" w:hAnsi="Times"/>
      <w:sz w:val="32"/>
    </w:rPr>
  </w:style>
  <w:style w:type="paragraph" w:customStyle="1" w:styleId="PIPARAGRAPHEITALIQUE">
    <w:name w:val="PI PARAGRAPHE ITALIQUE"/>
    <w:rsid w:val="000D29F9"/>
    <w:pPr>
      <w:keepLines/>
      <w:tabs>
        <w:tab w:val="left" w:pos="1134"/>
      </w:tabs>
      <w:spacing w:before="120" w:after="120" w:line="288" w:lineRule="exact"/>
      <w:ind w:left="1134" w:hanging="283"/>
      <w:jc w:val="both"/>
    </w:pPr>
    <w:rPr>
      <w:rFonts w:ascii="Times" w:hAnsi="Times"/>
      <w:sz w:val="24"/>
    </w:rPr>
  </w:style>
  <w:style w:type="paragraph" w:customStyle="1" w:styleId="PAPARAGRAVOCAT">
    <w:name w:val="PA PARAGR. AVOCAT"/>
    <w:rsid w:val="000D29F9"/>
    <w:pPr>
      <w:keepLines/>
      <w:spacing w:before="120" w:line="360" w:lineRule="exact"/>
      <w:ind w:left="851"/>
      <w:jc w:val="right"/>
    </w:pPr>
    <w:rPr>
      <w:rFonts w:ascii="Times" w:hAnsi="Times"/>
    </w:rPr>
  </w:style>
  <w:style w:type="paragraph" w:customStyle="1" w:styleId="PIPARAGRITALIQUE">
    <w:name w:val="PI PARAGR. ITALIQUE"/>
    <w:rsid w:val="000D29F9"/>
    <w:pPr>
      <w:spacing w:before="120" w:after="120" w:line="240" w:lineRule="exact"/>
      <w:ind w:left="851"/>
      <w:jc w:val="both"/>
    </w:pPr>
    <w:rPr>
      <w:rFonts w:ascii="Times" w:hAnsi="Times"/>
      <w:i/>
      <w:sz w:val="26"/>
    </w:rPr>
  </w:style>
  <w:style w:type="paragraph" w:customStyle="1" w:styleId="RETRAIT1NORMAL">
    <w:name w:val="RETRAIT 1 NORMAL"/>
    <w:rsid w:val="000D29F9"/>
    <w:pPr>
      <w:keepLines/>
      <w:tabs>
        <w:tab w:val="left" w:pos="1134"/>
      </w:tabs>
      <w:spacing w:before="48" w:after="120" w:line="288" w:lineRule="exact"/>
      <w:ind w:left="1134" w:hanging="284"/>
      <w:jc w:val="both"/>
    </w:pPr>
    <w:rPr>
      <w:sz w:val="26"/>
    </w:rPr>
  </w:style>
  <w:style w:type="paragraph" w:customStyle="1" w:styleId="RETRAITAVECN">
    <w:name w:val="RETRAIT AVEC N°"/>
    <w:basedOn w:val="ide"/>
    <w:next w:val="Normal"/>
    <w:rsid w:val="000D29F9"/>
    <w:pPr>
      <w:keepNext/>
      <w:numPr>
        <w:numId w:val="1"/>
      </w:numPr>
      <w:tabs>
        <w:tab w:val="clear" w:pos="1134"/>
        <w:tab w:val="num" w:pos="851"/>
      </w:tabs>
      <w:ind w:left="851" w:hanging="284"/>
    </w:pPr>
  </w:style>
  <w:style w:type="paragraph" w:customStyle="1" w:styleId="RETRAIT2NORMAL">
    <w:name w:val="RETRAIT 2 NORMAL"/>
    <w:rsid w:val="000D29F9"/>
    <w:pPr>
      <w:keepLines/>
      <w:tabs>
        <w:tab w:val="left" w:pos="1296"/>
        <w:tab w:val="left" w:pos="1422"/>
      </w:tabs>
      <w:spacing w:before="72" w:after="120" w:line="288" w:lineRule="exact"/>
      <w:ind w:left="1293" w:hanging="159"/>
      <w:jc w:val="both"/>
    </w:pPr>
    <w:rPr>
      <w:sz w:val="26"/>
    </w:rPr>
  </w:style>
  <w:style w:type="paragraph" w:customStyle="1" w:styleId="PMPARAGRALAMARGE">
    <w:name w:val="PM PARAGR. A LA MARGE"/>
    <w:rsid w:val="000D29F9"/>
    <w:pPr>
      <w:keepLines/>
      <w:tabs>
        <w:tab w:val="left" w:pos="851"/>
      </w:tabs>
      <w:spacing w:before="120" w:after="120" w:line="288" w:lineRule="exact"/>
      <w:jc w:val="both"/>
    </w:pPr>
    <w:rPr>
      <w:rFonts w:ascii="Times" w:hAnsi="Times"/>
      <w:sz w:val="24"/>
    </w:rPr>
  </w:style>
  <w:style w:type="paragraph" w:customStyle="1" w:styleId="TITREACTESDIVERS">
    <w:name w:val="TITRE ACTES DIVERS"/>
    <w:rsid w:val="000D29F9"/>
    <w:pPr>
      <w:keepNext/>
      <w:pBdr>
        <w:top w:val="single" w:sz="6" w:space="0" w:color="000000"/>
        <w:bottom w:val="single" w:sz="6" w:space="0" w:color="000000"/>
      </w:pBdr>
      <w:spacing w:before="720" w:after="1200"/>
      <w:ind w:left="851"/>
      <w:jc w:val="center"/>
    </w:pPr>
    <w:rPr>
      <w:rFonts w:ascii="Times" w:hAnsi="Times"/>
      <w:sz w:val="32"/>
    </w:rPr>
  </w:style>
  <w:style w:type="paragraph" w:customStyle="1" w:styleId="RETRAIT1CITATION">
    <w:name w:val="RETRAIT 1 CITATION"/>
    <w:rsid w:val="000D29F9"/>
    <w:pPr>
      <w:keepLines/>
      <w:tabs>
        <w:tab w:val="left" w:pos="1056"/>
        <w:tab w:val="left" w:pos="1128"/>
      </w:tabs>
      <w:spacing w:before="120" w:after="120" w:line="288" w:lineRule="exact"/>
      <w:ind w:left="1134" w:right="1134" w:hanging="397"/>
      <w:jc w:val="both"/>
    </w:pPr>
    <w:rPr>
      <w:rFonts w:ascii="Times" w:hAnsi="Times"/>
      <w:i/>
      <w:sz w:val="24"/>
    </w:rPr>
  </w:style>
  <w:style w:type="paragraph" w:customStyle="1" w:styleId="RETRAIT2CITATION">
    <w:name w:val="RETRAIT 2 CITATION"/>
    <w:rsid w:val="000D29F9"/>
    <w:pPr>
      <w:keepLines/>
      <w:tabs>
        <w:tab w:val="left" w:pos="1512"/>
      </w:tabs>
      <w:spacing w:before="120" w:after="120" w:line="288" w:lineRule="exact"/>
      <w:ind w:left="1701" w:right="1134" w:hanging="539"/>
      <w:jc w:val="both"/>
    </w:pPr>
    <w:rPr>
      <w:rFonts w:ascii="Times" w:hAnsi="Times"/>
      <w:i/>
      <w:sz w:val="24"/>
    </w:rPr>
  </w:style>
  <w:style w:type="paragraph" w:customStyle="1" w:styleId="RETRAIT1SANSESPACE">
    <w:name w:val="RETRAIT 1 SANS ESPACE"/>
    <w:rsid w:val="000D29F9"/>
    <w:pPr>
      <w:keepLines/>
      <w:tabs>
        <w:tab w:val="left" w:pos="1134"/>
      </w:tabs>
      <w:spacing w:line="288" w:lineRule="exact"/>
      <w:ind w:left="1134" w:hanging="284"/>
      <w:jc w:val="both"/>
    </w:pPr>
    <w:rPr>
      <w:sz w:val="26"/>
    </w:rPr>
  </w:style>
  <w:style w:type="paragraph" w:customStyle="1" w:styleId="SOUSTITRE">
    <w:name w:val="SOUS TITRE"/>
    <w:basedOn w:val="Normal"/>
    <w:next w:val="STSOUSTITRE"/>
    <w:rsid w:val="000D29F9"/>
    <w:pPr>
      <w:keepLines w:val="0"/>
      <w:spacing w:before="480"/>
      <w:ind w:left="0"/>
      <w:jc w:val="left"/>
    </w:pPr>
    <w:rPr>
      <w:rFonts w:cs="Arial"/>
      <w:b/>
      <w:color w:val="C50049"/>
      <w:sz w:val="40"/>
      <w:szCs w:val="40"/>
    </w:rPr>
  </w:style>
  <w:style w:type="paragraph" w:styleId="Listepuces2">
    <w:name w:val="List Bullet 2"/>
    <w:basedOn w:val="Normal"/>
    <w:rsid w:val="000D29F9"/>
    <w:pPr>
      <w:numPr>
        <w:numId w:val="4"/>
      </w:numPr>
      <w:tabs>
        <w:tab w:val="left" w:pos="1134"/>
        <w:tab w:val="right" w:leader="dot" w:pos="9781"/>
      </w:tabs>
      <w:spacing w:before="120"/>
      <w:ind w:left="1135"/>
    </w:pPr>
  </w:style>
  <w:style w:type="paragraph" w:styleId="Listepuces">
    <w:name w:val="List Bullet"/>
    <w:aliases w:val="pr"/>
    <w:basedOn w:val="Normal"/>
    <w:link w:val="ListepucesCar"/>
    <w:rsid w:val="000D29F9"/>
    <w:pPr>
      <w:numPr>
        <w:ilvl w:val="1"/>
        <w:numId w:val="5"/>
      </w:numPr>
      <w:tabs>
        <w:tab w:val="clear" w:pos="284"/>
        <w:tab w:val="left" w:pos="1134"/>
      </w:tabs>
      <w:spacing w:before="180"/>
      <w:ind w:left="1135"/>
    </w:pPr>
  </w:style>
  <w:style w:type="character" w:styleId="Appeldenotedefin">
    <w:name w:val="endnote reference"/>
    <w:semiHidden/>
    <w:rsid w:val="000D29F9"/>
    <w:rPr>
      <w:vertAlign w:val="superscript"/>
    </w:rPr>
  </w:style>
  <w:style w:type="character" w:styleId="Appelnotedebasdep">
    <w:name w:val="footnote reference"/>
    <w:semiHidden/>
    <w:rsid w:val="000D29F9"/>
    <w:rPr>
      <w:vertAlign w:val="superscript"/>
    </w:rPr>
  </w:style>
  <w:style w:type="paragraph" w:customStyle="1" w:styleId="P4COTEACOTEPOURSIGNATURE">
    <w:name w:val="P4 COTE A COTE POUR SIGNATURE"/>
    <w:rsid w:val="000D29F9"/>
    <w:pPr>
      <w:keepLines/>
      <w:pBdr>
        <w:top w:val="single" w:sz="6" w:space="0" w:color="000000"/>
        <w:left w:val="single" w:sz="6" w:space="0" w:color="000000"/>
        <w:bottom w:val="single" w:sz="6" w:space="0" w:color="000000"/>
        <w:right w:val="single" w:sz="6" w:space="0" w:color="000000"/>
        <w:between w:val="single" w:sz="6" w:space="0" w:color="000000"/>
      </w:pBdr>
      <w:tabs>
        <w:tab w:val="left" w:leader="underscore" w:pos="9648"/>
      </w:tabs>
      <w:spacing w:line="240" w:lineRule="exact"/>
      <w:ind w:left="5387"/>
    </w:pPr>
    <w:rPr>
      <w:rFonts w:ascii="Times" w:hAnsi="Times"/>
    </w:rPr>
  </w:style>
  <w:style w:type="paragraph" w:customStyle="1" w:styleId="ITALIQUE">
    <w:name w:val="ITALIQUE"/>
    <w:basedOn w:val="Normal"/>
    <w:rsid w:val="000D29F9"/>
    <w:pPr>
      <w:spacing w:before="120" w:after="120" w:line="288" w:lineRule="exact"/>
      <w:ind w:left="1134" w:hanging="283"/>
    </w:pPr>
    <w:rPr>
      <w:i/>
    </w:rPr>
  </w:style>
  <w:style w:type="paragraph" w:styleId="Notedebasdepage">
    <w:name w:val="footnote text"/>
    <w:basedOn w:val="Normal"/>
    <w:semiHidden/>
    <w:rsid w:val="000D29F9"/>
    <w:pPr>
      <w:spacing w:before="120" w:line="240" w:lineRule="atLeast"/>
      <w:ind w:left="993" w:hanging="142"/>
    </w:pPr>
    <w:rPr>
      <w:i/>
      <w:sz w:val="14"/>
    </w:rPr>
  </w:style>
  <w:style w:type="paragraph" w:customStyle="1" w:styleId="Paragraphe24">
    <w:name w:val="Paragraphe 24"/>
    <w:rsid w:val="000D29F9"/>
    <w:pPr>
      <w:keepLines/>
      <w:pBdr>
        <w:top w:val="single" w:sz="6" w:space="0" w:color="000000"/>
        <w:left w:val="single" w:sz="6" w:space="0" w:color="000000"/>
        <w:bottom w:val="single" w:sz="6" w:space="0" w:color="000000"/>
        <w:right w:val="single" w:sz="6" w:space="0" w:color="000000"/>
        <w:between w:val="single" w:sz="6" w:space="0" w:color="000000"/>
      </w:pBdr>
      <w:tabs>
        <w:tab w:val="left" w:leader="underscore" w:pos="4896"/>
      </w:tabs>
      <w:spacing w:line="240" w:lineRule="exact"/>
      <w:ind w:left="851" w:right="4820"/>
    </w:pPr>
    <w:rPr>
      <w:rFonts w:ascii="Times" w:hAnsi="Times"/>
    </w:rPr>
  </w:style>
  <w:style w:type="paragraph" w:customStyle="1" w:styleId="PARAGRAPHEALAMARGE">
    <w:name w:val="PARAGRAPHE A LA MARGE"/>
    <w:rsid w:val="000D29F9"/>
    <w:pPr>
      <w:keepLines/>
      <w:tabs>
        <w:tab w:val="left" w:pos="851"/>
      </w:tabs>
      <w:spacing w:before="120" w:after="120" w:line="288" w:lineRule="exact"/>
      <w:jc w:val="both"/>
    </w:pPr>
    <w:rPr>
      <w:rFonts w:ascii="Times" w:hAnsi="Times"/>
      <w:sz w:val="24"/>
    </w:rPr>
  </w:style>
  <w:style w:type="paragraph" w:customStyle="1" w:styleId="PARAGRAPHETITREACTESDIVER">
    <w:name w:val="PARAGRAPHE TITRE ACTES DIVER"/>
    <w:rsid w:val="000D29F9"/>
    <w:pPr>
      <w:keepNext/>
      <w:pBdr>
        <w:top w:val="single" w:sz="6" w:space="0" w:color="000000"/>
        <w:bottom w:val="single" w:sz="6" w:space="0" w:color="000000"/>
      </w:pBdr>
      <w:spacing w:before="720" w:after="1200"/>
      <w:ind w:left="851"/>
      <w:jc w:val="center"/>
    </w:pPr>
    <w:rPr>
      <w:rFonts w:ascii="Times" w:hAnsi="Times"/>
      <w:sz w:val="32"/>
    </w:rPr>
  </w:style>
  <w:style w:type="paragraph" w:customStyle="1" w:styleId="PREMIERRETRAITGAUCHE">
    <w:name w:val="PREMIER RETRAIT GAUCHE"/>
    <w:rsid w:val="000D29F9"/>
    <w:pPr>
      <w:keepLines/>
      <w:tabs>
        <w:tab w:val="left" w:pos="1134"/>
      </w:tabs>
      <w:spacing w:before="48" w:after="120" w:line="288" w:lineRule="exact"/>
      <w:ind w:left="1134" w:hanging="284"/>
      <w:jc w:val="both"/>
    </w:pPr>
    <w:rPr>
      <w:sz w:val="26"/>
    </w:rPr>
  </w:style>
  <w:style w:type="paragraph" w:customStyle="1" w:styleId="STR">
    <w:name w:val="STR"/>
    <w:basedOn w:val="Normal"/>
    <w:rsid w:val="000D29F9"/>
    <w:pPr>
      <w:pBdr>
        <w:top w:val="single" w:sz="6" w:space="5" w:color="000000"/>
        <w:bottom w:val="single" w:sz="6" w:space="5" w:color="000000"/>
      </w:pBdr>
      <w:spacing w:before="120" w:line="240" w:lineRule="exact"/>
    </w:pPr>
    <w:rPr>
      <w:rFonts w:ascii="Times" w:hAnsi="Times"/>
      <w:b/>
      <w:sz w:val="24"/>
    </w:rPr>
  </w:style>
  <w:style w:type="paragraph" w:customStyle="1" w:styleId="titremarge">
    <w:name w:val="titremarge"/>
    <w:basedOn w:val="Normal"/>
    <w:rsid w:val="000D29F9"/>
    <w:pPr>
      <w:keepNext/>
      <w:tabs>
        <w:tab w:val="left" w:pos="648"/>
      </w:tabs>
      <w:spacing w:after="240" w:line="288" w:lineRule="exact"/>
    </w:pPr>
    <w:rPr>
      <w:rFonts w:ascii="Times" w:hAnsi="Times"/>
      <w:b/>
    </w:rPr>
  </w:style>
  <w:style w:type="paragraph" w:styleId="TM1">
    <w:name w:val="toc 1"/>
    <w:basedOn w:val="Normal"/>
    <w:next w:val="Normal"/>
    <w:uiPriority w:val="39"/>
    <w:rsid w:val="000D29F9"/>
    <w:pPr>
      <w:tabs>
        <w:tab w:val="left" w:pos="1418"/>
        <w:tab w:val="right" w:leader="dot" w:pos="9781"/>
      </w:tabs>
      <w:ind w:left="1418" w:right="567" w:hanging="1418"/>
      <w:jc w:val="left"/>
    </w:pPr>
    <w:rPr>
      <w:b/>
      <w:bCs/>
      <w:caps/>
      <w:noProof/>
      <w:sz w:val="24"/>
      <w:szCs w:val="24"/>
    </w:rPr>
  </w:style>
  <w:style w:type="paragraph" w:styleId="TM2">
    <w:name w:val="toc 2"/>
    <w:basedOn w:val="Normal"/>
    <w:next w:val="Normal"/>
    <w:uiPriority w:val="39"/>
    <w:rsid w:val="000D29F9"/>
    <w:pPr>
      <w:tabs>
        <w:tab w:val="left" w:pos="1418"/>
        <w:tab w:val="right" w:leader="dot" w:pos="9781"/>
      </w:tabs>
      <w:ind w:left="1418" w:right="567" w:hanging="1418"/>
      <w:jc w:val="left"/>
    </w:pPr>
    <w:rPr>
      <w:b/>
      <w:bCs/>
      <w:noProof/>
    </w:rPr>
  </w:style>
  <w:style w:type="paragraph" w:styleId="TM3">
    <w:name w:val="toc 3"/>
    <w:basedOn w:val="Normal"/>
    <w:next w:val="Normal"/>
    <w:uiPriority w:val="39"/>
    <w:rsid w:val="000D29F9"/>
    <w:pPr>
      <w:tabs>
        <w:tab w:val="left" w:pos="567"/>
        <w:tab w:val="right" w:leader="dot" w:pos="9781"/>
      </w:tabs>
      <w:spacing w:before="180"/>
      <w:ind w:left="567" w:right="567" w:hanging="567"/>
      <w:jc w:val="left"/>
    </w:pPr>
    <w:rPr>
      <w:b/>
      <w:bCs/>
      <w:noProof/>
    </w:rPr>
  </w:style>
  <w:style w:type="paragraph" w:styleId="TM4">
    <w:name w:val="toc 4"/>
    <w:basedOn w:val="Normal"/>
    <w:next w:val="Normal"/>
    <w:rsid w:val="000D29F9"/>
    <w:pPr>
      <w:tabs>
        <w:tab w:val="left" w:pos="567"/>
        <w:tab w:val="right" w:leader="dot" w:pos="9781"/>
      </w:tabs>
      <w:spacing w:before="60"/>
      <w:ind w:left="561" w:right="567" w:hanging="561"/>
      <w:jc w:val="left"/>
    </w:pPr>
    <w:rPr>
      <w:b/>
      <w:bCs/>
      <w:noProof/>
      <w:sz w:val="20"/>
      <w:szCs w:val="21"/>
    </w:rPr>
  </w:style>
  <w:style w:type="paragraph" w:customStyle="1" w:styleId="TROISIEMERETRAIT">
    <w:name w:val="TROISIEME RETRAIT"/>
    <w:basedOn w:val="Normal"/>
    <w:rsid w:val="000D29F9"/>
    <w:pPr>
      <w:tabs>
        <w:tab w:val="left" w:pos="1134"/>
        <w:tab w:val="left" w:pos="1701"/>
      </w:tabs>
      <w:spacing w:line="288" w:lineRule="exact"/>
      <w:ind w:left="2268" w:hanging="1418"/>
    </w:pPr>
    <w:rPr>
      <w:rFonts w:ascii="Times" w:hAnsi="Times"/>
    </w:rPr>
  </w:style>
  <w:style w:type="paragraph" w:styleId="Lgende">
    <w:name w:val="caption"/>
    <w:basedOn w:val="Normal"/>
    <w:next w:val="Normal"/>
    <w:qFormat/>
    <w:rsid w:val="000D29F9"/>
    <w:pPr>
      <w:spacing w:before="120" w:after="240"/>
      <w:jc w:val="center"/>
    </w:pPr>
    <w:rPr>
      <w:b/>
    </w:rPr>
  </w:style>
  <w:style w:type="paragraph" w:customStyle="1" w:styleId="PD">
    <w:name w:val="PD"/>
    <w:aliases w:val="Début idée"/>
    <w:basedOn w:val="Normal"/>
    <w:rsid w:val="000D29F9"/>
    <w:pPr>
      <w:spacing w:before="1134"/>
    </w:pPr>
  </w:style>
  <w:style w:type="paragraph" w:customStyle="1" w:styleId="pi">
    <w:name w:val="pi"/>
    <w:aliases w:val="citation"/>
    <w:basedOn w:val="Normal"/>
    <w:rsid w:val="000D29F9"/>
    <w:pPr>
      <w:spacing w:before="200" w:line="260" w:lineRule="atLeast"/>
      <w:ind w:left="1418"/>
    </w:pPr>
    <w:rPr>
      <w:i/>
      <w:sz w:val="20"/>
      <w:szCs w:val="20"/>
    </w:rPr>
  </w:style>
  <w:style w:type="paragraph" w:customStyle="1" w:styleId="pl">
    <w:name w:val="pl"/>
    <w:aliases w:val="Normal lié"/>
    <w:basedOn w:val="Normal"/>
    <w:rsid w:val="000D29F9"/>
    <w:pPr>
      <w:keepNext/>
    </w:pPr>
    <w:rPr>
      <w:rFonts w:ascii="Times" w:hAnsi="Times"/>
    </w:rPr>
  </w:style>
  <w:style w:type="paragraph" w:customStyle="1" w:styleId="str0">
    <w:name w:val="str"/>
    <w:rsid w:val="000D29F9"/>
    <w:pPr>
      <w:pBdr>
        <w:top w:val="single" w:sz="6" w:space="5" w:color="000000"/>
        <w:bottom w:val="single" w:sz="6" w:space="5" w:color="000000"/>
      </w:pBdr>
      <w:spacing w:before="1600" w:after="120"/>
      <w:ind w:left="851"/>
      <w:jc w:val="both"/>
    </w:pPr>
    <w:rPr>
      <w:b/>
      <w:noProof/>
      <w:spacing w:val="300"/>
      <w:sz w:val="26"/>
    </w:rPr>
  </w:style>
  <w:style w:type="paragraph" w:styleId="Liste">
    <w:name w:val="List"/>
    <w:aliases w:val="ls"/>
    <w:basedOn w:val="Normal"/>
    <w:rsid w:val="000D29F9"/>
    <w:pPr>
      <w:numPr>
        <w:ilvl w:val="1"/>
        <w:numId w:val="6"/>
      </w:numPr>
      <w:tabs>
        <w:tab w:val="clear" w:pos="567"/>
        <w:tab w:val="num" w:pos="1417"/>
      </w:tabs>
      <w:spacing w:before="120"/>
      <w:ind w:left="1417"/>
    </w:pPr>
  </w:style>
  <w:style w:type="paragraph" w:customStyle="1" w:styleId="ld">
    <w:name w:val="ld"/>
    <w:aliases w:val="Liste début"/>
    <w:basedOn w:val="Liste"/>
    <w:rsid w:val="000D29F9"/>
    <w:pPr>
      <w:spacing w:before="40"/>
    </w:pPr>
  </w:style>
  <w:style w:type="paragraph" w:customStyle="1" w:styleId="Textefinal">
    <w:name w:val="Texte final"/>
    <w:basedOn w:val="Normal"/>
    <w:rsid w:val="000D29F9"/>
    <w:pPr>
      <w:spacing w:before="0"/>
      <w:ind w:left="-1134"/>
    </w:pPr>
  </w:style>
  <w:style w:type="paragraph" w:customStyle="1" w:styleId="parmin">
    <w:name w:val="par_min"/>
    <w:basedOn w:val="Normal"/>
    <w:rsid w:val="000D29F9"/>
    <w:pPr>
      <w:spacing w:before="0" w:line="11" w:lineRule="exact"/>
    </w:pPr>
  </w:style>
  <w:style w:type="character" w:customStyle="1" w:styleId="N">
    <w:name w:val="§ N°"/>
    <w:rsid w:val="000D29F9"/>
    <w:rPr>
      <w:rFonts w:ascii="Times New Roman" w:hAnsi="Times New Roman"/>
      <w:sz w:val="28"/>
    </w:rPr>
  </w:style>
  <w:style w:type="paragraph" w:customStyle="1" w:styleId="ide">
    <w:name w:val="idée"/>
    <w:aliases w:val="id"/>
    <w:basedOn w:val="Normal"/>
    <w:next w:val="Normal"/>
    <w:rsid w:val="000D29F9"/>
    <w:pPr>
      <w:numPr>
        <w:numId w:val="8"/>
      </w:numPr>
      <w:overflowPunct w:val="0"/>
      <w:autoSpaceDE w:val="0"/>
      <w:autoSpaceDN w:val="0"/>
      <w:adjustRightInd w:val="0"/>
      <w:spacing w:before="480"/>
      <w:textAlignment w:val="baseline"/>
    </w:pPr>
  </w:style>
  <w:style w:type="paragraph" w:customStyle="1" w:styleId="idesuite">
    <w:name w:val="idéesuite"/>
    <w:aliases w:val="ids"/>
    <w:basedOn w:val="Listepuces"/>
    <w:rsid w:val="000D29F9"/>
    <w:pPr>
      <w:numPr>
        <w:ilvl w:val="0"/>
        <w:numId w:val="0"/>
      </w:numPr>
      <w:tabs>
        <w:tab w:val="clear" w:pos="1134"/>
      </w:tabs>
      <w:ind w:left="1134"/>
    </w:pPr>
  </w:style>
  <w:style w:type="paragraph" w:customStyle="1" w:styleId="P1">
    <w:name w:val="P1"/>
    <w:aliases w:val="RET1 CITATION"/>
    <w:basedOn w:val="pi"/>
    <w:rsid w:val="000D29F9"/>
    <w:pPr>
      <w:ind w:left="1843" w:hanging="283"/>
    </w:pPr>
  </w:style>
  <w:style w:type="paragraph" w:customStyle="1" w:styleId="TD">
    <w:name w:val="TD"/>
    <w:basedOn w:val="Normal"/>
    <w:next w:val="Normal"/>
    <w:rsid w:val="000D29F9"/>
    <w:pPr>
      <w:keepNext/>
      <w:keepLines w:val="0"/>
      <w:widowControl w:val="0"/>
      <w:pBdr>
        <w:top w:val="single" w:sz="2" w:space="1" w:color="auto" w:shadow="1"/>
        <w:left w:val="single" w:sz="2" w:space="4" w:color="auto" w:shadow="1"/>
        <w:bottom w:val="single" w:sz="2" w:space="1" w:color="auto" w:shadow="1"/>
        <w:right w:val="single" w:sz="2" w:space="4" w:color="auto" w:shadow="1"/>
      </w:pBdr>
      <w:tabs>
        <w:tab w:val="left" w:pos="3024"/>
      </w:tabs>
      <w:autoSpaceDE w:val="0"/>
      <w:autoSpaceDN w:val="0"/>
      <w:adjustRightInd w:val="0"/>
      <w:spacing w:before="0"/>
      <w:ind w:left="1134" w:right="1134"/>
      <w:jc w:val="center"/>
    </w:pPr>
    <w:rPr>
      <w:rFonts w:cs="Arial"/>
      <w:b/>
      <w:bCs/>
      <w:smallCaps/>
      <w:noProof/>
      <w:sz w:val="40"/>
      <w:szCs w:val="40"/>
      <w:lang w:val="en-US"/>
      <w14:shadow w14:blurRad="50800" w14:dist="38100" w14:dir="2700000" w14:sx="100000" w14:sy="100000" w14:kx="0" w14:ky="0" w14:algn="tl">
        <w14:srgbClr w14:val="000000">
          <w14:alpha w14:val="60000"/>
        </w14:srgbClr>
      </w14:shadow>
    </w:rPr>
  </w:style>
  <w:style w:type="paragraph" w:customStyle="1" w:styleId="lnconc">
    <w:name w:val="lnconc"/>
    <w:basedOn w:val="Normal"/>
    <w:rsid w:val="000D29F9"/>
    <w:pPr>
      <w:tabs>
        <w:tab w:val="left" w:pos="426"/>
        <w:tab w:val="left" w:pos="851"/>
      </w:tabs>
      <w:ind w:hanging="851"/>
    </w:pPr>
  </w:style>
  <w:style w:type="paragraph" w:customStyle="1" w:styleId="TDtitredocument">
    <w:name w:val="TD.titre document"/>
    <w:rsid w:val="000D29F9"/>
    <w:pPr>
      <w:keepNext/>
      <w:autoSpaceDE w:val="0"/>
      <w:autoSpaceDN w:val="0"/>
      <w:adjustRightInd w:val="0"/>
      <w:spacing w:before="1920" w:after="1920" w:line="280" w:lineRule="atLeast"/>
      <w:jc w:val="center"/>
    </w:pPr>
    <w:rPr>
      <w:rFonts w:ascii="Arial" w:hAnsi="Arial" w:cs="Arial"/>
      <w:b/>
      <w:bCs/>
      <w:caps/>
      <w:sz w:val="28"/>
      <w:szCs w:val="28"/>
    </w:rPr>
  </w:style>
  <w:style w:type="paragraph" w:customStyle="1" w:styleId="references">
    <w:name w:val="references"/>
    <w:basedOn w:val="Normal"/>
    <w:autoRedefine/>
    <w:rsid w:val="000D29F9"/>
    <w:pPr>
      <w:pBdr>
        <w:top w:val="double" w:sz="6" w:space="10" w:color="000000"/>
        <w:left w:val="double" w:sz="6" w:space="10" w:color="000000"/>
        <w:bottom w:val="double" w:sz="6" w:space="10" w:color="000000"/>
        <w:right w:val="double" w:sz="6" w:space="10" w:color="000000"/>
        <w:between w:val="double" w:sz="6" w:space="10" w:color="000000"/>
      </w:pBdr>
      <w:shd w:val="pct10" w:color="auto" w:fill="auto"/>
      <w:spacing w:before="120" w:after="120" w:line="240" w:lineRule="exact"/>
      <w:jc w:val="left"/>
    </w:pPr>
  </w:style>
  <w:style w:type="paragraph" w:styleId="Signature">
    <w:name w:val="Signature"/>
    <w:basedOn w:val="Normal"/>
    <w:rsid w:val="000D29F9"/>
    <w:pPr>
      <w:ind w:left="5103"/>
      <w:jc w:val="left"/>
    </w:pPr>
  </w:style>
  <w:style w:type="paragraph" w:customStyle="1" w:styleId="PAParagrapheavocat">
    <w:name w:val="PA.Paragraphe avocat"/>
    <w:basedOn w:val="Normal"/>
    <w:rsid w:val="000D29F9"/>
    <w:pPr>
      <w:tabs>
        <w:tab w:val="left" w:pos="5103"/>
        <w:tab w:val="right" w:pos="9866"/>
      </w:tabs>
      <w:autoSpaceDE w:val="0"/>
      <w:autoSpaceDN w:val="0"/>
      <w:adjustRightInd w:val="0"/>
      <w:jc w:val="right"/>
    </w:pPr>
  </w:style>
  <w:style w:type="character" w:styleId="Lienhypertexte">
    <w:name w:val="Hyperlink"/>
    <w:uiPriority w:val="99"/>
    <w:rsid w:val="000D29F9"/>
    <w:rPr>
      <w:color w:val="0000FF"/>
      <w:u w:val="single"/>
    </w:rPr>
  </w:style>
  <w:style w:type="paragraph" w:styleId="Index1">
    <w:name w:val="index 1"/>
    <w:basedOn w:val="Normal"/>
    <w:next w:val="Normal"/>
    <w:semiHidden/>
    <w:rsid w:val="000D29F9"/>
    <w:pPr>
      <w:ind w:left="240" w:hanging="240"/>
    </w:pPr>
  </w:style>
  <w:style w:type="paragraph" w:styleId="Index2">
    <w:name w:val="index 2"/>
    <w:basedOn w:val="Normal"/>
    <w:next w:val="Normal"/>
    <w:semiHidden/>
    <w:rsid w:val="000D29F9"/>
    <w:pPr>
      <w:ind w:left="480" w:hanging="240"/>
    </w:pPr>
  </w:style>
  <w:style w:type="paragraph" w:styleId="Index3">
    <w:name w:val="index 3"/>
    <w:basedOn w:val="Normal"/>
    <w:next w:val="Normal"/>
    <w:semiHidden/>
    <w:rsid w:val="000D29F9"/>
    <w:pPr>
      <w:ind w:left="720" w:hanging="240"/>
    </w:pPr>
  </w:style>
  <w:style w:type="paragraph" w:styleId="Index4">
    <w:name w:val="index 4"/>
    <w:basedOn w:val="Normal"/>
    <w:next w:val="Normal"/>
    <w:semiHidden/>
    <w:rsid w:val="000D29F9"/>
    <w:pPr>
      <w:ind w:left="960" w:hanging="240"/>
    </w:pPr>
  </w:style>
  <w:style w:type="paragraph" w:styleId="TM5">
    <w:name w:val="toc 5"/>
    <w:basedOn w:val="Normal"/>
    <w:next w:val="Normal"/>
    <w:rsid w:val="000D29F9"/>
    <w:pPr>
      <w:tabs>
        <w:tab w:val="left" w:pos="1134"/>
        <w:tab w:val="right" w:leader="dot" w:pos="9781"/>
      </w:tabs>
      <w:spacing w:before="60"/>
      <w:ind w:left="1135" w:right="567" w:hanging="851"/>
      <w:jc w:val="left"/>
    </w:pPr>
    <w:rPr>
      <w:noProof/>
      <w:sz w:val="18"/>
      <w:szCs w:val="21"/>
    </w:rPr>
  </w:style>
  <w:style w:type="paragraph" w:styleId="TM6">
    <w:name w:val="toc 6"/>
    <w:basedOn w:val="Normal"/>
    <w:next w:val="Normal"/>
    <w:rsid w:val="000D29F9"/>
    <w:pPr>
      <w:tabs>
        <w:tab w:val="left" w:pos="1418"/>
        <w:tab w:val="right" w:leader="dot" w:pos="9781"/>
      </w:tabs>
      <w:spacing w:before="0"/>
      <w:ind w:left="1418" w:right="567" w:hanging="851"/>
      <w:jc w:val="left"/>
    </w:pPr>
    <w:rPr>
      <w:i/>
      <w:noProof/>
      <w:sz w:val="18"/>
      <w:szCs w:val="21"/>
    </w:rPr>
  </w:style>
  <w:style w:type="paragraph" w:styleId="TM7">
    <w:name w:val="toc 7"/>
    <w:basedOn w:val="Normal"/>
    <w:next w:val="Normal"/>
    <w:semiHidden/>
    <w:rsid w:val="000D29F9"/>
    <w:pPr>
      <w:tabs>
        <w:tab w:val="left" w:pos="1559"/>
        <w:tab w:val="left" w:pos="2431"/>
        <w:tab w:val="right" w:leader="dot" w:pos="9781"/>
      </w:tabs>
      <w:spacing w:before="0"/>
      <w:ind w:left="1553" w:right="567" w:hanging="992"/>
      <w:jc w:val="left"/>
    </w:pPr>
    <w:rPr>
      <w:noProof/>
      <w:szCs w:val="21"/>
    </w:rPr>
  </w:style>
  <w:style w:type="paragraph" w:styleId="TM8">
    <w:name w:val="toc 8"/>
    <w:basedOn w:val="Normal"/>
    <w:next w:val="Normal"/>
    <w:semiHidden/>
    <w:rsid w:val="000D29F9"/>
    <w:pPr>
      <w:tabs>
        <w:tab w:val="left" w:pos="1870"/>
        <w:tab w:val="left" w:pos="2431"/>
        <w:tab w:val="right" w:leader="dot" w:pos="9781"/>
      </w:tabs>
      <w:spacing w:before="0"/>
      <w:ind w:left="1870" w:right="567" w:hanging="1123"/>
      <w:jc w:val="left"/>
    </w:pPr>
    <w:rPr>
      <w:i/>
      <w:iCs/>
      <w:noProof/>
      <w:szCs w:val="21"/>
    </w:rPr>
  </w:style>
  <w:style w:type="paragraph" w:styleId="TM9">
    <w:name w:val="toc 9"/>
    <w:basedOn w:val="Normal"/>
    <w:next w:val="Normal"/>
    <w:semiHidden/>
    <w:rsid w:val="000D29F9"/>
    <w:pPr>
      <w:spacing w:before="0"/>
      <w:ind w:left="1920"/>
      <w:jc w:val="left"/>
    </w:pPr>
    <w:rPr>
      <w:szCs w:val="21"/>
    </w:rPr>
  </w:style>
  <w:style w:type="character" w:styleId="VariableHTML">
    <w:name w:val="HTML Variable"/>
    <w:rsid w:val="000D29F9"/>
    <w:rPr>
      <w:i/>
      <w:iCs/>
    </w:rPr>
  </w:style>
  <w:style w:type="paragraph" w:customStyle="1" w:styleId="tm10">
    <w:name w:val="tm1"/>
    <w:basedOn w:val="TM1"/>
    <w:rsid w:val="000D29F9"/>
    <w:pPr>
      <w:tabs>
        <w:tab w:val="left" w:pos="2431"/>
      </w:tabs>
    </w:pPr>
  </w:style>
  <w:style w:type="character" w:styleId="Numrodeligne">
    <w:name w:val="line number"/>
    <w:basedOn w:val="Policepardfaut"/>
    <w:rsid w:val="000D29F9"/>
  </w:style>
  <w:style w:type="paragraph" w:styleId="Sous-titre">
    <w:name w:val="Subtitle"/>
    <w:basedOn w:val="STSOUSTITRE"/>
    <w:qFormat/>
    <w:rsid w:val="000D29F9"/>
    <w:pPr>
      <w:keepNext w:val="0"/>
      <w:spacing w:before="0" w:line="240" w:lineRule="auto"/>
    </w:pPr>
    <w:rPr>
      <w:b w:val="0"/>
      <w:color w:val="C50049"/>
    </w:rPr>
  </w:style>
  <w:style w:type="paragraph" w:customStyle="1" w:styleId="TITREDUDOCUMENT">
    <w:name w:val="TITRE DU DOCUMENT"/>
    <w:basedOn w:val="Normal"/>
    <w:next w:val="SOUSTITRE"/>
    <w:rsid w:val="000D29F9"/>
    <w:pPr>
      <w:keepLines w:val="0"/>
      <w:spacing w:before="0"/>
      <w:ind w:left="0"/>
      <w:jc w:val="left"/>
    </w:pPr>
    <w:rPr>
      <w:rFonts w:cs="Arial"/>
      <w:bCs/>
      <w:caps/>
      <w:color w:val="53534D"/>
      <w:sz w:val="68"/>
      <w:szCs w:val="68"/>
    </w:rPr>
  </w:style>
  <w:style w:type="paragraph" w:customStyle="1" w:styleId="StyleListepuces">
    <w:name w:val="Style Liste à puces"/>
    <w:aliases w:val="pr + Gauche :  2 cm"/>
    <w:basedOn w:val="Listepuces"/>
    <w:rsid w:val="000D29F9"/>
    <w:pPr>
      <w:numPr>
        <w:ilvl w:val="0"/>
        <w:numId w:val="3"/>
      </w:numPr>
    </w:pPr>
    <w:rPr>
      <w:szCs w:val="20"/>
    </w:rPr>
  </w:style>
  <w:style w:type="character" w:customStyle="1" w:styleId="ListepucesCar">
    <w:name w:val="Liste à puces Car"/>
    <w:aliases w:val="pr Car"/>
    <w:link w:val="Listepuces"/>
    <w:rsid w:val="000D29F9"/>
    <w:rPr>
      <w:rFonts w:ascii="Arial" w:hAnsi="Arial"/>
      <w:sz w:val="22"/>
      <w:szCs w:val="22"/>
    </w:rPr>
  </w:style>
  <w:style w:type="paragraph" w:customStyle="1" w:styleId="idesuite2">
    <w:name w:val="idéesuite2"/>
    <w:aliases w:val="ids2"/>
    <w:basedOn w:val="idesuite"/>
    <w:rsid w:val="000D29F9"/>
    <w:pPr>
      <w:overflowPunct w:val="0"/>
      <w:autoSpaceDE w:val="0"/>
      <w:autoSpaceDN w:val="0"/>
      <w:adjustRightInd w:val="0"/>
      <w:spacing w:before="120"/>
      <w:ind w:left="1418"/>
      <w:textAlignment w:val="baseline"/>
    </w:pPr>
  </w:style>
  <w:style w:type="table" w:styleId="Grilledutableau">
    <w:name w:val="Table Grid"/>
    <w:basedOn w:val="TableauNormal"/>
    <w:uiPriority w:val="59"/>
    <w:rsid w:val="000D29F9"/>
    <w:pPr>
      <w:keepLines/>
      <w:spacing w:before="240" w:line="280" w:lineRule="atLeast"/>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
    <w:name w:val="article"/>
    <w:basedOn w:val="Normal"/>
    <w:next w:val="Normal"/>
    <w:rsid w:val="000D29F9"/>
    <w:pPr>
      <w:numPr>
        <w:numId w:val="7"/>
      </w:numPr>
      <w:tabs>
        <w:tab w:val="left" w:pos="1418"/>
      </w:tabs>
      <w:autoSpaceDE w:val="0"/>
      <w:autoSpaceDN w:val="0"/>
      <w:adjustRightInd w:val="0"/>
      <w:spacing w:before="720" w:after="120"/>
    </w:pPr>
    <w:rPr>
      <w:rFonts w:cs="Arial"/>
      <w:b/>
      <w:bCs/>
      <w:sz w:val="28"/>
      <w:szCs w:val="28"/>
    </w:rPr>
  </w:style>
  <w:style w:type="character" w:customStyle="1" w:styleId="StyleTimesItalique">
    <w:name w:val="Style Times Italique"/>
    <w:rsid w:val="000D29F9"/>
    <w:rPr>
      <w:rFonts w:ascii="Arial" w:hAnsi="Arial" w:cs="Arial"/>
      <w:i/>
      <w:iCs/>
      <w:sz w:val="22"/>
      <w:szCs w:val="22"/>
    </w:rPr>
  </w:style>
  <w:style w:type="paragraph" w:customStyle="1" w:styleId="Pieddepage2">
    <w:name w:val="Pied de page 2"/>
    <w:basedOn w:val="Pieddepage"/>
    <w:next w:val="Pieddepage"/>
    <w:rsid w:val="000D29F9"/>
    <w:pPr>
      <w:tabs>
        <w:tab w:val="clear" w:pos="4536"/>
      </w:tabs>
      <w:spacing w:line="240" w:lineRule="auto"/>
      <w:jc w:val="left"/>
    </w:pPr>
    <w:rPr>
      <w:sz w:val="20"/>
      <w:szCs w:val="20"/>
    </w:rPr>
  </w:style>
  <w:style w:type="character" w:styleId="Marquedecommentaire">
    <w:name w:val="annotation reference"/>
    <w:semiHidden/>
    <w:rsid w:val="000D29F9"/>
    <w:rPr>
      <w:sz w:val="16"/>
      <w:szCs w:val="16"/>
    </w:rPr>
  </w:style>
  <w:style w:type="paragraph" w:styleId="Commentaire">
    <w:name w:val="annotation text"/>
    <w:basedOn w:val="Normal"/>
    <w:link w:val="CommentaireCar"/>
    <w:semiHidden/>
    <w:rsid w:val="000D29F9"/>
    <w:pPr>
      <w:keepLines w:val="0"/>
      <w:spacing w:before="0" w:line="240" w:lineRule="auto"/>
      <w:ind w:left="0"/>
      <w:jc w:val="left"/>
    </w:pPr>
    <w:rPr>
      <w:rFonts w:ascii="Times New Roman" w:hAnsi="Times New Roman"/>
      <w:sz w:val="20"/>
      <w:szCs w:val="20"/>
    </w:rPr>
  </w:style>
  <w:style w:type="paragraph" w:styleId="Textedebulles">
    <w:name w:val="Balloon Text"/>
    <w:basedOn w:val="Normal"/>
    <w:semiHidden/>
    <w:rsid w:val="000D29F9"/>
    <w:rPr>
      <w:rFonts w:ascii="Tahoma" w:hAnsi="Tahoma" w:cs="Tahoma"/>
      <w:sz w:val="16"/>
      <w:szCs w:val="16"/>
    </w:rPr>
  </w:style>
  <w:style w:type="paragraph" w:styleId="Objetducommentaire">
    <w:name w:val="annotation subject"/>
    <w:basedOn w:val="Commentaire"/>
    <w:next w:val="Commentaire"/>
    <w:semiHidden/>
    <w:rsid w:val="00477F44"/>
    <w:pPr>
      <w:keepLines/>
      <w:spacing w:before="240" w:line="280" w:lineRule="atLeast"/>
      <w:ind w:left="851"/>
      <w:jc w:val="both"/>
    </w:pPr>
    <w:rPr>
      <w:rFonts w:ascii="Arial" w:hAnsi="Arial"/>
      <w:b/>
      <w:bCs/>
    </w:rPr>
  </w:style>
  <w:style w:type="character" w:customStyle="1" w:styleId="CommentaireCar">
    <w:name w:val="Commentaire Car"/>
    <w:link w:val="Commentaire"/>
    <w:semiHidden/>
    <w:locked/>
    <w:rsid w:val="00F66A4E"/>
    <w:rPr>
      <w:lang w:val="fr-FR" w:eastAsia="fr-FR" w:bidi="ar-SA"/>
    </w:rPr>
  </w:style>
  <w:style w:type="character" w:customStyle="1" w:styleId="CarCar">
    <w:name w:val="Car Car"/>
    <w:semiHidden/>
    <w:locked/>
    <w:rsid w:val="003978B8"/>
    <w:rPr>
      <w:lang w:val="fr-FR" w:eastAsia="fr-FR" w:bidi="ar-SA"/>
    </w:rPr>
  </w:style>
  <w:style w:type="paragraph" w:styleId="Paragraphedeliste">
    <w:name w:val="List Paragraph"/>
    <w:basedOn w:val="Normal"/>
    <w:link w:val="ParagraphedelisteCar"/>
    <w:uiPriority w:val="34"/>
    <w:qFormat/>
    <w:rsid w:val="004D6543"/>
    <w:pPr>
      <w:keepLines w:val="0"/>
      <w:spacing w:before="0" w:line="240" w:lineRule="auto"/>
      <w:ind w:left="720"/>
      <w:contextualSpacing/>
      <w:jc w:val="left"/>
    </w:pPr>
    <w:rPr>
      <w:rFonts w:ascii="Times New Roman" w:hAnsi="Times New Roman"/>
      <w:sz w:val="24"/>
      <w:szCs w:val="24"/>
    </w:rPr>
  </w:style>
  <w:style w:type="paragraph" w:styleId="Corpsdetexte">
    <w:name w:val="Body Text"/>
    <w:basedOn w:val="Normal"/>
    <w:link w:val="CorpsdetexteCar"/>
    <w:rsid w:val="004E01B8"/>
    <w:pPr>
      <w:keepLines w:val="0"/>
      <w:spacing w:before="120" w:line="240" w:lineRule="auto"/>
      <w:ind w:left="0"/>
    </w:pPr>
    <w:rPr>
      <w:rFonts w:cs="Arial"/>
      <w:sz w:val="24"/>
      <w:szCs w:val="24"/>
    </w:rPr>
  </w:style>
  <w:style w:type="character" w:customStyle="1" w:styleId="CorpsdetexteCar">
    <w:name w:val="Corps de texte Car"/>
    <w:link w:val="Corpsdetexte"/>
    <w:rsid w:val="004E01B8"/>
    <w:rPr>
      <w:rFonts w:ascii="Arial" w:hAnsi="Arial" w:cs="Arial"/>
      <w:sz w:val="24"/>
      <w:szCs w:val="24"/>
    </w:rPr>
  </w:style>
  <w:style w:type="paragraph" w:styleId="Listenumros3">
    <w:name w:val="List Number 3"/>
    <w:basedOn w:val="Normal"/>
    <w:rsid w:val="003B35AC"/>
    <w:pPr>
      <w:numPr>
        <w:numId w:val="10"/>
      </w:numPr>
      <w:contextualSpacing/>
    </w:pPr>
  </w:style>
  <w:style w:type="table" w:customStyle="1" w:styleId="TableGrid1">
    <w:name w:val="Table Grid1"/>
    <w:basedOn w:val="TableauNormal"/>
    <w:next w:val="Grilledutableau"/>
    <w:uiPriority w:val="59"/>
    <w:rsid w:val="003B35A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auNormal"/>
    <w:next w:val="Grilledutableau"/>
    <w:uiPriority w:val="59"/>
    <w:rsid w:val="004018F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erso">
    <w:name w:val="Normal.Perso"/>
    <w:rsid w:val="00D05DF7"/>
    <w:pPr>
      <w:autoSpaceDE w:val="0"/>
      <w:autoSpaceDN w:val="0"/>
      <w:spacing w:before="120"/>
    </w:pPr>
    <w:rPr>
      <w:rFonts w:ascii="Arial" w:hAnsi="Arial" w:cs="Arial"/>
      <w:sz w:val="24"/>
      <w:szCs w:val="24"/>
    </w:rPr>
  </w:style>
  <w:style w:type="paragraph" w:styleId="NormalWeb">
    <w:name w:val="Normal (Web)"/>
    <w:basedOn w:val="Normal"/>
    <w:uiPriority w:val="99"/>
    <w:unhideWhenUsed/>
    <w:rsid w:val="008C4359"/>
    <w:pPr>
      <w:keepLines w:val="0"/>
      <w:spacing w:before="100" w:beforeAutospacing="1" w:after="100" w:afterAutospacing="1" w:line="240" w:lineRule="auto"/>
      <w:ind w:left="0"/>
      <w:jc w:val="left"/>
    </w:pPr>
    <w:rPr>
      <w:rFonts w:ascii="Times New Roman" w:hAnsi="Times New Roman"/>
      <w:sz w:val="24"/>
      <w:szCs w:val="24"/>
    </w:rPr>
  </w:style>
  <w:style w:type="character" w:customStyle="1" w:styleId="UnresolvedMention">
    <w:name w:val="Unresolved Mention"/>
    <w:basedOn w:val="Policepardfaut"/>
    <w:uiPriority w:val="99"/>
    <w:semiHidden/>
    <w:unhideWhenUsed/>
    <w:rsid w:val="00995240"/>
    <w:rPr>
      <w:color w:val="808080"/>
      <w:shd w:val="clear" w:color="auto" w:fill="E6E6E6"/>
    </w:rPr>
  </w:style>
  <w:style w:type="character" w:customStyle="1" w:styleId="En-tteCar">
    <w:name w:val="En-tête Car"/>
    <w:basedOn w:val="Policepardfaut"/>
    <w:link w:val="En-tte"/>
    <w:uiPriority w:val="99"/>
    <w:rsid w:val="00DF410D"/>
    <w:rPr>
      <w:rFonts w:ascii="Arial" w:hAnsi="Arial"/>
      <w:i/>
      <w:sz w:val="16"/>
      <w:szCs w:val="22"/>
    </w:rPr>
  </w:style>
  <w:style w:type="paragraph" w:styleId="En-ttedetabledesmatires">
    <w:name w:val="TOC Heading"/>
    <w:basedOn w:val="Titre1"/>
    <w:next w:val="Normal"/>
    <w:uiPriority w:val="39"/>
    <w:unhideWhenUsed/>
    <w:qFormat/>
    <w:rsid w:val="00DA2917"/>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u w:val="none"/>
    </w:rPr>
  </w:style>
  <w:style w:type="paragraph" w:customStyle="1" w:styleId="paragraph">
    <w:name w:val="paragraph"/>
    <w:basedOn w:val="Normal"/>
    <w:rsid w:val="002C1260"/>
    <w:pPr>
      <w:keepLines w:val="0"/>
      <w:spacing w:before="100" w:beforeAutospacing="1" w:after="100" w:afterAutospacing="1" w:line="240" w:lineRule="auto"/>
      <w:ind w:left="0"/>
      <w:jc w:val="left"/>
    </w:pPr>
    <w:rPr>
      <w:rFonts w:ascii="Times New Roman" w:hAnsi="Times New Roman"/>
      <w:sz w:val="24"/>
      <w:szCs w:val="24"/>
    </w:rPr>
  </w:style>
  <w:style w:type="character" w:customStyle="1" w:styleId="normaltextrun">
    <w:name w:val="normaltextrun"/>
    <w:basedOn w:val="Policepardfaut"/>
    <w:rsid w:val="002C1260"/>
  </w:style>
  <w:style w:type="character" w:customStyle="1" w:styleId="eop">
    <w:name w:val="eop"/>
    <w:basedOn w:val="Policepardfaut"/>
    <w:rsid w:val="002C1260"/>
  </w:style>
  <w:style w:type="character" w:customStyle="1" w:styleId="spellingerror">
    <w:name w:val="spellingerror"/>
    <w:basedOn w:val="Policepardfaut"/>
    <w:rsid w:val="00D73651"/>
  </w:style>
  <w:style w:type="paragraph" w:styleId="Retraitcorpsdetexte">
    <w:name w:val="Body Text Indent"/>
    <w:basedOn w:val="Normal"/>
    <w:link w:val="RetraitcorpsdetexteCar"/>
    <w:rsid w:val="005B344B"/>
    <w:pPr>
      <w:spacing w:after="120"/>
      <w:ind w:left="283"/>
    </w:pPr>
  </w:style>
  <w:style w:type="character" w:customStyle="1" w:styleId="RetraitcorpsdetexteCar">
    <w:name w:val="Retrait corps de texte Car"/>
    <w:basedOn w:val="Policepardfaut"/>
    <w:link w:val="Retraitcorpsdetexte"/>
    <w:rsid w:val="005B344B"/>
    <w:rPr>
      <w:rFonts w:ascii="Arial" w:hAnsi="Arial"/>
      <w:sz w:val="22"/>
      <w:szCs w:val="22"/>
    </w:rPr>
  </w:style>
  <w:style w:type="character" w:customStyle="1" w:styleId="ParagraphedelisteCar">
    <w:name w:val="Paragraphe de liste Car"/>
    <w:basedOn w:val="Policepardfaut"/>
    <w:link w:val="Paragraphedeliste"/>
    <w:uiPriority w:val="34"/>
    <w:locked/>
    <w:rsid w:val="005B344B"/>
    <w:rPr>
      <w:sz w:val="24"/>
      <w:szCs w:val="24"/>
    </w:rPr>
  </w:style>
  <w:style w:type="paragraph" w:styleId="Rvision">
    <w:name w:val="Revision"/>
    <w:hidden/>
    <w:uiPriority w:val="99"/>
    <w:semiHidden/>
    <w:rsid w:val="009839F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6407">
      <w:bodyDiv w:val="1"/>
      <w:marLeft w:val="0"/>
      <w:marRight w:val="0"/>
      <w:marTop w:val="0"/>
      <w:marBottom w:val="0"/>
      <w:divBdr>
        <w:top w:val="none" w:sz="0" w:space="0" w:color="auto"/>
        <w:left w:val="none" w:sz="0" w:space="0" w:color="auto"/>
        <w:bottom w:val="none" w:sz="0" w:space="0" w:color="auto"/>
        <w:right w:val="none" w:sz="0" w:space="0" w:color="auto"/>
      </w:divBdr>
      <w:divsChild>
        <w:div w:id="227108643">
          <w:marLeft w:val="418"/>
          <w:marRight w:val="0"/>
          <w:marTop w:val="0"/>
          <w:marBottom w:val="120"/>
          <w:divBdr>
            <w:top w:val="none" w:sz="0" w:space="0" w:color="auto"/>
            <w:left w:val="none" w:sz="0" w:space="0" w:color="auto"/>
            <w:bottom w:val="none" w:sz="0" w:space="0" w:color="auto"/>
            <w:right w:val="none" w:sz="0" w:space="0" w:color="auto"/>
          </w:divBdr>
        </w:div>
        <w:div w:id="947738213">
          <w:marLeft w:val="418"/>
          <w:marRight w:val="0"/>
          <w:marTop w:val="0"/>
          <w:marBottom w:val="120"/>
          <w:divBdr>
            <w:top w:val="none" w:sz="0" w:space="0" w:color="auto"/>
            <w:left w:val="none" w:sz="0" w:space="0" w:color="auto"/>
            <w:bottom w:val="none" w:sz="0" w:space="0" w:color="auto"/>
            <w:right w:val="none" w:sz="0" w:space="0" w:color="auto"/>
          </w:divBdr>
        </w:div>
      </w:divsChild>
    </w:div>
    <w:div w:id="89861119">
      <w:bodyDiv w:val="1"/>
      <w:marLeft w:val="0"/>
      <w:marRight w:val="0"/>
      <w:marTop w:val="0"/>
      <w:marBottom w:val="0"/>
      <w:divBdr>
        <w:top w:val="none" w:sz="0" w:space="0" w:color="auto"/>
        <w:left w:val="none" w:sz="0" w:space="0" w:color="auto"/>
        <w:bottom w:val="none" w:sz="0" w:space="0" w:color="auto"/>
        <w:right w:val="none" w:sz="0" w:space="0" w:color="auto"/>
      </w:divBdr>
      <w:divsChild>
        <w:div w:id="517693998">
          <w:marLeft w:val="720"/>
          <w:marRight w:val="0"/>
          <w:marTop w:val="0"/>
          <w:marBottom w:val="120"/>
          <w:divBdr>
            <w:top w:val="none" w:sz="0" w:space="0" w:color="auto"/>
            <w:left w:val="none" w:sz="0" w:space="0" w:color="auto"/>
            <w:bottom w:val="none" w:sz="0" w:space="0" w:color="auto"/>
            <w:right w:val="none" w:sz="0" w:space="0" w:color="auto"/>
          </w:divBdr>
        </w:div>
        <w:div w:id="541939505">
          <w:marLeft w:val="720"/>
          <w:marRight w:val="0"/>
          <w:marTop w:val="0"/>
          <w:marBottom w:val="120"/>
          <w:divBdr>
            <w:top w:val="none" w:sz="0" w:space="0" w:color="auto"/>
            <w:left w:val="none" w:sz="0" w:space="0" w:color="auto"/>
            <w:bottom w:val="none" w:sz="0" w:space="0" w:color="auto"/>
            <w:right w:val="none" w:sz="0" w:space="0" w:color="auto"/>
          </w:divBdr>
        </w:div>
        <w:div w:id="1074089238">
          <w:marLeft w:val="1555"/>
          <w:marRight w:val="0"/>
          <w:marTop w:val="0"/>
          <w:marBottom w:val="120"/>
          <w:divBdr>
            <w:top w:val="none" w:sz="0" w:space="0" w:color="auto"/>
            <w:left w:val="none" w:sz="0" w:space="0" w:color="auto"/>
            <w:bottom w:val="none" w:sz="0" w:space="0" w:color="auto"/>
            <w:right w:val="none" w:sz="0" w:space="0" w:color="auto"/>
          </w:divBdr>
        </w:div>
        <w:div w:id="1159468833">
          <w:marLeft w:val="1555"/>
          <w:marRight w:val="0"/>
          <w:marTop w:val="0"/>
          <w:marBottom w:val="120"/>
          <w:divBdr>
            <w:top w:val="none" w:sz="0" w:space="0" w:color="auto"/>
            <w:left w:val="none" w:sz="0" w:space="0" w:color="auto"/>
            <w:bottom w:val="none" w:sz="0" w:space="0" w:color="auto"/>
            <w:right w:val="none" w:sz="0" w:space="0" w:color="auto"/>
          </w:divBdr>
        </w:div>
        <w:div w:id="1339624880">
          <w:marLeft w:val="1555"/>
          <w:marRight w:val="0"/>
          <w:marTop w:val="0"/>
          <w:marBottom w:val="120"/>
          <w:divBdr>
            <w:top w:val="none" w:sz="0" w:space="0" w:color="auto"/>
            <w:left w:val="none" w:sz="0" w:space="0" w:color="auto"/>
            <w:bottom w:val="none" w:sz="0" w:space="0" w:color="auto"/>
            <w:right w:val="none" w:sz="0" w:space="0" w:color="auto"/>
          </w:divBdr>
        </w:div>
        <w:div w:id="1502354277">
          <w:marLeft w:val="1555"/>
          <w:marRight w:val="0"/>
          <w:marTop w:val="0"/>
          <w:marBottom w:val="120"/>
          <w:divBdr>
            <w:top w:val="none" w:sz="0" w:space="0" w:color="auto"/>
            <w:left w:val="none" w:sz="0" w:space="0" w:color="auto"/>
            <w:bottom w:val="none" w:sz="0" w:space="0" w:color="auto"/>
            <w:right w:val="none" w:sz="0" w:space="0" w:color="auto"/>
          </w:divBdr>
        </w:div>
        <w:div w:id="2130586380">
          <w:marLeft w:val="1555"/>
          <w:marRight w:val="0"/>
          <w:marTop w:val="0"/>
          <w:marBottom w:val="120"/>
          <w:divBdr>
            <w:top w:val="none" w:sz="0" w:space="0" w:color="auto"/>
            <w:left w:val="none" w:sz="0" w:space="0" w:color="auto"/>
            <w:bottom w:val="none" w:sz="0" w:space="0" w:color="auto"/>
            <w:right w:val="none" w:sz="0" w:space="0" w:color="auto"/>
          </w:divBdr>
        </w:div>
      </w:divsChild>
    </w:div>
    <w:div w:id="107087388">
      <w:bodyDiv w:val="1"/>
      <w:marLeft w:val="0"/>
      <w:marRight w:val="0"/>
      <w:marTop w:val="0"/>
      <w:marBottom w:val="0"/>
      <w:divBdr>
        <w:top w:val="none" w:sz="0" w:space="0" w:color="auto"/>
        <w:left w:val="none" w:sz="0" w:space="0" w:color="auto"/>
        <w:bottom w:val="none" w:sz="0" w:space="0" w:color="auto"/>
        <w:right w:val="none" w:sz="0" w:space="0" w:color="auto"/>
      </w:divBdr>
      <w:divsChild>
        <w:div w:id="85425941">
          <w:marLeft w:val="418"/>
          <w:marRight w:val="0"/>
          <w:marTop w:val="0"/>
          <w:marBottom w:val="120"/>
          <w:divBdr>
            <w:top w:val="none" w:sz="0" w:space="0" w:color="auto"/>
            <w:left w:val="none" w:sz="0" w:space="0" w:color="auto"/>
            <w:bottom w:val="none" w:sz="0" w:space="0" w:color="auto"/>
            <w:right w:val="none" w:sz="0" w:space="0" w:color="auto"/>
          </w:divBdr>
        </w:div>
        <w:div w:id="474228023">
          <w:marLeft w:val="418"/>
          <w:marRight w:val="0"/>
          <w:marTop w:val="0"/>
          <w:marBottom w:val="120"/>
          <w:divBdr>
            <w:top w:val="none" w:sz="0" w:space="0" w:color="auto"/>
            <w:left w:val="none" w:sz="0" w:space="0" w:color="auto"/>
            <w:bottom w:val="none" w:sz="0" w:space="0" w:color="auto"/>
            <w:right w:val="none" w:sz="0" w:space="0" w:color="auto"/>
          </w:divBdr>
        </w:div>
        <w:div w:id="499084626">
          <w:marLeft w:val="418"/>
          <w:marRight w:val="0"/>
          <w:marTop w:val="0"/>
          <w:marBottom w:val="120"/>
          <w:divBdr>
            <w:top w:val="none" w:sz="0" w:space="0" w:color="auto"/>
            <w:left w:val="none" w:sz="0" w:space="0" w:color="auto"/>
            <w:bottom w:val="none" w:sz="0" w:space="0" w:color="auto"/>
            <w:right w:val="none" w:sz="0" w:space="0" w:color="auto"/>
          </w:divBdr>
        </w:div>
      </w:divsChild>
    </w:div>
    <w:div w:id="119299618">
      <w:bodyDiv w:val="1"/>
      <w:marLeft w:val="0"/>
      <w:marRight w:val="0"/>
      <w:marTop w:val="0"/>
      <w:marBottom w:val="0"/>
      <w:divBdr>
        <w:top w:val="none" w:sz="0" w:space="0" w:color="auto"/>
        <w:left w:val="none" w:sz="0" w:space="0" w:color="auto"/>
        <w:bottom w:val="none" w:sz="0" w:space="0" w:color="auto"/>
        <w:right w:val="none" w:sz="0" w:space="0" w:color="auto"/>
      </w:divBdr>
      <w:divsChild>
        <w:div w:id="293562102">
          <w:marLeft w:val="0"/>
          <w:marRight w:val="0"/>
          <w:marTop w:val="0"/>
          <w:marBottom w:val="0"/>
          <w:divBdr>
            <w:top w:val="none" w:sz="0" w:space="0" w:color="auto"/>
            <w:left w:val="none" w:sz="0" w:space="0" w:color="auto"/>
            <w:bottom w:val="none" w:sz="0" w:space="0" w:color="auto"/>
            <w:right w:val="none" w:sz="0" w:space="0" w:color="auto"/>
          </w:divBdr>
          <w:divsChild>
            <w:div w:id="144398720">
              <w:marLeft w:val="0"/>
              <w:marRight w:val="0"/>
              <w:marTop w:val="0"/>
              <w:marBottom w:val="0"/>
              <w:divBdr>
                <w:top w:val="none" w:sz="0" w:space="0" w:color="auto"/>
                <w:left w:val="none" w:sz="0" w:space="0" w:color="auto"/>
                <w:bottom w:val="none" w:sz="0" w:space="0" w:color="auto"/>
                <w:right w:val="none" w:sz="0" w:space="0" w:color="auto"/>
              </w:divBdr>
              <w:divsChild>
                <w:div w:id="1168715159">
                  <w:marLeft w:val="0"/>
                  <w:marRight w:val="0"/>
                  <w:marTop w:val="0"/>
                  <w:marBottom w:val="0"/>
                  <w:divBdr>
                    <w:top w:val="none" w:sz="0" w:space="0" w:color="auto"/>
                    <w:left w:val="none" w:sz="0" w:space="0" w:color="auto"/>
                    <w:bottom w:val="none" w:sz="0" w:space="0" w:color="auto"/>
                    <w:right w:val="none" w:sz="0" w:space="0" w:color="auto"/>
                  </w:divBdr>
                </w:div>
              </w:divsChild>
            </w:div>
            <w:div w:id="612175904">
              <w:marLeft w:val="0"/>
              <w:marRight w:val="0"/>
              <w:marTop w:val="0"/>
              <w:marBottom w:val="0"/>
              <w:divBdr>
                <w:top w:val="none" w:sz="0" w:space="0" w:color="auto"/>
                <w:left w:val="none" w:sz="0" w:space="0" w:color="auto"/>
                <w:bottom w:val="none" w:sz="0" w:space="0" w:color="auto"/>
                <w:right w:val="none" w:sz="0" w:space="0" w:color="auto"/>
              </w:divBdr>
              <w:divsChild>
                <w:div w:id="857622284">
                  <w:marLeft w:val="0"/>
                  <w:marRight w:val="0"/>
                  <w:marTop w:val="0"/>
                  <w:marBottom w:val="0"/>
                  <w:divBdr>
                    <w:top w:val="none" w:sz="0" w:space="0" w:color="auto"/>
                    <w:left w:val="none" w:sz="0" w:space="0" w:color="auto"/>
                    <w:bottom w:val="none" w:sz="0" w:space="0" w:color="auto"/>
                    <w:right w:val="none" w:sz="0" w:space="0" w:color="auto"/>
                  </w:divBdr>
                </w:div>
              </w:divsChild>
            </w:div>
            <w:div w:id="738404414">
              <w:marLeft w:val="0"/>
              <w:marRight w:val="0"/>
              <w:marTop w:val="0"/>
              <w:marBottom w:val="0"/>
              <w:divBdr>
                <w:top w:val="none" w:sz="0" w:space="0" w:color="auto"/>
                <w:left w:val="none" w:sz="0" w:space="0" w:color="auto"/>
                <w:bottom w:val="none" w:sz="0" w:space="0" w:color="auto"/>
                <w:right w:val="none" w:sz="0" w:space="0" w:color="auto"/>
              </w:divBdr>
              <w:divsChild>
                <w:div w:id="830831045">
                  <w:marLeft w:val="0"/>
                  <w:marRight w:val="0"/>
                  <w:marTop w:val="0"/>
                  <w:marBottom w:val="0"/>
                  <w:divBdr>
                    <w:top w:val="none" w:sz="0" w:space="0" w:color="auto"/>
                    <w:left w:val="none" w:sz="0" w:space="0" w:color="auto"/>
                    <w:bottom w:val="none" w:sz="0" w:space="0" w:color="auto"/>
                    <w:right w:val="none" w:sz="0" w:space="0" w:color="auto"/>
                  </w:divBdr>
                </w:div>
              </w:divsChild>
            </w:div>
            <w:div w:id="852845598">
              <w:marLeft w:val="0"/>
              <w:marRight w:val="0"/>
              <w:marTop w:val="0"/>
              <w:marBottom w:val="0"/>
              <w:divBdr>
                <w:top w:val="none" w:sz="0" w:space="0" w:color="auto"/>
                <w:left w:val="none" w:sz="0" w:space="0" w:color="auto"/>
                <w:bottom w:val="none" w:sz="0" w:space="0" w:color="auto"/>
                <w:right w:val="none" w:sz="0" w:space="0" w:color="auto"/>
              </w:divBdr>
              <w:divsChild>
                <w:div w:id="1493448752">
                  <w:marLeft w:val="0"/>
                  <w:marRight w:val="0"/>
                  <w:marTop w:val="0"/>
                  <w:marBottom w:val="0"/>
                  <w:divBdr>
                    <w:top w:val="none" w:sz="0" w:space="0" w:color="auto"/>
                    <w:left w:val="none" w:sz="0" w:space="0" w:color="auto"/>
                    <w:bottom w:val="none" w:sz="0" w:space="0" w:color="auto"/>
                    <w:right w:val="none" w:sz="0" w:space="0" w:color="auto"/>
                  </w:divBdr>
                </w:div>
              </w:divsChild>
            </w:div>
            <w:div w:id="1082020491">
              <w:marLeft w:val="0"/>
              <w:marRight w:val="0"/>
              <w:marTop w:val="0"/>
              <w:marBottom w:val="0"/>
              <w:divBdr>
                <w:top w:val="none" w:sz="0" w:space="0" w:color="auto"/>
                <w:left w:val="none" w:sz="0" w:space="0" w:color="auto"/>
                <w:bottom w:val="none" w:sz="0" w:space="0" w:color="auto"/>
                <w:right w:val="none" w:sz="0" w:space="0" w:color="auto"/>
              </w:divBdr>
              <w:divsChild>
                <w:div w:id="1108499651">
                  <w:marLeft w:val="0"/>
                  <w:marRight w:val="0"/>
                  <w:marTop w:val="0"/>
                  <w:marBottom w:val="0"/>
                  <w:divBdr>
                    <w:top w:val="none" w:sz="0" w:space="0" w:color="auto"/>
                    <w:left w:val="none" w:sz="0" w:space="0" w:color="auto"/>
                    <w:bottom w:val="none" w:sz="0" w:space="0" w:color="auto"/>
                    <w:right w:val="none" w:sz="0" w:space="0" w:color="auto"/>
                  </w:divBdr>
                </w:div>
              </w:divsChild>
            </w:div>
            <w:div w:id="1359158379">
              <w:marLeft w:val="0"/>
              <w:marRight w:val="0"/>
              <w:marTop w:val="0"/>
              <w:marBottom w:val="0"/>
              <w:divBdr>
                <w:top w:val="none" w:sz="0" w:space="0" w:color="auto"/>
                <w:left w:val="none" w:sz="0" w:space="0" w:color="auto"/>
                <w:bottom w:val="none" w:sz="0" w:space="0" w:color="auto"/>
                <w:right w:val="none" w:sz="0" w:space="0" w:color="auto"/>
              </w:divBdr>
              <w:divsChild>
                <w:div w:id="1722094749">
                  <w:marLeft w:val="0"/>
                  <w:marRight w:val="0"/>
                  <w:marTop w:val="0"/>
                  <w:marBottom w:val="0"/>
                  <w:divBdr>
                    <w:top w:val="none" w:sz="0" w:space="0" w:color="auto"/>
                    <w:left w:val="none" w:sz="0" w:space="0" w:color="auto"/>
                    <w:bottom w:val="none" w:sz="0" w:space="0" w:color="auto"/>
                    <w:right w:val="none" w:sz="0" w:space="0" w:color="auto"/>
                  </w:divBdr>
                </w:div>
              </w:divsChild>
            </w:div>
            <w:div w:id="1425150527">
              <w:marLeft w:val="0"/>
              <w:marRight w:val="0"/>
              <w:marTop w:val="0"/>
              <w:marBottom w:val="0"/>
              <w:divBdr>
                <w:top w:val="none" w:sz="0" w:space="0" w:color="auto"/>
                <w:left w:val="none" w:sz="0" w:space="0" w:color="auto"/>
                <w:bottom w:val="none" w:sz="0" w:space="0" w:color="auto"/>
                <w:right w:val="none" w:sz="0" w:space="0" w:color="auto"/>
              </w:divBdr>
              <w:divsChild>
                <w:div w:id="1720782070">
                  <w:marLeft w:val="0"/>
                  <w:marRight w:val="0"/>
                  <w:marTop w:val="0"/>
                  <w:marBottom w:val="0"/>
                  <w:divBdr>
                    <w:top w:val="none" w:sz="0" w:space="0" w:color="auto"/>
                    <w:left w:val="none" w:sz="0" w:space="0" w:color="auto"/>
                    <w:bottom w:val="none" w:sz="0" w:space="0" w:color="auto"/>
                    <w:right w:val="none" w:sz="0" w:space="0" w:color="auto"/>
                  </w:divBdr>
                </w:div>
              </w:divsChild>
            </w:div>
            <w:div w:id="1478034628">
              <w:marLeft w:val="0"/>
              <w:marRight w:val="0"/>
              <w:marTop w:val="0"/>
              <w:marBottom w:val="0"/>
              <w:divBdr>
                <w:top w:val="none" w:sz="0" w:space="0" w:color="auto"/>
                <w:left w:val="none" w:sz="0" w:space="0" w:color="auto"/>
                <w:bottom w:val="none" w:sz="0" w:space="0" w:color="auto"/>
                <w:right w:val="none" w:sz="0" w:space="0" w:color="auto"/>
              </w:divBdr>
              <w:divsChild>
                <w:div w:id="436020088">
                  <w:marLeft w:val="0"/>
                  <w:marRight w:val="0"/>
                  <w:marTop w:val="0"/>
                  <w:marBottom w:val="0"/>
                  <w:divBdr>
                    <w:top w:val="none" w:sz="0" w:space="0" w:color="auto"/>
                    <w:left w:val="none" w:sz="0" w:space="0" w:color="auto"/>
                    <w:bottom w:val="none" w:sz="0" w:space="0" w:color="auto"/>
                    <w:right w:val="none" w:sz="0" w:space="0" w:color="auto"/>
                  </w:divBdr>
                </w:div>
              </w:divsChild>
            </w:div>
            <w:div w:id="1652178801">
              <w:marLeft w:val="0"/>
              <w:marRight w:val="0"/>
              <w:marTop w:val="0"/>
              <w:marBottom w:val="0"/>
              <w:divBdr>
                <w:top w:val="none" w:sz="0" w:space="0" w:color="auto"/>
                <w:left w:val="none" w:sz="0" w:space="0" w:color="auto"/>
                <w:bottom w:val="none" w:sz="0" w:space="0" w:color="auto"/>
                <w:right w:val="none" w:sz="0" w:space="0" w:color="auto"/>
              </w:divBdr>
              <w:divsChild>
                <w:div w:id="2098014227">
                  <w:marLeft w:val="0"/>
                  <w:marRight w:val="0"/>
                  <w:marTop w:val="0"/>
                  <w:marBottom w:val="0"/>
                  <w:divBdr>
                    <w:top w:val="none" w:sz="0" w:space="0" w:color="auto"/>
                    <w:left w:val="none" w:sz="0" w:space="0" w:color="auto"/>
                    <w:bottom w:val="none" w:sz="0" w:space="0" w:color="auto"/>
                    <w:right w:val="none" w:sz="0" w:space="0" w:color="auto"/>
                  </w:divBdr>
                </w:div>
              </w:divsChild>
            </w:div>
            <w:div w:id="1736125769">
              <w:marLeft w:val="0"/>
              <w:marRight w:val="0"/>
              <w:marTop w:val="0"/>
              <w:marBottom w:val="0"/>
              <w:divBdr>
                <w:top w:val="none" w:sz="0" w:space="0" w:color="auto"/>
                <w:left w:val="none" w:sz="0" w:space="0" w:color="auto"/>
                <w:bottom w:val="none" w:sz="0" w:space="0" w:color="auto"/>
                <w:right w:val="none" w:sz="0" w:space="0" w:color="auto"/>
              </w:divBdr>
              <w:divsChild>
                <w:div w:id="1090155681">
                  <w:marLeft w:val="0"/>
                  <w:marRight w:val="0"/>
                  <w:marTop w:val="0"/>
                  <w:marBottom w:val="0"/>
                  <w:divBdr>
                    <w:top w:val="none" w:sz="0" w:space="0" w:color="auto"/>
                    <w:left w:val="none" w:sz="0" w:space="0" w:color="auto"/>
                    <w:bottom w:val="none" w:sz="0" w:space="0" w:color="auto"/>
                    <w:right w:val="none" w:sz="0" w:space="0" w:color="auto"/>
                  </w:divBdr>
                </w:div>
              </w:divsChild>
            </w:div>
            <w:div w:id="2012489445">
              <w:marLeft w:val="0"/>
              <w:marRight w:val="0"/>
              <w:marTop w:val="0"/>
              <w:marBottom w:val="0"/>
              <w:divBdr>
                <w:top w:val="none" w:sz="0" w:space="0" w:color="auto"/>
                <w:left w:val="none" w:sz="0" w:space="0" w:color="auto"/>
                <w:bottom w:val="none" w:sz="0" w:space="0" w:color="auto"/>
                <w:right w:val="none" w:sz="0" w:space="0" w:color="auto"/>
              </w:divBdr>
              <w:divsChild>
                <w:div w:id="879585911">
                  <w:marLeft w:val="0"/>
                  <w:marRight w:val="0"/>
                  <w:marTop w:val="0"/>
                  <w:marBottom w:val="0"/>
                  <w:divBdr>
                    <w:top w:val="none" w:sz="0" w:space="0" w:color="auto"/>
                    <w:left w:val="none" w:sz="0" w:space="0" w:color="auto"/>
                    <w:bottom w:val="none" w:sz="0" w:space="0" w:color="auto"/>
                    <w:right w:val="none" w:sz="0" w:space="0" w:color="auto"/>
                  </w:divBdr>
                </w:div>
                <w:div w:id="1282109065">
                  <w:marLeft w:val="0"/>
                  <w:marRight w:val="0"/>
                  <w:marTop w:val="0"/>
                  <w:marBottom w:val="0"/>
                  <w:divBdr>
                    <w:top w:val="none" w:sz="0" w:space="0" w:color="auto"/>
                    <w:left w:val="none" w:sz="0" w:space="0" w:color="auto"/>
                    <w:bottom w:val="none" w:sz="0" w:space="0" w:color="auto"/>
                    <w:right w:val="none" w:sz="0" w:space="0" w:color="auto"/>
                  </w:divBdr>
                </w:div>
              </w:divsChild>
            </w:div>
            <w:div w:id="2140566051">
              <w:marLeft w:val="0"/>
              <w:marRight w:val="0"/>
              <w:marTop w:val="0"/>
              <w:marBottom w:val="0"/>
              <w:divBdr>
                <w:top w:val="none" w:sz="0" w:space="0" w:color="auto"/>
                <w:left w:val="none" w:sz="0" w:space="0" w:color="auto"/>
                <w:bottom w:val="none" w:sz="0" w:space="0" w:color="auto"/>
                <w:right w:val="none" w:sz="0" w:space="0" w:color="auto"/>
              </w:divBdr>
              <w:divsChild>
                <w:div w:id="580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710">
      <w:bodyDiv w:val="1"/>
      <w:marLeft w:val="0"/>
      <w:marRight w:val="0"/>
      <w:marTop w:val="0"/>
      <w:marBottom w:val="0"/>
      <w:divBdr>
        <w:top w:val="none" w:sz="0" w:space="0" w:color="auto"/>
        <w:left w:val="none" w:sz="0" w:space="0" w:color="auto"/>
        <w:bottom w:val="none" w:sz="0" w:space="0" w:color="auto"/>
        <w:right w:val="none" w:sz="0" w:space="0" w:color="auto"/>
      </w:divBdr>
    </w:div>
    <w:div w:id="131338976">
      <w:bodyDiv w:val="1"/>
      <w:marLeft w:val="0"/>
      <w:marRight w:val="0"/>
      <w:marTop w:val="0"/>
      <w:marBottom w:val="0"/>
      <w:divBdr>
        <w:top w:val="none" w:sz="0" w:space="0" w:color="auto"/>
        <w:left w:val="none" w:sz="0" w:space="0" w:color="auto"/>
        <w:bottom w:val="none" w:sz="0" w:space="0" w:color="auto"/>
        <w:right w:val="none" w:sz="0" w:space="0" w:color="auto"/>
      </w:divBdr>
      <w:divsChild>
        <w:div w:id="188761916">
          <w:marLeft w:val="850"/>
          <w:marRight w:val="0"/>
          <w:marTop w:val="0"/>
          <w:marBottom w:val="120"/>
          <w:divBdr>
            <w:top w:val="none" w:sz="0" w:space="0" w:color="auto"/>
            <w:left w:val="none" w:sz="0" w:space="0" w:color="auto"/>
            <w:bottom w:val="none" w:sz="0" w:space="0" w:color="auto"/>
            <w:right w:val="none" w:sz="0" w:space="0" w:color="auto"/>
          </w:divBdr>
        </w:div>
        <w:div w:id="369961689">
          <w:marLeft w:val="850"/>
          <w:marRight w:val="0"/>
          <w:marTop w:val="0"/>
          <w:marBottom w:val="120"/>
          <w:divBdr>
            <w:top w:val="none" w:sz="0" w:space="0" w:color="auto"/>
            <w:left w:val="none" w:sz="0" w:space="0" w:color="auto"/>
            <w:bottom w:val="none" w:sz="0" w:space="0" w:color="auto"/>
            <w:right w:val="none" w:sz="0" w:space="0" w:color="auto"/>
          </w:divBdr>
        </w:div>
        <w:div w:id="552615356">
          <w:marLeft w:val="418"/>
          <w:marRight w:val="0"/>
          <w:marTop w:val="0"/>
          <w:marBottom w:val="120"/>
          <w:divBdr>
            <w:top w:val="none" w:sz="0" w:space="0" w:color="auto"/>
            <w:left w:val="none" w:sz="0" w:space="0" w:color="auto"/>
            <w:bottom w:val="none" w:sz="0" w:space="0" w:color="auto"/>
            <w:right w:val="none" w:sz="0" w:space="0" w:color="auto"/>
          </w:divBdr>
        </w:div>
        <w:div w:id="577399619">
          <w:marLeft w:val="850"/>
          <w:marRight w:val="0"/>
          <w:marTop w:val="0"/>
          <w:marBottom w:val="120"/>
          <w:divBdr>
            <w:top w:val="none" w:sz="0" w:space="0" w:color="auto"/>
            <w:left w:val="none" w:sz="0" w:space="0" w:color="auto"/>
            <w:bottom w:val="none" w:sz="0" w:space="0" w:color="auto"/>
            <w:right w:val="none" w:sz="0" w:space="0" w:color="auto"/>
          </w:divBdr>
        </w:div>
        <w:div w:id="1135831423">
          <w:marLeft w:val="418"/>
          <w:marRight w:val="0"/>
          <w:marTop w:val="0"/>
          <w:marBottom w:val="120"/>
          <w:divBdr>
            <w:top w:val="none" w:sz="0" w:space="0" w:color="auto"/>
            <w:left w:val="none" w:sz="0" w:space="0" w:color="auto"/>
            <w:bottom w:val="none" w:sz="0" w:space="0" w:color="auto"/>
            <w:right w:val="none" w:sz="0" w:space="0" w:color="auto"/>
          </w:divBdr>
        </w:div>
        <w:div w:id="1604915650">
          <w:marLeft w:val="850"/>
          <w:marRight w:val="0"/>
          <w:marTop w:val="0"/>
          <w:marBottom w:val="120"/>
          <w:divBdr>
            <w:top w:val="none" w:sz="0" w:space="0" w:color="auto"/>
            <w:left w:val="none" w:sz="0" w:space="0" w:color="auto"/>
            <w:bottom w:val="none" w:sz="0" w:space="0" w:color="auto"/>
            <w:right w:val="none" w:sz="0" w:space="0" w:color="auto"/>
          </w:divBdr>
        </w:div>
        <w:div w:id="1624917269">
          <w:marLeft w:val="418"/>
          <w:marRight w:val="0"/>
          <w:marTop w:val="0"/>
          <w:marBottom w:val="120"/>
          <w:divBdr>
            <w:top w:val="none" w:sz="0" w:space="0" w:color="auto"/>
            <w:left w:val="none" w:sz="0" w:space="0" w:color="auto"/>
            <w:bottom w:val="none" w:sz="0" w:space="0" w:color="auto"/>
            <w:right w:val="none" w:sz="0" w:space="0" w:color="auto"/>
          </w:divBdr>
        </w:div>
        <w:div w:id="1876040667">
          <w:marLeft w:val="850"/>
          <w:marRight w:val="0"/>
          <w:marTop w:val="0"/>
          <w:marBottom w:val="120"/>
          <w:divBdr>
            <w:top w:val="none" w:sz="0" w:space="0" w:color="auto"/>
            <w:left w:val="none" w:sz="0" w:space="0" w:color="auto"/>
            <w:bottom w:val="none" w:sz="0" w:space="0" w:color="auto"/>
            <w:right w:val="none" w:sz="0" w:space="0" w:color="auto"/>
          </w:divBdr>
        </w:div>
      </w:divsChild>
    </w:div>
    <w:div w:id="321394167">
      <w:bodyDiv w:val="1"/>
      <w:marLeft w:val="0"/>
      <w:marRight w:val="0"/>
      <w:marTop w:val="0"/>
      <w:marBottom w:val="0"/>
      <w:divBdr>
        <w:top w:val="none" w:sz="0" w:space="0" w:color="auto"/>
        <w:left w:val="none" w:sz="0" w:space="0" w:color="auto"/>
        <w:bottom w:val="none" w:sz="0" w:space="0" w:color="auto"/>
        <w:right w:val="none" w:sz="0" w:space="0" w:color="auto"/>
      </w:divBdr>
    </w:div>
    <w:div w:id="380596604">
      <w:bodyDiv w:val="1"/>
      <w:marLeft w:val="0"/>
      <w:marRight w:val="0"/>
      <w:marTop w:val="0"/>
      <w:marBottom w:val="0"/>
      <w:divBdr>
        <w:top w:val="none" w:sz="0" w:space="0" w:color="auto"/>
        <w:left w:val="none" w:sz="0" w:space="0" w:color="auto"/>
        <w:bottom w:val="none" w:sz="0" w:space="0" w:color="auto"/>
        <w:right w:val="none" w:sz="0" w:space="0" w:color="auto"/>
      </w:divBdr>
    </w:div>
    <w:div w:id="468518131">
      <w:bodyDiv w:val="1"/>
      <w:marLeft w:val="0"/>
      <w:marRight w:val="0"/>
      <w:marTop w:val="0"/>
      <w:marBottom w:val="0"/>
      <w:divBdr>
        <w:top w:val="none" w:sz="0" w:space="0" w:color="auto"/>
        <w:left w:val="none" w:sz="0" w:space="0" w:color="auto"/>
        <w:bottom w:val="none" w:sz="0" w:space="0" w:color="auto"/>
        <w:right w:val="none" w:sz="0" w:space="0" w:color="auto"/>
      </w:divBdr>
    </w:div>
    <w:div w:id="469057205">
      <w:bodyDiv w:val="1"/>
      <w:marLeft w:val="0"/>
      <w:marRight w:val="0"/>
      <w:marTop w:val="0"/>
      <w:marBottom w:val="0"/>
      <w:divBdr>
        <w:top w:val="none" w:sz="0" w:space="0" w:color="auto"/>
        <w:left w:val="none" w:sz="0" w:space="0" w:color="auto"/>
        <w:bottom w:val="none" w:sz="0" w:space="0" w:color="auto"/>
        <w:right w:val="none" w:sz="0" w:space="0" w:color="auto"/>
      </w:divBdr>
    </w:div>
    <w:div w:id="557085350">
      <w:bodyDiv w:val="1"/>
      <w:marLeft w:val="0"/>
      <w:marRight w:val="0"/>
      <w:marTop w:val="0"/>
      <w:marBottom w:val="0"/>
      <w:divBdr>
        <w:top w:val="none" w:sz="0" w:space="0" w:color="auto"/>
        <w:left w:val="none" w:sz="0" w:space="0" w:color="auto"/>
        <w:bottom w:val="none" w:sz="0" w:space="0" w:color="auto"/>
        <w:right w:val="none" w:sz="0" w:space="0" w:color="auto"/>
      </w:divBdr>
      <w:divsChild>
        <w:div w:id="147331662">
          <w:marLeft w:val="547"/>
          <w:marRight w:val="0"/>
          <w:marTop w:val="0"/>
          <w:marBottom w:val="0"/>
          <w:divBdr>
            <w:top w:val="none" w:sz="0" w:space="0" w:color="auto"/>
            <w:left w:val="none" w:sz="0" w:space="0" w:color="auto"/>
            <w:bottom w:val="none" w:sz="0" w:space="0" w:color="auto"/>
            <w:right w:val="none" w:sz="0" w:space="0" w:color="auto"/>
          </w:divBdr>
        </w:div>
      </w:divsChild>
    </w:div>
    <w:div w:id="566498244">
      <w:bodyDiv w:val="1"/>
      <w:marLeft w:val="0"/>
      <w:marRight w:val="0"/>
      <w:marTop w:val="0"/>
      <w:marBottom w:val="0"/>
      <w:divBdr>
        <w:top w:val="none" w:sz="0" w:space="0" w:color="auto"/>
        <w:left w:val="none" w:sz="0" w:space="0" w:color="auto"/>
        <w:bottom w:val="none" w:sz="0" w:space="0" w:color="auto"/>
        <w:right w:val="none" w:sz="0" w:space="0" w:color="auto"/>
      </w:divBdr>
      <w:divsChild>
        <w:div w:id="272523442">
          <w:marLeft w:val="1282"/>
          <w:marRight w:val="0"/>
          <w:marTop w:val="0"/>
          <w:marBottom w:val="120"/>
          <w:divBdr>
            <w:top w:val="none" w:sz="0" w:space="0" w:color="auto"/>
            <w:left w:val="none" w:sz="0" w:space="0" w:color="auto"/>
            <w:bottom w:val="none" w:sz="0" w:space="0" w:color="auto"/>
            <w:right w:val="none" w:sz="0" w:space="0" w:color="auto"/>
          </w:divBdr>
        </w:div>
        <w:div w:id="383993997">
          <w:marLeft w:val="850"/>
          <w:marRight w:val="0"/>
          <w:marTop w:val="0"/>
          <w:marBottom w:val="120"/>
          <w:divBdr>
            <w:top w:val="none" w:sz="0" w:space="0" w:color="auto"/>
            <w:left w:val="none" w:sz="0" w:space="0" w:color="auto"/>
            <w:bottom w:val="none" w:sz="0" w:space="0" w:color="auto"/>
            <w:right w:val="none" w:sz="0" w:space="0" w:color="auto"/>
          </w:divBdr>
        </w:div>
        <w:div w:id="453063070">
          <w:marLeft w:val="850"/>
          <w:marRight w:val="0"/>
          <w:marTop w:val="0"/>
          <w:marBottom w:val="120"/>
          <w:divBdr>
            <w:top w:val="none" w:sz="0" w:space="0" w:color="auto"/>
            <w:left w:val="none" w:sz="0" w:space="0" w:color="auto"/>
            <w:bottom w:val="none" w:sz="0" w:space="0" w:color="auto"/>
            <w:right w:val="none" w:sz="0" w:space="0" w:color="auto"/>
          </w:divBdr>
        </w:div>
        <w:div w:id="1377850949">
          <w:marLeft w:val="850"/>
          <w:marRight w:val="0"/>
          <w:marTop w:val="0"/>
          <w:marBottom w:val="120"/>
          <w:divBdr>
            <w:top w:val="none" w:sz="0" w:space="0" w:color="auto"/>
            <w:left w:val="none" w:sz="0" w:space="0" w:color="auto"/>
            <w:bottom w:val="none" w:sz="0" w:space="0" w:color="auto"/>
            <w:right w:val="none" w:sz="0" w:space="0" w:color="auto"/>
          </w:divBdr>
        </w:div>
        <w:div w:id="1703898412">
          <w:marLeft w:val="1282"/>
          <w:marRight w:val="0"/>
          <w:marTop w:val="0"/>
          <w:marBottom w:val="120"/>
          <w:divBdr>
            <w:top w:val="none" w:sz="0" w:space="0" w:color="auto"/>
            <w:left w:val="none" w:sz="0" w:space="0" w:color="auto"/>
            <w:bottom w:val="none" w:sz="0" w:space="0" w:color="auto"/>
            <w:right w:val="none" w:sz="0" w:space="0" w:color="auto"/>
          </w:divBdr>
        </w:div>
        <w:div w:id="1824540023">
          <w:marLeft w:val="850"/>
          <w:marRight w:val="0"/>
          <w:marTop w:val="0"/>
          <w:marBottom w:val="120"/>
          <w:divBdr>
            <w:top w:val="none" w:sz="0" w:space="0" w:color="auto"/>
            <w:left w:val="none" w:sz="0" w:space="0" w:color="auto"/>
            <w:bottom w:val="none" w:sz="0" w:space="0" w:color="auto"/>
            <w:right w:val="none" w:sz="0" w:space="0" w:color="auto"/>
          </w:divBdr>
        </w:div>
      </w:divsChild>
    </w:div>
    <w:div w:id="593168149">
      <w:bodyDiv w:val="1"/>
      <w:marLeft w:val="0"/>
      <w:marRight w:val="0"/>
      <w:marTop w:val="0"/>
      <w:marBottom w:val="0"/>
      <w:divBdr>
        <w:top w:val="none" w:sz="0" w:space="0" w:color="auto"/>
        <w:left w:val="none" w:sz="0" w:space="0" w:color="auto"/>
        <w:bottom w:val="none" w:sz="0" w:space="0" w:color="auto"/>
        <w:right w:val="none" w:sz="0" w:space="0" w:color="auto"/>
      </w:divBdr>
      <w:divsChild>
        <w:div w:id="29108829">
          <w:marLeft w:val="850"/>
          <w:marRight w:val="0"/>
          <w:marTop w:val="0"/>
          <w:marBottom w:val="120"/>
          <w:divBdr>
            <w:top w:val="none" w:sz="0" w:space="0" w:color="auto"/>
            <w:left w:val="none" w:sz="0" w:space="0" w:color="auto"/>
            <w:bottom w:val="none" w:sz="0" w:space="0" w:color="auto"/>
            <w:right w:val="none" w:sz="0" w:space="0" w:color="auto"/>
          </w:divBdr>
        </w:div>
        <w:div w:id="422803228">
          <w:marLeft w:val="850"/>
          <w:marRight w:val="0"/>
          <w:marTop w:val="0"/>
          <w:marBottom w:val="120"/>
          <w:divBdr>
            <w:top w:val="none" w:sz="0" w:space="0" w:color="auto"/>
            <w:left w:val="none" w:sz="0" w:space="0" w:color="auto"/>
            <w:bottom w:val="none" w:sz="0" w:space="0" w:color="auto"/>
            <w:right w:val="none" w:sz="0" w:space="0" w:color="auto"/>
          </w:divBdr>
        </w:div>
        <w:div w:id="464087755">
          <w:marLeft w:val="850"/>
          <w:marRight w:val="0"/>
          <w:marTop w:val="0"/>
          <w:marBottom w:val="120"/>
          <w:divBdr>
            <w:top w:val="none" w:sz="0" w:space="0" w:color="auto"/>
            <w:left w:val="none" w:sz="0" w:space="0" w:color="auto"/>
            <w:bottom w:val="none" w:sz="0" w:space="0" w:color="auto"/>
            <w:right w:val="none" w:sz="0" w:space="0" w:color="auto"/>
          </w:divBdr>
        </w:div>
        <w:div w:id="1436905401">
          <w:marLeft w:val="418"/>
          <w:marRight w:val="0"/>
          <w:marTop w:val="0"/>
          <w:marBottom w:val="120"/>
          <w:divBdr>
            <w:top w:val="none" w:sz="0" w:space="0" w:color="auto"/>
            <w:left w:val="none" w:sz="0" w:space="0" w:color="auto"/>
            <w:bottom w:val="none" w:sz="0" w:space="0" w:color="auto"/>
            <w:right w:val="none" w:sz="0" w:space="0" w:color="auto"/>
          </w:divBdr>
        </w:div>
        <w:div w:id="1539974333">
          <w:marLeft w:val="418"/>
          <w:marRight w:val="0"/>
          <w:marTop w:val="0"/>
          <w:marBottom w:val="120"/>
          <w:divBdr>
            <w:top w:val="none" w:sz="0" w:space="0" w:color="auto"/>
            <w:left w:val="none" w:sz="0" w:space="0" w:color="auto"/>
            <w:bottom w:val="none" w:sz="0" w:space="0" w:color="auto"/>
            <w:right w:val="none" w:sz="0" w:space="0" w:color="auto"/>
          </w:divBdr>
        </w:div>
        <w:div w:id="1618488208">
          <w:marLeft w:val="850"/>
          <w:marRight w:val="0"/>
          <w:marTop w:val="0"/>
          <w:marBottom w:val="120"/>
          <w:divBdr>
            <w:top w:val="none" w:sz="0" w:space="0" w:color="auto"/>
            <w:left w:val="none" w:sz="0" w:space="0" w:color="auto"/>
            <w:bottom w:val="none" w:sz="0" w:space="0" w:color="auto"/>
            <w:right w:val="none" w:sz="0" w:space="0" w:color="auto"/>
          </w:divBdr>
        </w:div>
        <w:div w:id="2024746127">
          <w:marLeft w:val="1282"/>
          <w:marRight w:val="0"/>
          <w:marTop w:val="0"/>
          <w:marBottom w:val="120"/>
          <w:divBdr>
            <w:top w:val="none" w:sz="0" w:space="0" w:color="auto"/>
            <w:left w:val="none" w:sz="0" w:space="0" w:color="auto"/>
            <w:bottom w:val="none" w:sz="0" w:space="0" w:color="auto"/>
            <w:right w:val="none" w:sz="0" w:space="0" w:color="auto"/>
          </w:divBdr>
        </w:div>
        <w:div w:id="2053996471">
          <w:marLeft w:val="418"/>
          <w:marRight w:val="0"/>
          <w:marTop w:val="0"/>
          <w:marBottom w:val="120"/>
          <w:divBdr>
            <w:top w:val="none" w:sz="0" w:space="0" w:color="auto"/>
            <w:left w:val="none" w:sz="0" w:space="0" w:color="auto"/>
            <w:bottom w:val="none" w:sz="0" w:space="0" w:color="auto"/>
            <w:right w:val="none" w:sz="0" w:space="0" w:color="auto"/>
          </w:divBdr>
        </w:div>
      </w:divsChild>
    </w:div>
    <w:div w:id="618531262">
      <w:bodyDiv w:val="1"/>
      <w:marLeft w:val="0"/>
      <w:marRight w:val="0"/>
      <w:marTop w:val="0"/>
      <w:marBottom w:val="0"/>
      <w:divBdr>
        <w:top w:val="none" w:sz="0" w:space="0" w:color="auto"/>
        <w:left w:val="none" w:sz="0" w:space="0" w:color="auto"/>
        <w:bottom w:val="none" w:sz="0" w:space="0" w:color="auto"/>
        <w:right w:val="none" w:sz="0" w:space="0" w:color="auto"/>
      </w:divBdr>
      <w:divsChild>
        <w:div w:id="232856112">
          <w:marLeft w:val="418"/>
          <w:marRight w:val="0"/>
          <w:marTop w:val="0"/>
          <w:marBottom w:val="120"/>
          <w:divBdr>
            <w:top w:val="none" w:sz="0" w:space="0" w:color="auto"/>
            <w:left w:val="none" w:sz="0" w:space="0" w:color="auto"/>
            <w:bottom w:val="none" w:sz="0" w:space="0" w:color="auto"/>
            <w:right w:val="none" w:sz="0" w:space="0" w:color="auto"/>
          </w:divBdr>
        </w:div>
        <w:div w:id="529955723">
          <w:marLeft w:val="850"/>
          <w:marRight w:val="0"/>
          <w:marTop w:val="0"/>
          <w:marBottom w:val="120"/>
          <w:divBdr>
            <w:top w:val="none" w:sz="0" w:space="0" w:color="auto"/>
            <w:left w:val="none" w:sz="0" w:space="0" w:color="auto"/>
            <w:bottom w:val="none" w:sz="0" w:space="0" w:color="auto"/>
            <w:right w:val="none" w:sz="0" w:space="0" w:color="auto"/>
          </w:divBdr>
        </w:div>
        <w:div w:id="686831276">
          <w:marLeft w:val="418"/>
          <w:marRight w:val="0"/>
          <w:marTop w:val="0"/>
          <w:marBottom w:val="120"/>
          <w:divBdr>
            <w:top w:val="none" w:sz="0" w:space="0" w:color="auto"/>
            <w:left w:val="none" w:sz="0" w:space="0" w:color="auto"/>
            <w:bottom w:val="none" w:sz="0" w:space="0" w:color="auto"/>
            <w:right w:val="none" w:sz="0" w:space="0" w:color="auto"/>
          </w:divBdr>
        </w:div>
        <w:div w:id="812940434">
          <w:marLeft w:val="418"/>
          <w:marRight w:val="0"/>
          <w:marTop w:val="0"/>
          <w:marBottom w:val="120"/>
          <w:divBdr>
            <w:top w:val="none" w:sz="0" w:space="0" w:color="auto"/>
            <w:left w:val="none" w:sz="0" w:space="0" w:color="auto"/>
            <w:bottom w:val="none" w:sz="0" w:space="0" w:color="auto"/>
            <w:right w:val="none" w:sz="0" w:space="0" w:color="auto"/>
          </w:divBdr>
        </w:div>
        <w:div w:id="1095978983">
          <w:marLeft w:val="850"/>
          <w:marRight w:val="0"/>
          <w:marTop w:val="0"/>
          <w:marBottom w:val="120"/>
          <w:divBdr>
            <w:top w:val="none" w:sz="0" w:space="0" w:color="auto"/>
            <w:left w:val="none" w:sz="0" w:space="0" w:color="auto"/>
            <w:bottom w:val="none" w:sz="0" w:space="0" w:color="auto"/>
            <w:right w:val="none" w:sz="0" w:space="0" w:color="auto"/>
          </w:divBdr>
        </w:div>
        <w:div w:id="1507600137">
          <w:marLeft w:val="850"/>
          <w:marRight w:val="0"/>
          <w:marTop w:val="0"/>
          <w:marBottom w:val="120"/>
          <w:divBdr>
            <w:top w:val="none" w:sz="0" w:space="0" w:color="auto"/>
            <w:left w:val="none" w:sz="0" w:space="0" w:color="auto"/>
            <w:bottom w:val="none" w:sz="0" w:space="0" w:color="auto"/>
            <w:right w:val="none" w:sz="0" w:space="0" w:color="auto"/>
          </w:divBdr>
        </w:div>
        <w:div w:id="1974363745">
          <w:marLeft w:val="418"/>
          <w:marRight w:val="0"/>
          <w:marTop w:val="0"/>
          <w:marBottom w:val="120"/>
          <w:divBdr>
            <w:top w:val="none" w:sz="0" w:space="0" w:color="auto"/>
            <w:left w:val="none" w:sz="0" w:space="0" w:color="auto"/>
            <w:bottom w:val="none" w:sz="0" w:space="0" w:color="auto"/>
            <w:right w:val="none" w:sz="0" w:space="0" w:color="auto"/>
          </w:divBdr>
        </w:div>
      </w:divsChild>
    </w:div>
    <w:div w:id="641421329">
      <w:bodyDiv w:val="1"/>
      <w:marLeft w:val="0"/>
      <w:marRight w:val="0"/>
      <w:marTop w:val="0"/>
      <w:marBottom w:val="0"/>
      <w:divBdr>
        <w:top w:val="none" w:sz="0" w:space="0" w:color="auto"/>
        <w:left w:val="none" w:sz="0" w:space="0" w:color="auto"/>
        <w:bottom w:val="none" w:sz="0" w:space="0" w:color="auto"/>
        <w:right w:val="none" w:sz="0" w:space="0" w:color="auto"/>
      </w:divBdr>
    </w:div>
    <w:div w:id="655652563">
      <w:bodyDiv w:val="1"/>
      <w:marLeft w:val="0"/>
      <w:marRight w:val="0"/>
      <w:marTop w:val="0"/>
      <w:marBottom w:val="0"/>
      <w:divBdr>
        <w:top w:val="none" w:sz="0" w:space="0" w:color="auto"/>
        <w:left w:val="none" w:sz="0" w:space="0" w:color="auto"/>
        <w:bottom w:val="none" w:sz="0" w:space="0" w:color="auto"/>
        <w:right w:val="none" w:sz="0" w:space="0" w:color="auto"/>
      </w:divBdr>
    </w:div>
    <w:div w:id="701055241">
      <w:bodyDiv w:val="1"/>
      <w:marLeft w:val="0"/>
      <w:marRight w:val="0"/>
      <w:marTop w:val="0"/>
      <w:marBottom w:val="0"/>
      <w:divBdr>
        <w:top w:val="none" w:sz="0" w:space="0" w:color="auto"/>
        <w:left w:val="none" w:sz="0" w:space="0" w:color="auto"/>
        <w:bottom w:val="none" w:sz="0" w:space="0" w:color="auto"/>
        <w:right w:val="none" w:sz="0" w:space="0" w:color="auto"/>
      </w:divBdr>
    </w:div>
    <w:div w:id="778525878">
      <w:bodyDiv w:val="1"/>
      <w:marLeft w:val="0"/>
      <w:marRight w:val="0"/>
      <w:marTop w:val="0"/>
      <w:marBottom w:val="0"/>
      <w:divBdr>
        <w:top w:val="none" w:sz="0" w:space="0" w:color="auto"/>
        <w:left w:val="none" w:sz="0" w:space="0" w:color="auto"/>
        <w:bottom w:val="none" w:sz="0" w:space="0" w:color="auto"/>
        <w:right w:val="none" w:sz="0" w:space="0" w:color="auto"/>
      </w:divBdr>
      <w:divsChild>
        <w:div w:id="179198816">
          <w:marLeft w:val="1267"/>
          <w:marRight w:val="0"/>
          <w:marTop w:val="0"/>
          <w:marBottom w:val="120"/>
          <w:divBdr>
            <w:top w:val="none" w:sz="0" w:space="0" w:color="auto"/>
            <w:left w:val="none" w:sz="0" w:space="0" w:color="auto"/>
            <w:bottom w:val="none" w:sz="0" w:space="0" w:color="auto"/>
            <w:right w:val="none" w:sz="0" w:space="0" w:color="auto"/>
          </w:divBdr>
        </w:div>
        <w:div w:id="427432318">
          <w:marLeft w:val="864"/>
          <w:marRight w:val="0"/>
          <w:marTop w:val="0"/>
          <w:marBottom w:val="240"/>
          <w:divBdr>
            <w:top w:val="none" w:sz="0" w:space="0" w:color="auto"/>
            <w:left w:val="none" w:sz="0" w:space="0" w:color="auto"/>
            <w:bottom w:val="none" w:sz="0" w:space="0" w:color="auto"/>
            <w:right w:val="none" w:sz="0" w:space="0" w:color="auto"/>
          </w:divBdr>
        </w:div>
        <w:div w:id="487670997">
          <w:marLeft w:val="1267"/>
          <w:marRight w:val="0"/>
          <w:marTop w:val="0"/>
          <w:marBottom w:val="120"/>
          <w:divBdr>
            <w:top w:val="none" w:sz="0" w:space="0" w:color="auto"/>
            <w:left w:val="none" w:sz="0" w:space="0" w:color="auto"/>
            <w:bottom w:val="none" w:sz="0" w:space="0" w:color="auto"/>
            <w:right w:val="none" w:sz="0" w:space="0" w:color="auto"/>
          </w:divBdr>
        </w:div>
        <w:div w:id="642975348">
          <w:marLeft w:val="864"/>
          <w:marRight w:val="0"/>
          <w:marTop w:val="0"/>
          <w:marBottom w:val="240"/>
          <w:divBdr>
            <w:top w:val="none" w:sz="0" w:space="0" w:color="auto"/>
            <w:left w:val="none" w:sz="0" w:space="0" w:color="auto"/>
            <w:bottom w:val="none" w:sz="0" w:space="0" w:color="auto"/>
            <w:right w:val="none" w:sz="0" w:space="0" w:color="auto"/>
          </w:divBdr>
        </w:div>
        <w:div w:id="809830380">
          <w:marLeft w:val="1267"/>
          <w:marRight w:val="0"/>
          <w:marTop w:val="0"/>
          <w:marBottom w:val="120"/>
          <w:divBdr>
            <w:top w:val="none" w:sz="0" w:space="0" w:color="auto"/>
            <w:left w:val="none" w:sz="0" w:space="0" w:color="auto"/>
            <w:bottom w:val="none" w:sz="0" w:space="0" w:color="auto"/>
            <w:right w:val="none" w:sz="0" w:space="0" w:color="auto"/>
          </w:divBdr>
        </w:div>
        <w:div w:id="1014452038">
          <w:marLeft w:val="864"/>
          <w:marRight w:val="0"/>
          <w:marTop w:val="0"/>
          <w:marBottom w:val="240"/>
          <w:divBdr>
            <w:top w:val="none" w:sz="0" w:space="0" w:color="auto"/>
            <w:left w:val="none" w:sz="0" w:space="0" w:color="auto"/>
            <w:bottom w:val="none" w:sz="0" w:space="0" w:color="auto"/>
            <w:right w:val="none" w:sz="0" w:space="0" w:color="auto"/>
          </w:divBdr>
        </w:div>
        <w:div w:id="1150364625">
          <w:marLeft w:val="1267"/>
          <w:marRight w:val="0"/>
          <w:marTop w:val="0"/>
          <w:marBottom w:val="120"/>
          <w:divBdr>
            <w:top w:val="none" w:sz="0" w:space="0" w:color="auto"/>
            <w:left w:val="none" w:sz="0" w:space="0" w:color="auto"/>
            <w:bottom w:val="none" w:sz="0" w:space="0" w:color="auto"/>
            <w:right w:val="none" w:sz="0" w:space="0" w:color="auto"/>
          </w:divBdr>
        </w:div>
        <w:div w:id="1245609604">
          <w:marLeft w:val="1267"/>
          <w:marRight w:val="0"/>
          <w:marTop w:val="0"/>
          <w:marBottom w:val="120"/>
          <w:divBdr>
            <w:top w:val="none" w:sz="0" w:space="0" w:color="auto"/>
            <w:left w:val="none" w:sz="0" w:space="0" w:color="auto"/>
            <w:bottom w:val="none" w:sz="0" w:space="0" w:color="auto"/>
            <w:right w:val="none" w:sz="0" w:space="0" w:color="auto"/>
          </w:divBdr>
        </w:div>
        <w:div w:id="1262032061">
          <w:marLeft w:val="965"/>
          <w:marRight w:val="0"/>
          <w:marTop w:val="0"/>
          <w:marBottom w:val="240"/>
          <w:divBdr>
            <w:top w:val="none" w:sz="0" w:space="0" w:color="auto"/>
            <w:left w:val="none" w:sz="0" w:space="0" w:color="auto"/>
            <w:bottom w:val="none" w:sz="0" w:space="0" w:color="auto"/>
            <w:right w:val="none" w:sz="0" w:space="0" w:color="auto"/>
          </w:divBdr>
        </w:div>
        <w:div w:id="1910382543">
          <w:marLeft w:val="547"/>
          <w:marRight w:val="0"/>
          <w:marTop w:val="0"/>
          <w:marBottom w:val="240"/>
          <w:divBdr>
            <w:top w:val="none" w:sz="0" w:space="0" w:color="auto"/>
            <w:left w:val="none" w:sz="0" w:space="0" w:color="auto"/>
            <w:bottom w:val="none" w:sz="0" w:space="0" w:color="auto"/>
            <w:right w:val="none" w:sz="0" w:space="0" w:color="auto"/>
          </w:divBdr>
        </w:div>
        <w:div w:id="2110613389">
          <w:marLeft w:val="1267"/>
          <w:marRight w:val="0"/>
          <w:marTop w:val="0"/>
          <w:marBottom w:val="120"/>
          <w:divBdr>
            <w:top w:val="none" w:sz="0" w:space="0" w:color="auto"/>
            <w:left w:val="none" w:sz="0" w:space="0" w:color="auto"/>
            <w:bottom w:val="none" w:sz="0" w:space="0" w:color="auto"/>
            <w:right w:val="none" w:sz="0" w:space="0" w:color="auto"/>
          </w:divBdr>
        </w:div>
      </w:divsChild>
    </w:div>
    <w:div w:id="787622189">
      <w:bodyDiv w:val="1"/>
      <w:marLeft w:val="0"/>
      <w:marRight w:val="0"/>
      <w:marTop w:val="0"/>
      <w:marBottom w:val="0"/>
      <w:divBdr>
        <w:top w:val="none" w:sz="0" w:space="0" w:color="auto"/>
        <w:left w:val="none" w:sz="0" w:space="0" w:color="auto"/>
        <w:bottom w:val="none" w:sz="0" w:space="0" w:color="auto"/>
        <w:right w:val="none" w:sz="0" w:space="0" w:color="auto"/>
      </w:divBdr>
    </w:div>
    <w:div w:id="978732878">
      <w:bodyDiv w:val="1"/>
      <w:marLeft w:val="0"/>
      <w:marRight w:val="0"/>
      <w:marTop w:val="0"/>
      <w:marBottom w:val="0"/>
      <w:divBdr>
        <w:top w:val="none" w:sz="0" w:space="0" w:color="auto"/>
        <w:left w:val="none" w:sz="0" w:space="0" w:color="auto"/>
        <w:bottom w:val="none" w:sz="0" w:space="0" w:color="auto"/>
        <w:right w:val="none" w:sz="0" w:space="0" w:color="auto"/>
      </w:divBdr>
    </w:div>
    <w:div w:id="1050497979">
      <w:bodyDiv w:val="1"/>
      <w:marLeft w:val="0"/>
      <w:marRight w:val="0"/>
      <w:marTop w:val="0"/>
      <w:marBottom w:val="0"/>
      <w:divBdr>
        <w:top w:val="none" w:sz="0" w:space="0" w:color="auto"/>
        <w:left w:val="none" w:sz="0" w:space="0" w:color="auto"/>
        <w:bottom w:val="none" w:sz="0" w:space="0" w:color="auto"/>
        <w:right w:val="none" w:sz="0" w:space="0" w:color="auto"/>
      </w:divBdr>
    </w:div>
    <w:div w:id="1105930159">
      <w:bodyDiv w:val="1"/>
      <w:marLeft w:val="0"/>
      <w:marRight w:val="0"/>
      <w:marTop w:val="0"/>
      <w:marBottom w:val="0"/>
      <w:divBdr>
        <w:top w:val="none" w:sz="0" w:space="0" w:color="auto"/>
        <w:left w:val="none" w:sz="0" w:space="0" w:color="auto"/>
        <w:bottom w:val="none" w:sz="0" w:space="0" w:color="auto"/>
        <w:right w:val="none" w:sz="0" w:space="0" w:color="auto"/>
      </w:divBdr>
      <w:divsChild>
        <w:div w:id="381057099">
          <w:marLeft w:val="850"/>
          <w:marRight w:val="0"/>
          <w:marTop w:val="0"/>
          <w:marBottom w:val="120"/>
          <w:divBdr>
            <w:top w:val="none" w:sz="0" w:space="0" w:color="auto"/>
            <w:left w:val="none" w:sz="0" w:space="0" w:color="auto"/>
            <w:bottom w:val="none" w:sz="0" w:space="0" w:color="auto"/>
            <w:right w:val="none" w:sz="0" w:space="0" w:color="auto"/>
          </w:divBdr>
        </w:div>
        <w:div w:id="492070754">
          <w:marLeft w:val="1282"/>
          <w:marRight w:val="0"/>
          <w:marTop w:val="0"/>
          <w:marBottom w:val="120"/>
          <w:divBdr>
            <w:top w:val="none" w:sz="0" w:space="0" w:color="auto"/>
            <w:left w:val="none" w:sz="0" w:space="0" w:color="auto"/>
            <w:bottom w:val="none" w:sz="0" w:space="0" w:color="auto"/>
            <w:right w:val="none" w:sz="0" w:space="0" w:color="auto"/>
          </w:divBdr>
        </w:div>
        <w:div w:id="507906396">
          <w:marLeft w:val="1282"/>
          <w:marRight w:val="0"/>
          <w:marTop w:val="0"/>
          <w:marBottom w:val="120"/>
          <w:divBdr>
            <w:top w:val="none" w:sz="0" w:space="0" w:color="auto"/>
            <w:left w:val="none" w:sz="0" w:space="0" w:color="auto"/>
            <w:bottom w:val="none" w:sz="0" w:space="0" w:color="auto"/>
            <w:right w:val="none" w:sz="0" w:space="0" w:color="auto"/>
          </w:divBdr>
        </w:div>
        <w:div w:id="519776467">
          <w:marLeft w:val="1282"/>
          <w:marRight w:val="0"/>
          <w:marTop w:val="0"/>
          <w:marBottom w:val="120"/>
          <w:divBdr>
            <w:top w:val="none" w:sz="0" w:space="0" w:color="auto"/>
            <w:left w:val="none" w:sz="0" w:space="0" w:color="auto"/>
            <w:bottom w:val="none" w:sz="0" w:space="0" w:color="auto"/>
            <w:right w:val="none" w:sz="0" w:space="0" w:color="auto"/>
          </w:divBdr>
        </w:div>
        <w:div w:id="527331097">
          <w:marLeft w:val="1282"/>
          <w:marRight w:val="0"/>
          <w:marTop w:val="0"/>
          <w:marBottom w:val="120"/>
          <w:divBdr>
            <w:top w:val="none" w:sz="0" w:space="0" w:color="auto"/>
            <w:left w:val="none" w:sz="0" w:space="0" w:color="auto"/>
            <w:bottom w:val="none" w:sz="0" w:space="0" w:color="auto"/>
            <w:right w:val="none" w:sz="0" w:space="0" w:color="auto"/>
          </w:divBdr>
        </w:div>
        <w:div w:id="624700514">
          <w:marLeft w:val="1282"/>
          <w:marRight w:val="0"/>
          <w:marTop w:val="0"/>
          <w:marBottom w:val="120"/>
          <w:divBdr>
            <w:top w:val="none" w:sz="0" w:space="0" w:color="auto"/>
            <w:left w:val="none" w:sz="0" w:space="0" w:color="auto"/>
            <w:bottom w:val="none" w:sz="0" w:space="0" w:color="auto"/>
            <w:right w:val="none" w:sz="0" w:space="0" w:color="auto"/>
          </w:divBdr>
        </w:div>
        <w:div w:id="1145006563">
          <w:marLeft w:val="1282"/>
          <w:marRight w:val="0"/>
          <w:marTop w:val="0"/>
          <w:marBottom w:val="120"/>
          <w:divBdr>
            <w:top w:val="none" w:sz="0" w:space="0" w:color="auto"/>
            <w:left w:val="none" w:sz="0" w:space="0" w:color="auto"/>
            <w:bottom w:val="none" w:sz="0" w:space="0" w:color="auto"/>
            <w:right w:val="none" w:sz="0" w:space="0" w:color="auto"/>
          </w:divBdr>
        </w:div>
        <w:div w:id="1544095509">
          <w:marLeft w:val="850"/>
          <w:marRight w:val="0"/>
          <w:marTop w:val="0"/>
          <w:marBottom w:val="120"/>
          <w:divBdr>
            <w:top w:val="none" w:sz="0" w:space="0" w:color="auto"/>
            <w:left w:val="none" w:sz="0" w:space="0" w:color="auto"/>
            <w:bottom w:val="none" w:sz="0" w:space="0" w:color="auto"/>
            <w:right w:val="none" w:sz="0" w:space="0" w:color="auto"/>
          </w:divBdr>
        </w:div>
        <w:div w:id="1641808137">
          <w:marLeft w:val="1282"/>
          <w:marRight w:val="0"/>
          <w:marTop w:val="0"/>
          <w:marBottom w:val="120"/>
          <w:divBdr>
            <w:top w:val="none" w:sz="0" w:space="0" w:color="auto"/>
            <w:left w:val="none" w:sz="0" w:space="0" w:color="auto"/>
            <w:bottom w:val="none" w:sz="0" w:space="0" w:color="auto"/>
            <w:right w:val="none" w:sz="0" w:space="0" w:color="auto"/>
          </w:divBdr>
        </w:div>
        <w:div w:id="1812363817">
          <w:marLeft w:val="1282"/>
          <w:marRight w:val="0"/>
          <w:marTop w:val="0"/>
          <w:marBottom w:val="120"/>
          <w:divBdr>
            <w:top w:val="none" w:sz="0" w:space="0" w:color="auto"/>
            <w:left w:val="none" w:sz="0" w:space="0" w:color="auto"/>
            <w:bottom w:val="none" w:sz="0" w:space="0" w:color="auto"/>
            <w:right w:val="none" w:sz="0" w:space="0" w:color="auto"/>
          </w:divBdr>
        </w:div>
        <w:div w:id="2077317307">
          <w:marLeft w:val="1282"/>
          <w:marRight w:val="0"/>
          <w:marTop w:val="0"/>
          <w:marBottom w:val="120"/>
          <w:divBdr>
            <w:top w:val="none" w:sz="0" w:space="0" w:color="auto"/>
            <w:left w:val="none" w:sz="0" w:space="0" w:color="auto"/>
            <w:bottom w:val="none" w:sz="0" w:space="0" w:color="auto"/>
            <w:right w:val="none" w:sz="0" w:space="0" w:color="auto"/>
          </w:divBdr>
        </w:div>
        <w:div w:id="2141264159">
          <w:marLeft w:val="850"/>
          <w:marRight w:val="0"/>
          <w:marTop w:val="0"/>
          <w:marBottom w:val="120"/>
          <w:divBdr>
            <w:top w:val="none" w:sz="0" w:space="0" w:color="auto"/>
            <w:left w:val="none" w:sz="0" w:space="0" w:color="auto"/>
            <w:bottom w:val="none" w:sz="0" w:space="0" w:color="auto"/>
            <w:right w:val="none" w:sz="0" w:space="0" w:color="auto"/>
          </w:divBdr>
        </w:div>
      </w:divsChild>
    </w:div>
    <w:div w:id="1122647550">
      <w:bodyDiv w:val="1"/>
      <w:marLeft w:val="0"/>
      <w:marRight w:val="0"/>
      <w:marTop w:val="0"/>
      <w:marBottom w:val="0"/>
      <w:divBdr>
        <w:top w:val="none" w:sz="0" w:space="0" w:color="auto"/>
        <w:left w:val="none" w:sz="0" w:space="0" w:color="auto"/>
        <w:bottom w:val="none" w:sz="0" w:space="0" w:color="auto"/>
        <w:right w:val="none" w:sz="0" w:space="0" w:color="auto"/>
      </w:divBdr>
    </w:div>
    <w:div w:id="1171875371">
      <w:bodyDiv w:val="1"/>
      <w:marLeft w:val="0"/>
      <w:marRight w:val="0"/>
      <w:marTop w:val="0"/>
      <w:marBottom w:val="0"/>
      <w:divBdr>
        <w:top w:val="none" w:sz="0" w:space="0" w:color="auto"/>
        <w:left w:val="none" w:sz="0" w:space="0" w:color="auto"/>
        <w:bottom w:val="none" w:sz="0" w:space="0" w:color="auto"/>
        <w:right w:val="none" w:sz="0" w:space="0" w:color="auto"/>
      </w:divBdr>
    </w:div>
    <w:div w:id="1190606709">
      <w:bodyDiv w:val="1"/>
      <w:marLeft w:val="0"/>
      <w:marRight w:val="0"/>
      <w:marTop w:val="0"/>
      <w:marBottom w:val="0"/>
      <w:divBdr>
        <w:top w:val="none" w:sz="0" w:space="0" w:color="auto"/>
        <w:left w:val="none" w:sz="0" w:space="0" w:color="auto"/>
        <w:bottom w:val="none" w:sz="0" w:space="0" w:color="auto"/>
        <w:right w:val="none" w:sz="0" w:space="0" w:color="auto"/>
      </w:divBdr>
    </w:div>
    <w:div w:id="1197892083">
      <w:bodyDiv w:val="1"/>
      <w:marLeft w:val="0"/>
      <w:marRight w:val="0"/>
      <w:marTop w:val="0"/>
      <w:marBottom w:val="0"/>
      <w:divBdr>
        <w:top w:val="none" w:sz="0" w:space="0" w:color="auto"/>
        <w:left w:val="none" w:sz="0" w:space="0" w:color="auto"/>
        <w:bottom w:val="none" w:sz="0" w:space="0" w:color="auto"/>
        <w:right w:val="none" w:sz="0" w:space="0" w:color="auto"/>
      </w:divBdr>
    </w:div>
    <w:div w:id="1240410754">
      <w:bodyDiv w:val="1"/>
      <w:marLeft w:val="0"/>
      <w:marRight w:val="0"/>
      <w:marTop w:val="0"/>
      <w:marBottom w:val="0"/>
      <w:divBdr>
        <w:top w:val="none" w:sz="0" w:space="0" w:color="auto"/>
        <w:left w:val="none" w:sz="0" w:space="0" w:color="auto"/>
        <w:bottom w:val="none" w:sz="0" w:space="0" w:color="auto"/>
        <w:right w:val="none" w:sz="0" w:space="0" w:color="auto"/>
      </w:divBdr>
    </w:div>
    <w:div w:id="1301836696">
      <w:bodyDiv w:val="1"/>
      <w:marLeft w:val="0"/>
      <w:marRight w:val="0"/>
      <w:marTop w:val="0"/>
      <w:marBottom w:val="0"/>
      <w:divBdr>
        <w:top w:val="none" w:sz="0" w:space="0" w:color="auto"/>
        <w:left w:val="none" w:sz="0" w:space="0" w:color="auto"/>
        <w:bottom w:val="none" w:sz="0" w:space="0" w:color="auto"/>
        <w:right w:val="none" w:sz="0" w:space="0" w:color="auto"/>
      </w:divBdr>
    </w:div>
    <w:div w:id="1307321386">
      <w:bodyDiv w:val="1"/>
      <w:marLeft w:val="0"/>
      <w:marRight w:val="0"/>
      <w:marTop w:val="0"/>
      <w:marBottom w:val="0"/>
      <w:divBdr>
        <w:top w:val="none" w:sz="0" w:space="0" w:color="auto"/>
        <w:left w:val="none" w:sz="0" w:space="0" w:color="auto"/>
        <w:bottom w:val="none" w:sz="0" w:space="0" w:color="auto"/>
        <w:right w:val="none" w:sz="0" w:space="0" w:color="auto"/>
      </w:divBdr>
    </w:div>
    <w:div w:id="1402480576">
      <w:bodyDiv w:val="1"/>
      <w:marLeft w:val="0"/>
      <w:marRight w:val="0"/>
      <w:marTop w:val="0"/>
      <w:marBottom w:val="0"/>
      <w:divBdr>
        <w:top w:val="none" w:sz="0" w:space="0" w:color="auto"/>
        <w:left w:val="none" w:sz="0" w:space="0" w:color="auto"/>
        <w:bottom w:val="none" w:sz="0" w:space="0" w:color="auto"/>
        <w:right w:val="none" w:sz="0" w:space="0" w:color="auto"/>
      </w:divBdr>
    </w:div>
    <w:div w:id="1516653309">
      <w:bodyDiv w:val="1"/>
      <w:marLeft w:val="0"/>
      <w:marRight w:val="0"/>
      <w:marTop w:val="0"/>
      <w:marBottom w:val="0"/>
      <w:divBdr>
        <w:top w:val="none" w:sz="0" w:space="0" w:color="auto"/>
        <w:left w:val="none" w:sz="0" w:space="0" w:color="auto"/>
        <w:bottom w:val="none" w:sz="0" w:space="0" w:color="auto"/>
        <w:right w:val="none" w:sz="0" w:space="0" w:color="auto"/>
      </w:divBdr>
    </w:div>
    <w:div w:id="1549755847">
      <w:bodyDiv w:val="1"/>
      <w:marLeft w:val="0"/>
      <w:marRight w:val="0"/>
      <w:marTop w:val="0"/>
      <w:marBottom w:val="0"/>
      <w:divBdr>
        <w:top w:val="none" w:sz="0" w:space="0" w:color="auto"/>
        <w:left w:val="none" w:sz="0" w:space="0" w:color="auto"/>
        <w:bottom w:val="none" w:sz="0" w:space="0" w:color="auto"/>
        <w:right w:val="none" w:sz="0" w:space="0" w:color="auto"/>
      </w:divBdr>
      <w:divsChild>
        <w:div w:id="67774866">
          <w:marLeft w:val="850"/>
          <w:marRight w:val="0"/>
          <w:marTop w:val="0"/>
          <w:marBottom w:val="120"/>
          <w:divBdr>
            <w:top w:val="none" w:sz="0" w:space="0" w:color="auto"/>
            <w:left w:val="none" w:sz="0" w:space="0" w:color="auto"/>
            <w:bottom w:val="none" w:sz="0" w:space="0" w:color="auto"/>
            <w:right w:val="none" w:sz="0" w:space="0" w:color="auto"/>
          </w:divBdr>
        </w:div>
        <w:div w:id="234055364">
          <w:marLeft w:val="850"/>
          <w:marRight w:val="0"/>
          <w:marTop w:val="0"/>
          <w:marBottom w:val="120"/>
          <w:divBdr>
            <w:top w:val="none" w:sz="0" w:space="0" w:color="auto"/>
            <w:left w:val="none" w:sz="0" w:space="0" w:color="auto"/>
            <w:bottom w:val="none" w:sz="0" w:space="0" w:color="auto"/>
            <w:right w:val="none" w:sz="0" w:space="0" w:color="auto"/>
          </w:divBdr>
        </w:div>
        <w:div w:id="496965341">
          <w:marLeft w:val="418"/>
          <w:marRight w:val="0"/>
          <w:marTop w:val="0"/>
          <w:marBottom w:val="120"/>
          <w:divBdr>
            <w:top w:val="none" w:sz="0" w:space="0" w:color="auto"/>
            <w:left w:val="none" w:sz="0" w:space="0" w:color="auto"/>
            <w:bottom w:val="none" w:sz="0" w:space="0" w:color="auto"/>
            <w:right w:val="none" w:sz="0" w:space="0" w:color="auto"/>
          </w:divBdr>
        </w:div>
        <w:div w:id="862013210">
          <w:marLeft w:val="850"/>
          <w:marRight w:val="0"/>
          <w:marTop w:val="0"/>
          <w:marBottom w:val="120"/>
          <w:divBdr>
            <w:top w:val="none" w:sz="0" w:space="0" w:color="auto"/>
            <w:left w:val="none" w:sz="0" w:space="0" w:color="auto"/>
            <w:bottom w:val="none" w:sz="0" w:space="0" w:color="auto"/>
            <w:right w:val="none" w:sz="0" w:space="0" w:color="auto"/>
          </w:divBdr>
        </w:div>
        <w:div w:id="1140609669">
          <w:marLeft w:val="418"/>
          <w:marRight w:val="0"/>
          <w:marTop w:val="0"/>
          <w:marBottom w:val="120"/>
          <w:divBdr>
            <w:top w:val="none" w:sz="0" w:space="0" w:color="auto"/>
            <w:left w:val="none" w:sz="0" w:space="0" w:color="auto"/>
            <w:bottom w:val="none" w:sz="0" w:space="0" w:color="auto"/>
            <w:right w:val="none" w:sz="0" w:space="0" w:color="auto"/>
          </w:divBdr>
        </w:div>
        <w:div w:id="1230657058">
          <w:marLeft w:val="850"/>
          <w:marRight w:val="0"/>
          <w:marTop w:val="0"/>
          <w:marBottom w:val="120"/>
          <w:divBdr>
            <w:top w:val="none" w:sz="0" w:space="0" w:color="auto"/>
            <w:left w:val="none" w:sz="0" w:space="0" w:color="auto"/>
            <w:bottom w:val="none" w:sz="0" w:space="0" w:color="auto"/>
            <w:right w:val="none" w:sz="0" w:space="0" w:color="auto"/>
          </w:divBdr>
        </w:div>
        <w:div w:id="1416632108">
          <w:marLeft w:val="850"/>
          <w:marRight w:val="0"/>
          <w:marTop w:val="0"/>
          <w:marBottom w:val="120"/>
          <w:divBdr>
            <w:top w:val="none" w:sz="0" w:space="0" w:color="auto"/>
            <w:left w:val="none" w:sz="0" w:space="0" w:color="auto"/>
            <w:bottom w:val="none" w:sz="0" w:space="0" w:color="auto"/>
            <w:right w:val="none" w:sz="0" w:space="0" w:color="auto"/>
          </w:divBdr>
        </w:div>
        <w:div w:id="2010209842">
          <w:marLeft w:val="418"/>
          <w:marRight w:val="0"/>
          <w:marTop w:val="0"/>
          <w:marBottom w:val="120"/>
          <w:divBdr>
            <w:top w:val="none" w:sz="0" w:space="0" w:color="auto"/>
            <w:left w:val="none" w:sz="0" w:space="0" w:color="auto"/>
            <w:bottom w:val="none" w:sz="0" w:space="0" w:color="auto"/>
            <w:right w:val="none" w:sz="0" w:space="0" w:color="auto"/>
          </w:divBdr>
        </w:div>
      </w:divsChild>
    </w:div>
    <w:div w:id="1612936649">
      <w:bodyDiv w:val="1"/>
      <w:marLeft w:val="0"/>
      <w:marRight w:val="0"/>
      <w:marTop w:val="0"/>
      <w:marBottom w:val="0"/>
      <w:divBdr>
        <w:top w:val="none" w:sz="0" w:space="0" w:color="auto"/>
        <w:left w:val="none" w:sz="0" w:space="0" w:color="auto"/>
        <w:bottom w:val="none" w:sz="0" w:space="0" w:color="auto"/>
        <w:right w:val="none" w:sz="0" w:space="0" w:color="auto"/>
      </w:divBdr>
    </w:div>
    <w:div w:id="1623270955">
      <w:bodyDiv w:val="1"/>
      <w:marLeft w:val="0"/>
      <w:marRight w:val="0"/>
      <w:marTop w:val="0"/>
      <w:marBottom w:val="0"/>
      <w:divBdr>
        <w:top w:val="none" w:sz="0" w:space="0" w:color="auto"/>
        <w:left w:val="none" w:sz="0" w:space="0" w:color="auto"/>
        <w:bottom w:val="none" w:sz="0" w:space="0" w:color="auto"/>
        <w:right w:val="none" w:sz="0" w:space="0" w:color="auto"/>
      </w:divBdr>
      <w:divsChild>
        <w:div w:id="26377970">
          <w:marLeft w:val="850"/>
          <w:marRight w:val="0"/>
          <w:marTop w:val="0"/>
          <w:marBottom w:val="120"/>
          <w:divBdr>
            <w:top w:val="none" w:sz="0" w:space="0" w:color="auto"/>
            <w:left w:val="none" w:sz="0" w:space="0" w:color="auto"/>
            <w:bottom w:val="none" w:sz="0" w:space="0" w:color="auto"/>
            <w:right w:val="none" w:sz="0" w:space="0" w:color="auto"/>
          </w:divBdr>
        </w:div>
        <w:div w:id="378214540">
          <w:marLeft w:val="418"/>
          <w:marRight w:val="0"/>
          <w:marTop w:val="0"/>
          <w:marBottom w:val="120"/>
          <w:divBdr>
            <w:top w:val="none" w:sz="0" w:space="0" w:color="auto"/>
            <w:left w:val="none" w:sz="0" w:space="0" w:color="auto"/>
            <w:bottom w:val="none" w:sz="0" w:space="0" w:color="auto"/>
            <w:right w:val="none" w:sz="0" w:space="0" w:color="auto"/>
          </w:divBdr>
        </w:div>
        <w:div w:id="758989091">
          <w:marLeft w:val="418"/>
          <w:marRight w:val="0"/>
          <w:marTop w:val="0"/>
          <w:marBottom w:val="120"/>
          <w:divBdr>
            <w:top w:val="none" w:sz="0" w:space="0" w:color="auto"/>
            <w:left w:val="none" w:sz="0" w:space="0" w:color="auto"/>
            <w:bottom w:val="none" w:sz="0" w:space="0" w:color="auto"/>
            <w:right w:val="none" w:sz="0" w:space="0" w:color="auto"/>
          </w:divBdr>
        </w:div>
        <w:div w:id="833256154">
          <w:marLeft w:val="850"/>
          <w:marRight w:val="0"/>
          <w:marTop w:val="0"/>
          <w:marBottom w:val="120"/>
          <w:divBdr>
            <w:top w:val="none" w:sz="0" w:space="0" w:color="auto"/>
            <w:left w:val="none" w:sz="0" w:space="0" w:color="auto"/>
            <w:bottom w:val="none" w:sz="0" w:space="0" w:color="auto"/>
            <w:right w:val="none" w:sz="0" w:space="0" w:color="auto"/>
          </w:divBdr>
        </w:div>
        <w:div w:id="1292709815">
          <w:marLeft w:val="850"/>
          <w:marRight w:val="0"/>
          <w:marTop w:val="0"/>
          <w:marBottom w:val="120"/>
          <w:divBdr>
            <w:top w:val="none" w:sz="0" w:space="0" w:color="auto"/>
            <w:left w:val="none" w:sz="0" w:space="0" w:color="auto"/>
            <w:bottom w:val="none" w:sz="0" w:space="0" w:color="auto"/>
            <w:right w:val="none" w:sz="0" w:space="0" w:color="auto"/>
          </w:divBdr>
        </w:div>
        <w:div w:id="1382170615">
          <w:marLeft w:val="418"/>
          <w:marRight w:val="0"/>
          <w:marTop w:val="0"/>
          <w:marBottom w:val="120"/>
          <w:divBdr>
            <w:top w:val="none" w:sz="0" w:space="0" w:color="auto"/>
            <w:left w:val="none" w:sz="0" w:space="0" w:color="auto"/>
            <w:bottom w:val="none" w:sz="0" w:space="0" w:color="auto"/>
            <w:right w:val="none" w:sz="0" w:space="0" w:color="auto"/>
          </w:divBdr>
        </w:div>
        <w:div w:id="1506167725">
          <w:marLeft w:val="418"/>
          <w:marRight w:val="0"/>
          <w:marTop w:val="0"/>
          <w:marBottom w:val="120"/>
          <w:divBdr>
            <w:top w:val="none" w:sz="0" w:space="0" w:color="auto"/>
            <w:left w:val="none" w:sz="0" w:space="0" w:color="auto"/>
            <w:bottom w:val="none" w:sz="0" w:space="0" w:color="auto"/>
            <w:right w:val="none" w:sz="0" w:space="0" w:color="auto"/>
          </w:divBdr>
        </w:div>
        <w:div w:id="1743945499">
          <w:marLeft w:val="850"/>
          <w:marRight w:val="0"/>
          <w:marTop w:val="0"/>
          <w:marBottom w:val="120"/>
          <w:divBdr>
            <w:top w:val="none" w:sz="0" w:space="0" w:color="auto"/>
            <w:left w:val="none" w:sz="0" w:space="0" w:color="auto"/>
            <w:bottom w:val="none" w:sz="0" w:space="0" w:color="auto"/>
            <w:right w:val="none" w:sz="0" w:space="0" w:color="auto"/>
          </w:divBdr>
        </w:div>
        <w:div w:id="1979648904">
          <w:marLeft w:val="850"/>
          <w:marRight w:val="0"/>
          <w:marTop w:val="0"/>
          <w:marBottom w:val="120"/>
          <w:divBdr>
            <w:top w:val="none" w:sz="0" w:space="0" w:color="auto"/>
            <w:left w:val="none" w:sz="0" w:space="0" w:color="auto"/>
            <w:bottom w:val="none" w:sz="0" w:space="0" w:color="auto"/>
            <w:right w:val="none" w:sz="0" w:space="0" w:color="auto"/>
          </w:divBdr>
        </w:div>
        <w:div w:id="1989364126">
          <w:marLeft w:val="418"/>
          <w:marRight w:val="0"/>
          <w:marTop w:val="0"/>
          <w:marBottom w:val="120"/>
          <w:divBdr>
            <w:top w:val="none" w:sz="0" w:space="0" w:color="auto"/>
            <w:left w:val="none" w:sz="0" w:space="0" w:color="auto"/>
            <w:bottom w:val="none" w:sz="0" w:space="0" w:color="auto"/>
            <w:right w:val="none" w:sz="0" w:space="0" w:color="auto"/>
          </w:divBdr>
        </w:div>
      </w:divsChild>
    </w:div>
    <w:div w:id="1654337316">
      <w:bodyDiv w:val="1"/>
      <w:marLeft w:val="0"/>
      <w:marRight w:val="0"/>
      <w:marTop w:val="0"/>
      <w:marBottom w:val="0"/>
      <w:divBdr>
        <w:top w:val="none" w:sz="0" w:space="0" w:color="auto"/>
        <w:left w:val="none" w:sz="0" w:space="0" w:color="auto"/>
        <w:bottom w:val="none" w:sz="0" w:space="0" w:color="auto"/>
        <w:right w:val="none" w:sz="0" w:space="0" w:color="auto"/>
      </w:divBdr>
      <w:divsChild>
        <w:div w:id="1358772984">
          <w:marLeft w:val="0"/>
          <w:marRight w:val="0"/>
          <w:marTop w:val="0"/>
          <w:marBottom w:val="0"/>
          <w:divBdr>
            <w:top w:val="none" w:sz="0" w:space="0" w:color="auto"/>
            <w:left w:val="none" w:sz="0" w:space="0" w:color="auto"/>
            <w:bottom w:val="none" w:sz="0" w:space="0" w:color="auto"/>
            <w:right w:val="none" w:sz="0" w:space="0" w:color="auto"/>
          </w:divBdr>
        </w:div>
      </w:divsChild>
    </w:div>
    <w:div w:id="1673097767">
      <w:bodyDiv w:val="1"/>
      <w:marLeft w:val="0"/>
      <w:marRight w:val="0"/>
      <w:marTop w:val="0"/>
      <w:marBottom w:val="0"/>
      <w:divBdr>
        <w:top w:val="none" w:sz="0" w:space="0" w:color="auto"/>
        <w:left w:val="none" w:sz="0" w:space="0" w:color="auto"/>
        <w:bottom w:val="none" w:sz="0" w:space="0" w:color="auto"/>
        <w:right w:val="none" w:sz="0" w:space="0" w:color="auto"/>
      </w:divBdr>
    </w:div>
    <w:div w:id="1722629622">
      <w:bodyDiv w:val="1"/>
      <w:marLeft w:val="0"/>
      <w:marRight w:val="0"/>
      <w:marTop w:val="0"/>
      <w:marBottom w:val="0"/>
      <w:divBdr>
        <w:top w:val="none" w:sz="0" w:space="0" w:color="auto"/>
        <w:left w:val="none" w:sz="0" w:space="0" w:color="auto"/>
        <w:bottom w:val="none" w:sz="0" w:space="0" w:color="auto"/>
        <w:right w:val="none" w:sz="0" w:space="0" w:color="auto"/>
      </w:divBdr>
      <w:divsChild>
        <w:div w:id="122356033">
          <w:marLeft w:val="1282"/>
          <w:marRight w:val="0"/>
          <w:marTop w:val="0"/>
          <w:marBottom w:val="120"/>
          <w:divBdr>
            <w:top w:val="none" w:sz="0" w:space="0" w:color="auto"/>
            <w:left w:val="none" w:sz="0" w:space="0" w:color="auto"/>
            <w:bottom w:val="none" w:sz="0" w:space="0" w:color="auto"/>
            <w:right w:val="none" w:sz="0" w:space="0" w:color="auto"/>
          </w:divBdr>
        </w:div>
        <w:div w:id="233126085">
          <w:marLeft w:val="418"/>
          <w:marRight w:val="0"/>
          <w:marTop w:val="0"/>
          <w:marBottom w:val="120"/>
          <w:divBdr>
            <w:top w:val="none" w:sz="0" w:space="0" w:color="auto"/>
            <w:left w:val="none" w:sz="0" w:space="0" w:color="auto"/>
            <w:bottom w:val="none" w:sz="0" w:space="0" w:color="auto"/>
            <w:right w:val="none" w:sz="0" w:space="0" w:color="auto"/>
          </w:divBdr>
        </w:div>
        <w:div w:id="394551987">
          <w:marLeft w:val="850"/>
          <w:marRight w:val="0"/>
          <w:marTop w:val="0"/>
          <w:marBottom w:val="120"/>
          <w:divBdr>
            <w:top w:val="none" w:sz="0" w:space="0" w:color="auto"/>
            <w:left w:val="none" w:sz="0" w:space="0" w:color="auto"/>
            <w:bottom w:val="none" w:sz="0" w:space="0" w:color="auto"/>
            <w:right w:val="none" w:sz="0" w:space="0" w:color="auto"/>
          </w:divBdr>
        </w:div>
        <w:div w:id="515924756">
          <w:marLeft w:val="1282"/>
          <w:marRight w:val="0"/>
          <w:marTop w:val="0"/>
          <w:marBottom w:val="120"/>
          <w:divBdr>
            <w:top w:val="none" w:sz="0" w:space="0" w:color="auto"/>
            <w:left w:val="none" w:sz="0" w:space="0" w:color="auto"/>
            <w:bottom w:val="none" w:sz="0" w:space="0" w:color="auto"/>
            <w:right w:val="none" w:sz="0" w:space="0" w:color="auto"/>
          </w:divBdr>
        </w:div>
        <w:div w:id="740180510">
          <w:marLeft w:val="850"/>
          <w:marRight w:val="0"/>
          <w:marTop w:val="0"/>
          <w:marBottom w:val="120"/>
          <w:divBdr>
            <w:top w:val="none" w:sz="0" w:space="0" w:color="auto"/>
            <w:left w:val="none" w:sz="0" w:space="0" w:color="auto"/>
            <w:bottom w:val="none" w:sz="0" w:space="0" w:color="auto"/>
            <w:right w:val="none" w:sz="0" w:space="0" w:color="auto"/>
          </w:divBdr>
        </w:div>
        <w:div w:id="1067803577">
          <w:marLeft w:val="850"/>
          <w:marRight w:val="0"/>
          <w:marTop w:val="0"/>
          <w:marBottom w:val="240"/>
          <w:divBdr>
            <w:top w:val="none" w:sz="0" w:space="0" w:color="auto"/>
            <w:left w:val="none" w:sz="0" w:space="0" w:color="auto"/>
            <w:bottom w:val="none" w:sz="0" w:space="0" w:color="auto"/>
            <w:right w:val="none" w:sz="0" w:space="0" w:color="auto"/>
          </w:divBdr>
        </w:div>
        <w:div w:id="1103383952">
          <w:marLeft w:val="418"/>
          <w:marRight w:val="0"/>
          <w:marTop w:val="0"/>
          <w:marBottom w:val="120"/>
          <w:divBdr>
            <w:top w:val="none" w:sz="0" w:space="0" w:color="auto"/>
            <w:left w:val="none" w:sz="0" w:space="0" w:color="auto"/>
            <w:bottom w:val="none" w:sz="0" w:space="0" w:color="auto"/>
            <w:right w:val="none" w:sz="0" w:space="0" w:color="auto"/>
          </w:divBdr>
        </w:div>
        <w:div w:id="1131096669">
          <w:marLeft w:val="418"/>
          <w:marRight w:val="0"/>
          <w:marTop w:val="0"/>
          <w:marBottom w:val="120"/>
          <w:divBdr>
            <w:top w:val="none" w:sz="0" w:space="0" w:color="auto"/>
            <w:left w:val="none" w:sz="0" w:space="0" w:color="auto"/>
            <w:bottom w:val="none" w:sz="0" w:space="0" w:color="auto"/>
            <w:right w:val="none" w:sz="0" w:space="0" w:color="auto"/>
          </w:divBdr>
        </w:div>
        <w:div w:id="1298342578">
          <w:marLeft w:val="850"/>
          <w:marRight w:val="0"/>
          <w:marTop w:val="0"/>
          <w:marBottom w:val="120"/>
          <w:divBdr>
            <w:top w:val="none" w:sz="0" w:space="0" w:color="auto"/>
            <w:left w:val="none" w:sz="0" w:space="0" w:color="auto"/>
            <w:bottom w:val="none" w:sz="0" w:space="0" w:color="auto"/>
            <w:right w:val="none" w:sz="0" w:space="0" w:color="auto"/>
          </w:divBdr>
        </w:div>
        <w:div w:id="1753968051">
          <w:marLeft w:val="1282"/>
          <w:marRight w:val="0"/>
          <w:marTop w:val="0"/>
          <w:marBottom w:val="120"/>
          <w:divBdr>
            <w:top w:val="none" w:sz="0" w:space="0" w:color="auto"/>
            <w:left w:val="none" w:sz="0" w:space="0" w:color="auto"/>
            <w:bottom w:val="none" w:sz="0" w:space="0" w:color="auto"/>
            <w:right w:val="none" w:sz="0" w:space="0" w:color="auto"/>
          </w:divBdr>
        </w:div>
        <w:div w:id="2022001612">
          <w:marLeft w:val="850"/>
          <w:marRight w:val="0"/>
          <w:marTop w:val="0"/>
          <w:marBottom w:val="120"/>
          <w:divBdr>
            <w:top w:val="none" w:sz="0" w:space="0" w:color="auto"/>
            <w:left w:val="none" w:sz="0" w:space="0" w:color="auto"/>
            <w:bottom w:val="none" w:sz="0" w:space="0" w:color="auto"/>
            <w:right w:val="none" w:sz="0" w:space="0" w:color="auto"/>
          </w:divBdr>
        </w:div>
      </w:divsChild>
    </w:div>
    <w:div w:id="1771852389">
      <w:bodyDiv w:val="1"/>
      <w:marLeft w:val="0"/>
      <w:marRight w:val="0"/>
      <w:marTop w:val="0"/>
      <w:marBottom w:val="0"/>
      <w:divBdr>
        <w:top w:val="none" w:sz="0" w:space="0" w:color="auto"/>
        <w:left w:val="none" w:sz="0" w:space="0" w:color="auto"/>
        <w:bottom w:val="none" w:sz="0" w:space="0" w:color="auto"/>
        <w:right w:val="none" w:sz="0" w:space="0" w:color="auto"/>
      </w:divBdr>
    </w:div>
    <w:div w:id="1788890975">
      <w:bodyDiv w:val="1"/>
      <w:marLeft w:val="0"/>
      <w:marRight w:val="0"/>
      <w:marTop w:val="0"/>
      <w:marBottom w:val="0"/>
      <w:divBdr>
        <w:top w:val="none" w:sz="0" w:space="0" w:color="auto"/>
        <w:left w:val="none" w:sz="0" w:space="0" w:color="auto"/>
        <w:bottom w:val="none" w:sz="0" w:space="0" w:color="auto"/>
        <w:right w:val="none" w:sz="0" w:space="0" w:color="auto"/>
      </w:divBdr>
    </w:div>
    <w:div w:id="1860044477">
      <w:bodyDiv w:val="1"/>
      <w:marLeft w:val="0"/>
      <w:marRight w:val="0"/>
      <w:marTop w:val="0"/>
      <w:marBottom w:val="0"/>
      <w:divBdr>
        <w:top w:val="none" w:sz="0" w:space="0" w:color="auto"/>
        <w:left w:val="none" w:sz="0" w:space="0" w:color="auto"/>
        <w:bottom w:val="none" w:sz="0" w:space="0" w:color="auto"/>
        <w:right w:val="none" w:sz="0" w:space="0" w:color="auto"/>
      </w:divBdr>
    </w:div>
    <w:div w:id="1899436526">
      <w:bodyDiv w:val="1"/>
      <w:marLeft w:val="0"/>
      <w:marRight w:val="0"/>
      <w:marTop w:val="0"/>
      <w:marBottom w:val="0"/>
      <w:divBdr>
        <w:top w:val="none" w:sz="0" w:space="0" w:color="auto"/>
        <w:left w:val="none" w:sz="0" w:space="0" w:color="auto"/>
        <w:bottom w:val="none" w:sz="0" w:space="0" w:color="auto"/>
        <w:right w:val="none" w:sz="0" w:space="0" w:color="auto"/>
      </w:divBdr>
      <w:divsChild>
        <w:div w:id="202640642">
          <w:marLeft w:val="547"/>
          <w:marRight w:val="0"/>
          <w:marTop w:val="240"/>
          <w:marBottom w:val="120"/>
          <w:divBdr>
            <w:top w:val="none" w:sz="0" w:space="0" w:color="auto"/>
            <w:left w:val="none" w:sz="0" w:space="0" w:color="auto"/>
            <w:bottom w:val="none" w:sz="0" w:space="0" w:color="auto"/>
            <w:right w:val="none" w:sz="0" w:space="0" w:color="auto"/>
          </w:divBdr>
        </w:div>
        <w:div w:id="712123228">
          <w:marLeft w:val="835"/>
          <w:marRight w:val="0"/>
          <w:marTop w:val="0"/>
          <w:marBottom w:val="120"/>
          <w:divBdr>
            <w:top w:val="none" w:sz="0" w:space="0" w:color="auto"/>
            <w:left w:val="none" w:sz="0" w:space="0" w:color="auto"/>
            <w:bottom w:val="none" w:sz="0" w:space="0" w:color="auto"/>
            <w:right w:val="none" w:sz="0" w:space="0" w:color="auto"/>
          </w:divBdr>
        </w:div>
        <w:div w:id="1015304568">
          <w:marLeft w:val="547"/>
          <w:marRight w:val="0"/>
          <w:marTop w:val="240"/>
          <w:marBottom w:val="120"/>
          <w:divBdr>
            <w:top w:val="none" w:sz="0" w:space="0" w:color="auto"/>
            <w:left w:val="none" w:sz="0" w:space="0" w:color="auto"/>
            <w:bottom w:val="none" w:sz="0" w:space="0" w:color="auto"/>
            <w:right w:val="none" w:sz="0" w:space="0" w:color="auto"/>
          </w:divBdr>
        </w:div>
        <w:div w:id="1538158296">
          <w:marLeft w:val="835"/>
          <w:marRight w:val="0"/>
          <w:marTop w:val="0"/>
          <w:marBottom w:val="120"/>
          <w:divBdr>
            <w:top w:val="none" w:sz="0" w:space="0" w:color="auto"/>
            <w:left w:val="none" w:sz="0" w:space="0" w:color="auto"/>
            <w:bottom w:val="none" w:sz="0" w:space="0" w:color="auto"/>
            <w:right w:val="none" w:sz="0" w:space="0" w:color="auto"/>
          </w:divBdr>
        </w:div>
      </w:divsChild>
    </w:div>
    <w:div w:id="1948731082">
      <w:bodyDiv w:val="1"/>
      <w:marLeft w:val="0"/>
      <w:marRight w:val="0"/>
      <w:marTop w:val="0"/>
      <w:marBottom w:val="0"/>
      <w:divBdr>
        <w:top w:val="none" w:sz="0" w:space="0" w:color="auto"/>
        <w:left w:val="none" w:sz="0" w:space="0" w:color="auto"/>
        <w:bottom w:val="none" w:sz="0" w:space="0" w:color="auto"/>
        <w:right w:val="none" w:sz="0" w:space="0" w:color="auto"/>
      </w:divBdr>
      <w:divsChild>
        <w:div w:id="1537620655">
          <w:marLeft w:val="418"/>
          <w:marRight w:val="0"/>
          <w:marTop w:val="0"/>
          <w:marBottom w:val="120"/>
          <w:divBdr>
            <w:top w:val="none" w:sz="0" w:space="0" w:color="auto"/>
            <w:left w:val="none" w:sz="0" w:space="0" w:color="auto"/>
            <w:bottom w:val="none" w:sz="0" w:space="0" w:color="auto"/>
            <w:right w:val="none" w:sz="0" w:space="0" w:color="auto"/>
          </w:divBdr>
        </w:div>
      </w:divsChild>
    </w:div>
    <w:div w:id="1982691170">
      <w:bodyDiv w:val="1"/>
      <w:marLeft w:val="0"/>
      <w:marRight w:val="0"/>
      <w:marTop w:val="0"/>
      <w:marBottom w:val="0"/>
      <w:divBdr>
        <w:top w:val="none" w:sz="0" w:space="0" w:color="auto"/>
        <w:left w:val="none" w:sz="0" w:space="0" w:color="auto"/>
        <w:bottom w:val="none" w:sz="0" w:space="0" w:color="auto"/>
        <w:right w:val="none" w:sz="0" w:space="0" w:color="auto"/>
      </w:divBdr>
    </w:div>
    <w:div w:id="2033722770">
      <w:bodyDiv w:val="1"/>
      <w:marLeft w:val="0"/>
      <w:marRight w:val="0"/>
      <w:marTop w:val="0"/>
      <w:marBottom w:val="0"/>
      <w:divBdr>
        <w:top w:val="none" w:sz="0" w:space="0" w:color="auto"/>
        <w:left w:val="none" w:sz="0" w:space="0" w:color="auto"/>
        <w:bottom w:val="none" w:sz="0" w:space="0" w:color="auto"/>
        <w:right w:val="none" w:sz="0" w:space="0" w:color="auto"/>
      </w:divBdr>
    </w:div>
    <w:div w:id="2047949450">
      <w:bodyDiv w:val="1"/>
      <w:marLeft w:val="0"/>
      <w:marRight w:val="0"/>
      <w:marTop w:val="0"/>
      <w:marBottom w:val="0"/>
      <w:divBdr>
        <w:top w:val="none" w:sz="0" w:space="0" w:color="auto"/>
        <w:left w:val="none" w:sz="0" w:space="0" w:color="auto"/>
        <w:bottom w:val="none" w:sz="0" w:space="0" w:color="auto"/>
        <w:right w:val="none" w:sz="0" w:space="0" w:color="auto"/>
      </w:divBdr>
      <w:divsChild>
        <w:div w:id="312636271">
          <w:marLeft w:val="850"/>
          <w:marRight w:val="0"/>
          <w:marTop w:val="0"/>
          <w:marBottom w:val="120"/>
          <w:divBdr>
            <w:top w:val="none" w:sz="0" w:space="0" w:color="auto"/>
            <w:left w:val="none" w:sz="0" w:space="0" w:color="auto"/>
            <w:bottom w:val="none" w:sz="0" w:space="0" w:color="auto"/>
            <w:right w:val="none" w:sz="0" w:space="0" w:color="auto"/>
          </w:divBdr>
        </w:div>
        <w:div w:id="721248316">
          <w:marLeft w:val="1282"/>
          <w:marRight w:val="0"/>
          <w:marTop w:val="0"/>
          <w:marBottom w:val="120"/>
          <w:divBdr>
            <w:top w:val="none" w:sz="0" w:space="0" w:color="auto"/>
            <w:left w:val="none" w:sz="0" w:space="0" w:color="auto"/>
            <w:bottom w:val="none" w:sz="0" w:space="0" w:color="auto"/>
            <w:right w:val="none" w:sz="0" w:space="0" w:color="auto"/>
          </w:divBdr>
        </w:div>
        <w:div w:id="854466631">
          <w:marLeft w:val="850"/>
          <w:marRight w:val="0"/>
          <w:marTop w:val="0"/>
          <w:marBottom w:val="120"/>
          <w:divBdr>
            <w:top w:val="none" w:sz="0" w:space="0" w:color="auto"/>
            <w:left w:val="none" w:sz="0" w:space="0" w:color="auto"/>
            <w:bottom w:val="none" w:sz="0" w:space="0" w:color="auto"/>
            <w:right w:val="none" w:sz="0" w:space="0" w:color="auto"/>
          </w:divBdr>
        </w:div>
        <w:div w:id="1175342423">
          <w:marLeft w:val="850"/>
          <w:marRight w:val="0"/>
          <w:marTop w:val="0"/>
          <w:marBottom w:val="120"/>
          <w:divBdr>
            <w:top w:val="none" w:sz="0" w:space="0" w:color="auto"/>
            <w:left w:val="none" w:sz="0" w:space="0" w:color="auto"/>
            <w:bottom w:val="none" w:sz="0" w:space="0" w:color="auto"/>
            <w:right w:val="none" w:sz="0" w:space="0" w:color="auto"/>
          </w:divBdr>
        </w:div>
        <w:div w:id="1205097658">
          <w:marLeft w:val="1282"/>
          <w:marRight w:val="0"/>
          <w:marTop w:val="0"/>
          <w:marBottom w:val="120"/>
          <w:divBdr>
            <w:top w:val="none" w:sz="0" w:space="0" w:color="auto"/>
            <w:left w:val="none" w:sz="0" w:space="0" w:color="auto"/>
            <w:bottom w:val="none" w:sz="0" w:space="0" w:color="auto"/>
            <w:right w:val="none" w:sz="0" w:space="0" w:color="auto"/>
          </w:divBdr>
        </w:div>
        <w:div w:id="1815099684">
          <w:marLeft w:val="85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media/image1.png" Type="http://schemas.openxmlformats.org/officeDocument/2006/relationships/image"/><Relationship Id="rId14" Target="http://www.teleaccords.travail-emploi.gouv.fr/PortailTeleprocedures/" TargetMode="External" Type="http://schemas.openxmlformats.org/officeDocument/2006/relationships/hyperlink"/><Relationship Id="rId15" Target="header1.xml" Type="http://schemas.openxmlformats.org/officeDocument/2006/relationships/header"/><Relationship Id="rId16" Target="header2.xml" Type="http://schemas.openxmlformats.org/officeDocument/2006/relationships/header"/><Relationship Id="rId17" Target="footer1.xml" Type="http://schemas.openxmlformats.org/officeDocument/2006/relationships/footer"/><Relationship Id="rId18" Target="footer2.xml" Type="http://schemas.openxmlformats.org/officeDocument/2006/relationships/footer"/><Relationship Id="rId19" Target="header3.xml" Type="http://schemas.openxmlformats.org/officeDocument/2006/relationships/header"/><Relationship Id="rId2" Target="../customXml/item2.xml" Type="http://schemas.openxmlformats.org/officeDocument/2006/relationships/customXml"/><Relationship Id="rId20" Target="footer3.xml" Type="http://schemas.openxmlformats.org/officeDocument/2006/relationships/footer"/><Relationship Id="rId21" Target="fontTable.xml" Type="http://schemas.openxmlformats.org/officeDocument/2006/relationships/fontTable"/><Relationship Id="rId22"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tylesWithEffects.xml" Type="http://schemas.microsoft.com/office/2007/relationships/stylesWithEffects"/><Relationship Id="rId9" Target="settings.xml" Type="http://schemas.openxmlformats.org/officeDocument/2006/relationships/settings"/></Relationships>
</file>

<file path=word/_rels/settings.xml.rels><?xml version="1.0" encoding="UTF-8" standalone="no"?><Relationships xmlns="http://schemas.openxmlformats.org/package/2006/relationships"><Relationship Id="rId1" Target="file:///C:/Reseau/modeles/dsblanc.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dc6ffee2-e55d-4009-a95d-aa81f14b6c75">false</HideFromDelve>
    <lcf76f155ced4ddcb4097134ff3c332f xmlns="d2f56572-ecaf-4297-9420-6bb74255f794">
      <Terms xmlns="http://schemas.microsoft.com/office/infopath/2007/PartnerControls"/>
    </lcf76f155ced4ddcb4097134ff3c332f>
    <TaxCatchAll xmlns="936649ca-ceb2-490a-974e-1936f73e75c6" xsi:nil="true"/>
    <SharedWithUsers xmlns="936649ca-ceb2-490a-974e-1936f73e75c6">
      <UserInfo>
        <DisplayName>CHAUVEAU Bruno</DisplayName>
        <AccountId>342</AccountId>
        <AccountType/>
      </UserInfo>
      <UserInfo>
        <DisplayName>RUXER Denis</DisplayName>
        <AccountId>206</AccountId>
        <AccountType/>
      </UserInfo>
      <UserInfo>
        <DisplayName>SEYS Nicolas</DisplayName>
        <AccountId>168</AccountId>
        <AccountType/>
      </UserInfo>
      <UserInfo>
        <DisplayName>HURARD Gael</DisplayName>
        <AccountId>15</AccountId>
        <AccountType/>
      </UserInfo>
      <UserInfo>
        <DisplayName>VOLLUZ Diane</DisplayName>
        <AccountId>69</AccountId>
        <AccountType/>
      </UserInfo>
      <UserInfo>
        <DisplayName>PIREDDA Julia</DisplayName>
        <AccountId>176</AccountId>
        <AccountType/>
      </UserInfo>
      <UserInfo>
        <DisplayName>PINARD-LEGRY Sabine</DisplayName>
        <AccountId>16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082e87e1-ab12-4a6e-aa89-33ae31357808"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2C43B225458B14B970C4677B0293577" ma:contentTypeVersion="18" ma:contentTypeDescription="Crée un document." ma:contentTypeScope="" ma:versionID="7f143f9ad38e0bff1df3eb18e668840a">
  <xsd:schema xmlns:xsd="http://www.w3.org/2001/XMLSchema" xmlns:xs="http://www.w3.org/2001/XMLSchema" xmlns:p="http://schemas.microsoft.com/office/2006/metadata/properties" xmlns:ns2="dc6ffee2-e55d-4009-a95d-aa81f14b6c75" xmlns:ns3="d2f56572-ecaf-4297-9420-6bb74255f794" xmlns:ns4="936649ca-ceb2-490a-974e-1936f73e75c6" targetNamespace="http://schemas.microsoft.com/office/2006/metadata/properties" ma:root="true" ma:fieldsID="4edc71ef9186b724d571e46122adc5ed" ns2:_="" ns3:_="" ns4:_="">
    <xsd:import namespace="dc6ffee2-e55d-4009-a95d-aa81f14b6c75"/>
    <xsd:import namespace="d2f56572-ecaf-4297-9420-6bb74255f794"/>
    <xsd:import namespace="936649ca-ceb2-490a-974e-1936f73e75c6"/>
    <xsd:element name="properties">
      <xsd:complexType>
        <xsd:sequence>
          <xsd:element name="documentManagement">
            <xsd:complexType>
              <xsd:all>
                <xsd:element ref="ns2:HideFromDelve"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ffee2-e55d-4009-a95d-aa81f14b6c75" elementFormDefault="qualified">
    <xsd:import namespace="http://schemas.microsoft.com/office/2006/documentManagement/types"/>
    <xsd:import namespace="http://schemas.microsoft.com/office/infopath/2007/PartnerControls"/>
    <xsd:element name="HideFromDelve" ma:index="8"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f56572-ecaf-4297-9420-6bb74255f794"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082e87e1-ab12-4a6e-aa89-33ae3135780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6649ca-ceb2-490a-974e-1936f73e75c6"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64d904dd-1da1-42c9-8f59-7841d4ca0ac1}" ma:internalName="TaxCatchAll" ma:showField="CatchAllData" ma:web="936649ca-ceb2-490a-974e-1936f73e75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88DB8-F538-4C80-B9BC-C010BA1E0D95}">
  <ds:schemaRefs>
    <ds:schemaRef ds:uri="http://schemas.microsoft.com/office/2006/metadata/properties"/>
    <ds:schemaRef ds:uri="http://schemas.microsoft.com/office/infopath/2007/PartnerControls"/>
    <ds:schemaRef ds:uri="dc6ffee2-e55d-4009-a95d-aa81f14b6c75"/>
    <ds:schemaRef ds:uri="d2f56572-ecaf-4297-9420-6bb74255f794"/>
    <ds:schemaRef ds:uri="936649ca-ceb2-490a-974e-1936f73e75c6"/>
  </ds:schemaRefs>
</ds:datastoreItem>
</file>

<file path=customXml/itemProps2.xml><?xml version="1.0" encoding="utf-8"?>
<ds:datastoreItem xmlns:ds="http://schemas.openxmlformats.org/officeDocument/2006/customXml" ds:itemID="{6DCB0BB1-764A-4869-878C-3034AE7253DF}">
  <ds:schemaRefs>
    <ds:schemaRef ds:uri="http://schemas.microsoft.com/sharepoint/v3/contenttype/forms"/>
  </ds:schemaRefs>
</ds:datastoreItem>
</file>

<file path=customXml/itemProps3.xml><?xml version="1.0" encoding="utf-8"?>
<ds:datastoreItem xmlns:ds="http://schemas.openxmlformats.org/officeDocument/2006/customXml" ds:itemID="{B2BA2F7F-505C-4539-917D-C4AE9A512BC6}">
  <ds:schemaRefs>
    <ds:schemaRef ds:uri="Microsoft.SharePoint.Taxonomy.ContentTypeSync"/>
  </ds:schemaRefs>
</ds:datastoreItem>
</file>

<file path=customXml/itemProps4.xml><?xml version="1.0" encoding="utf-8"?>
<ds:datastoreItem xmlns:ds="http://schemas.openxmlformats.org/officeDocument/2006/customXml" ds:itemID="{71D685D9-2E7A-4397-8ABA-BD4444B77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ffee2-e55d-4009-a95d-aa81f14b6c75"/>
    <ds:schemaRef ds:uri="d2f56572-ecaf-4297-9420-6bb74255f794"/>
    <ds:schemaRef ds:uri="936649ca-ceb2-490a-974e-1936f73e7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6527F2-FE84-4854-80B9-D70998C1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dsblanc.dot</Template>
  <TotalTime>0</TotalTime>
  <Pages>4</Pages>
  <Words>1319</Words>
  <Characters>7260</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Modèle d'accord collectif prévoyance</vt:lpstr>
    </vt:vector>
  </TitlesOfParts>
  <Company>Centre d'Affaires Bonnel-Vendôme</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2023-01-12T13:50:00Z</dcterms:created>
  <cp:lastPrinted>2020-04-24T16:05:00Z</cp:lastPrinted>
  <dcterms:modified xsi:type="dcterms:W3CDTF">2023-01-12T13:50:00Z</dcterms:modified>
  <cp:revision>2</cp:revision>
  <dc:title>Modèle d'accord collectif prévoyance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0x01010052C43B225458B14B970C4677B0293577</vt:lpwstr>
  </property>
  <property fmtid="{D5CDD505-2E9C-101B-9397-08002B2CF9AE}" name="MSIP_Label_4c8d6ef0-491d-4f17-aead-12ed260929f1_Enabled" pid="3">
    <vt:lpwstr>true</vt:lpwstr>
  </property>
  <property fmtid="{D5CDD505-2E9C-101B-9397-08002B2CF9AE}" name="MSIP_Label_4c8d6ef0-491d-4f17-aead-12ed260929f1_SetDate" pid="4">
    <vt:lpwstr>2021-02-18T09:34:29Z</vt:lpwstr>
  </property>
  <property fmtid="{D5CDD505-2E9C-101B-9397-08002B2CF9AE}" name="MSIP_Label_4c8d6ef0-491d-4f17-aead-12ed260929f1_Method" pid="5">
    <vt:lpwstr>Standard</vt:lpwstr>
  </property>
  <property fmtid="{D5CDD505-2E9C-101B-9397-08002B2CF9AE}" name="MSIP_Label_4c8d6ef0-491d-4f17-aead-12ed260929f1_Name" pid="6">
    <vt:lpwstr>Internal</vt:lpwstr>
  </property>
  <property fmtid="{D5CDD505-2E9C-101B-9397-08002B2CF9AE}" name="MSIP_Label_4c8d6ef0-491d-4f17-aead-12ed260929f1_SiteId" pid="7">
    <vt:lpwstr>f101208c-39d3-4c8a-8cc7-ad896b25954f</vt:lpwstr>
  </property>
  <property fmtid="{D5CDD505-2E9C-101B-9397-08002B2CF9AE}" name="MSIP_Label_4c8d6ef0-491d-4f17-aead-12ed260929f1_ActionId" pid="8">
    <vt:lpwstr>3e28fa52-c78b-44f6-9ff8-497cf27f8994</vt:lpwstr>
  </property>
  <property fmtid="{D5CDD505-2E9C-101B-9397-08002B2CF9AE}" name="MSIP_Label_4c8d6ef0-491d-4f17-aead-12ed260929f1_ContentBits" pid="9">
    <vt:lpwstr>2</vt:lpwstr>
  </property>
  <property fmtid="{D5CDD505-2E9C-101B-9397-08002B2CF9AE}" name="MediaServiceImageTags" pid="10">
    <vt:lpwstr/>
  </property>
</Properties>
</file>