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0A0B03" w:rsidR="002A27E3" w:rsidRDefault="002A27E3" w:rsidRPr="00D15FB4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0" w:sz="4" w:val="single"/>
        </w:pBdr>
        <w:outlineLvl w:val="0"/>
        <w:rPr>
          <w:rFonts w:ascii="Avenir Next LT Pro" w:hAnsi="Avenir Next LT Pro"/>
          <w:szCs w:val="28"/>
        </w:rPr>
      </w:pPr>
      <w:r w:rsidRPr="00D15FB4">
        <w:rPr>
          <w:rFonts w:ascii="Avenir Next LT Pro" w:hAnsi="Avenir Next LT Pro"/>
          <w:szCs w:val="28"/>
        </w:rPr>
        <w:t xml:space="preserve">CASINO </w:t>
      </w:r>
      <w:r w:rsidR="00877065" w:rsidRPr="00D15FB4">
        <w:rPr>
          <w:rFonts w:ascii="Avenir Next LT Pro" w:hAnsi="Avenir Next LT Pro"/>
          <w:szCs w:val="28"/>
        </w:rPr>
        <w:t>BATELIERE PLAZZA</w:t>
      </w:r>
    </w:p>
    <w:p w:rsidP="000A0B03" w:rsidR="00E7764D" w:rsidRDefault="00A70833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0" w:sz="4" w:val="single"/>
        </w:pBdr>
        <w:outlineLvl w:val="0"/>
        <w:rPr>
          <w:rFonts w:ascii="Avenir Next LT Pro" w:hAnsi="Avenir Next LT Pro"/>
          <w:szCs w:val="28"/>
        </w:rPr>
      </w:pPr>
      <w:r w:rsidRPr="00D15FB4">
        <w:rPr>
          <w:rFonts w:ascii="Avenir Next LT Pro" w:hAnsi="Avenir Next LT Pro"/>
          <w:szCs w:val="28"/>
        </w:rPr>
        <w:t xml:space="preserve">NEGOCIATION ANNUELLE OBLIGATOIRE </w:t>
      </w:r>
    </w:p>
    <w:p w:rsidP="000A0B03" w:rsidR="00A70833" w:rsidRDefault="00E7764D" w:rsidRPr="00D15FB4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0" w:sz="4" w:val="single"/>
        </w:pBdr>
        <w:outlineLvl w:val="0"/>
        <w:rPr>
          <w:rFonts w:ascii="Avenir Next LT Pro" w:hAnsi="Avenir Next LT Pro"/>
          <w:szCs w:val="28"/>
        </w:rPr>
      </w:pPr>
      <w:r>
        <w:rPr>
          <w:rFonts w:ascii="Avenir Next LT Pro" w:hAnsi="Avenir Next LT Pro"/>
          <w:szCs w:val="28"/>
        </w:rPr>
        <w:t xml:space="preserve">EXERCICE </w:t>
      </w:r>
      <w:r w:rsidR="00D63EBF" w:rsidRPr="00D15FB4">
        <w:rPr>
          <w:rFonts w:ascii="Avenir Next LT Pro" w:hAnsi="Avenir Next LT Pro"/>
          <w:szCs w:val="28"/>
        </w:rPr>
        <w:t>20</w:t>
      </w:r>
      <w:r w:rsidR="009F4291" w:rsidRPr="00D15FB4">
        <w:rPr>
          <w:rFonts w:ascii="Avenir Next LT Pro" w:hAnsi="Avenir Next LT Pro"/>
          <w:szCs w:val="28"/>
        </w:rPr>
        <w:t>2</w:t>
      </w:r>
      <w:r w:rsidR="004E3E92" w:rsidRPr="00D15FB4">
        <w:rPr>
          <w:rFonts w:ascii="Avenir Next LT Pro" w:hAnsi="Avenir Next LT Pro"/>
          <w:szCs w:val="28"/>
        </w:rPr>
        <w:t>2</w:t>
      </w:r>
      <w:r>
        <w:rPr>
          <w:rFonts w:ascii="Avenir Next LT Pro" w:hAnsi="Avenir Next LT Pro"/>
          <w:szCs w:val="28"/>
        </w:rPr>
        <w:t>-2023</w:t>
      </w:r>
    </w:p>
    <w:p w:rsidP="000A0B03" w:rsidR="009F4291" w:rsidRDefault="009F4291" w:rsidRPr="00D15FB4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0" w:sz="4" w:val="single"/>
        </w:pBdr>
        <w:outlineLvl w:val="0"/>
        <w:rPr>
          <w:rFonts w:ascii="Avenir Next LT Pro" w:hAnsi="Avenir Next LT Pro"/>
          <w:szCs w:val="28"/>
        </w:rPr>
      </w:pPr>
    </w:p>
    <w:p w:rsidP="00C32275" w:rsidR="000A0B03" w:rsidRDefault="00A70833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0" w:sz="4" w:val="single"/>
        </w:pBdr>
        <w:outlineLvl w:val="0"/>
        <w:rPr>
          <w:rFonts w:ascii="Avenir Next LT Pro" w:hAnsi="Avenir Next LT Pro"/>
          <w:szCs w:val="28"/>
        </w:rPr>
      </w:pPr>
      <w:r w:rsidRPr="00D15FB4">
        <w:rPr>
          <w:rFonts w:ascii="Avenir Next LT Pro" w:hAnsi="Avenir Next LT Pro"/>
          <w:szCs w:val="28"/>
        </w:rPr>
        <w:t xml:space="preserve">PROCES VERBAL </w:t>
      </w:r>
      <w:r w:rsidR="00C84BD0" w:rsidRPr="00D15FB4">
        <w:rPr>
          <w:rFonts w:ascii="Avenir Next LT Pro" w:hAnsi="Avenir Next LT Pro"/>
          <w:szCs w:val="28"/>
        </w:rPr>
        <w:t>D’ACCORD</w:t>
      </w:r>
      <w:r w:rsidR="00C82052" w:rsidRPr="00D15FB4">
        <w:rPr>
          <w:rFonts w:ascii="Avenir Next LT Pro" w:hAnsi="Avenir Next LT Pro"/>
          <w:szCs w:val="28"/>
        </w:rPr>
        <w:t xml:space="preserve"> </w:t>
      </w:r>
    </w:p>
    <w:p w:rsidP="00C32275" w:rsidR="004E6FC7" w:rsidRDefault="004E6FC7" w:rsidRPr="00D15FB4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0" w:sz="4" w:val="single"/>
        </w:pBdr>
        <w:outlineLvl w:val="0"/>
        <w:rPr>
          <w:rFonts w:ascii="Avenir Next LT Pro" w:hAnsi="Avenir Next LT Pro"/>
          <w:szCs w:val="28"/>
        </w:rPr>
      </w:pPr>
    </w:p>
    <w:p w:rsidR="00B12069" w:rsidRDefault="00B12069" w:rsidRPr="0076790F">
      <w:pPr>
        <w:widowControl/>
        <w:jc w:val="both"/>
        <w:rPr>
          <w:rFonts w:ascii="Avenir Next LT Pro" w:hAnsi="Avenir Next LT Pro"/>
          <w:sz w:val="24"/>
          <w:szCs w:val="24"/>
        </w:rPr>
      </w:pPr>
    </w:p>
    <w:p w:rsidR="00A70833" w:rsidRDefault="00A70833" w:rsidRPr="0076790F">
      <w:pPr>
        <w:widowControl/>
        <w:jc w:val="both"/>
        <w:rPr>
          <w:rFonts w:ascii="Avenir Next LT Pro" w:hAnsi="Avenir Next LT Pro"/>
          <w:sz w:val="24"/>
          <w:szCs w:val="24"/>
        </w:rPr>
      </w:pPr>
      <w:r w:rsidRPr="0076790F">
        <w:rPr>
          <w:rFonts w:ascii="Avenir Next LT Pro" w:hAnsi="Avenir Next LT Pro"/>
          <w:sz w:val="24"/>
          <w:szCs w:val="24"/>
        </w:rPr>
        <w:t>Conformément aux articles L.2242-</w:t>
      </w:r>
      <w:r w:rsidR="000A12F8" w:rsidRPr="0076790F">
        <w:rPr>
          <w:rFonts w:ascii="Avenir Next LT Pro" w:hAnsi="Avenir Next LT Pro"/>
          <w:sz w:val="24"/>
          <w:szCs w:val="24"/>
        </w:rPr>
        <w:t>8</w:t>
      </w:r>
      <w:r w:rsidRPr="0076790F">
        <w:rPr>
          <w:rFonts w:ascii="Avenir Next LT Pro" w:hAnsi="Avenir Next LT Pro"/>
          <w:sz w:val="24"/>
          <w:szCs w:val="24"/>
        </w:rPr>
        <w:t xml:space="preserve"> et suivants du Code du travail, la négociation annuelle sur les thèmes mentionnés par la loi s’est engagée entre : </w:t>
      </w:r>
    </w:p>
    <w:p w:rsidR="00B12069" w:rsidRDefault="00B12069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</w:p>
    <w:p w:rsidP="0054129A" w:rsidR="00B12069" w:rsidRDefault="00B12069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La Direction du Casino </w:t>
      </w:r>
      <w:r w:rsidR="00877065" w:rsidRPr="0076790F">
        <w:rPr>
          <w:rFonts w:ascii="Avenir Next LT Pro" w:hAnsi="Avenir Next LT Pro"/>
          <w:bCs/>
          <w:sz w:val="24"/>
          <w:szCs w:val="24"/>
        </w:rPr>
        <w:t>BATELIERE PLAZZA</w:t>
      </w:r>
    </w:p>
    <w:p w:rsidP="008C630B" w:rsidR="00816566" w:rsidRDefault="00B12069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Représentée par </w:t>
      </w:r>
    </w:p>
    <w:p w:rsidP="008C630B" w:rsidR="00B12069" w:rsidRDefault="00816566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>En qualité de</w:t>
      </w:r>
      <w:r w:rsidR="00352B1D" w:rsidRPr="0076790F">
        <w:rPr>
          <w:rFonts w:ascii="Avenir Next LT Pro" w:hAnsi="Avenir Next LT Pro"/>
          <w:bCs/>
          <w:sz w:val="24"/>
          <w:szCs w:val="24"/>
        </w:rPr>
        <w:t xml:space="preserve"> Directeur Responsable,</w:t>
      </w:r>
      <w:r w:rsidRPr="0076790F">
        <w:rPr>
          <w:rFonts w:ascii="Avenir Next LT Pro" w:hAnsi="Avenir Next LT Pro"/>
          <w:bCs/>
          <w:sz w:val="24"/>
          <w:szCs w:val="24"/>
        </w:rPr>
        <w:t xml:space="preserve"> Président du Comité Exécutif</w:t>
      </w:r>
    </w:p>
    <w:p w:rsidR="00B12069" w:rsidRDefault="00B12069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</w:p>
    <w:p w:rsidP="0054129A" w:rsidR="00B12069" w:rsidRDefault="00B12069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>Et</w:t>
      </w:r>
    </w:p>
    <w:p w:rsidR="00B12069" w:rsidRDefault="00B12069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</w:p>
    <w:p w:rsidP="004F54E0" w:rsidR="004B28F7" w:rsidRDefault="00B12069" w:rsidRPr="0076790F">
      <w:pPr>
        <w:widowControl/>
        <w:numPr>
          <w:ilvl w:val="0"/>
          <w:numId w:val="14"/>
        </w:numPr>
        <w:jc w:val="both"/>
        <w:rPr>
          <w:rFonts w:ascii="Avenir Next LT Pro" w:hAnsi="Avenir Next LT Pro"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La délégation syndicale </w:t>
      </w:r>
      <w:r w:rsidR="00426709" w:rsidRPr="0076790F">
        <w:rPr>
          <w:rFonts w:ascii="Avenir Next LT Pro" w:hAnsi="Avenir Next LT Pro"/>
          <w:bCs/>
          <w:sz w:val="24"/>
          <w:szCs w:val="24"/>
        </w:rPr>
        <w:t>C</w:t>
      </w:r>
      <w:r w:rsidR="00877065" w:rsidRPr="0076790F">
        <w:rPr>
          <w:rFonts w:ascii="Avenir Next LT Pro" w:hAnsi="Avenir Next LT Pro"/>
          <w:bCs/>
          <w:sz w:val="24"/>
          <w:szCs w:val="24"/>
        </w:rPr>
        <w:t>GTM</w:t>
      </w:r>
      <w:r w:rsidRPr="0076790F">
        <w:rPr>
          <w:rFonts w:ascii="Avenir Next LT Pro" w:hAnsi="Avenir Next LT Pro"/>
          <w:bCs/>
          <w:sz w:val="24"/>
          <w:szCs w:val="24"/>
        </w:rPr>
        <w:t xml:space="preserve"> </w:t>
      </w:r>
      <w:r w:rsidR="00973254" w:rsidRPr="0076790F">
        <w:rPr>
          <w:rFonts w:ascii="Avenir Next LT Pro" w:hAnsi="Avenir Next LT Pro"/>
          <w:bCs/>
          <w:sz w:val="24"/>
          <w:szCs w:val="24"/>
        </w:rPr>
        <w:t>conduite</w:t>
      </w:r>
      <w:r w:rsidR="00426709" w:rsidRPr="0076790F">
        <w:rPr>
          <w:rFonts w:ascii="Avenir Next LT Pro" w:hAnsi="Avenir Next LT Pro"/>
          <w:bCs/>
          <w:sz w:val="24"/>
          <w:szCs w:val="24"/>
        </w:rPr>
        <w:t xml:space="preserve"> par </w:t>
      </w:r>
      <w:r w:rsidR="00F36CDB" w:rsidRPr="0076790F">
        <w:rPr>
          <w:rFonts w:ascii="Avenir Next LT Pro" w:hAnsi="Avenir Next LT Pro"/>
          <w:bCs/>
          <w:sz w:val="24"/>
          <w:szCs w:val="24"/>
        </w:rPr>
        <w:t>(</w:t>
      </w:r>
      <w:r w:rsidR="001F209E" w:rsidRPr="0076790F">
        <w:rPr>
          <w:rFonts w:ascii="Avenir Next LT Pro" w:hAnsi="Avenir Next LT Pro"/>
          <w:bCs/>
          <w:sz w:val="24"/>
          <w:szCs w:val="24"/>
        </w:rPr>
        <w:t xml:space="preserve">Déléguée </w:t>
      </w:r>
      <w:r w:rsidR="00AE656F" w:rsidRPr="0076790F">
        <w:rPr>
          <w:rFonts w:ascii="Avenir Next LT Pro" w:hAnsi="Avenir Next LT Pro"/>
          <w:bCs/>
          <w:sz w:val="24"/>
          <w:szCs w:val="24"/>
        </w:rPr>
        <w:t>S</w:t>
      </w:r>
      <w:r w:rsidR="001F209E" w:rsidRPr="0076790F">
        <w:rPr>
          <w:rFonts w:ascii="Avenir Next LT Pro" w:hAnsi="Avenir Next LT Pro"/>
          <w:bCs/>
          <w:sz w:val="24"/>
          <w:szCs w:val="24"/>
        </w:rPr>
        <w:t>yndicale</w:t>
      </w:r>
      <w:r w:rsidR="00426709" w:rsidRPr="0076790F">
        <w:rPr>
          <w:rFonts w:ascii="Avenir Next LT Pro" w:hAnsi="Avenir Next LT Pro"/>
          <w:bCs/>
          <w:sz w:val="24"/>
          <w:szCs w:val="24"/>
        </w:rPr>
        <w:t>)</w:t>
      </w:r>
      <w:r w:rsidR="004F54E0" w:rsidRPr="0076790F">
        <w:rPr>
          <w:rFonts w:ascii="Avenir Next LT Pro" w:hAnsi="Avenir Next LT Pro"/>
          <w:bCs/>
          <w:sz w:val="24"/>
          <w:szCs w:val="24"/>
        </w:rPr>
        <w:t>.</w:t>
      </w:r>
    </w:p>
    <w:p w:rsidP="00861746" w:rsidR="00861746" w:rsidRDefault="00861746" w:rsidRPr="0076790F">
      <w:pPr>
        <w:widowControl/>
        <w:jc w:val="both"/>
        <w:rPr>
          <w:rFonts w:ascii="Avenir Next LT Pro" w:hAnsi="Avenir Next LT Pro"/>
          <w:sz w:val="24"/>
          <w:szCs w:val="24"/>
        </w:rPr>
      </w:pPr>
    </w:p>
    <w:p w:rsidP="00580429" w:rsidR="00580429" w:rsidRDefault="00580429" w:rsidRPr="0076790F">
      <w:pPr>
        <w:widowControl/>
        <w:jc w:val="both"/>
        <w:rPr>
          <w:rFonts w:ascii="Avenir Next LT Pro" w:hAnsi="Avenir Next LT Pro"/>
          <w:sz w:val="24"/>
          <w:szCs w:val="24"/>
        </w:rPr>
      </w:pPr>
      <w:r w:rsidRPr="0076790F">
        <w:rPr>
          <w:rFonts w:ascii="Avenir Next LT Pro" w:hAnsi="Avenir Next LT Pro"/>
          <w:sz w:val="24"/>
          <w:szCs w:val="24"/>
        </w:rPr>
        <w:t xml:space="preserve">Les parties se sont rencontrées les </w:t>
      </w:r>
      <w:r w:rsidR="00096F0F">
        <w:rPr>
          <w:rFonts w:ascii="Avenir Next LT Pro" w:hAnsi="Avenir Next LT Pro"/>
          <w:sz w:val="24"/>
          <w:szCs w:val="24"/>
        </w:rPr>
        <w:t>31 Octobre 2022</w:t>
      </w:r>
      <w:r w:rsidR="009F4291" w:rsidRPr="0076790F">
        <w:rPr>
          <w:rFonts w:ascii="Avenir Next LT Pro" w:hAnsi="Avenir Next LT Pro"/>
          <w:sz w:val="24"/>
          <w:szCs w:val="24"/>
        </w:rPr>
        <w:t xml:space="preserve"> </w:t>
      </w:r>
      <w:r w:rsidRPr="0076790F">
        <w:rPr>
          <w:rFonts w:ascii="Avenir Next LT Pro" w:hAnsi="Avenir Next LT Pro"/>
          <w:sz w:val="24"/>
          <w:szCs w:val="24"/>
        </w:rPr>
        <w:t>(réunion préliminaire)</w:t>
      </w:r>
      <w:r w:rsidR="00096F0F">
        <w:rPr>
          <w:rFonts w:ascii="Avenir Next LT Pro" w:hAnsi="Avenir Next LT Pro"/>
          <w:sz w:val="24"/>
          <w:szCs w:val="24"/>
        </w:rPr>
        <w:t xml:space="preserve"> et le</w:t>
      </w:r>
      <w:r w:rsidR="008960FA" w:rsidRPr="0076790F">
        <w:rPr>
          <w:rFonts w:ascii="Avenir Next LT Pro" w:hAnsi="Avenir Next LT Pro"/>
          <w:sz w:val="24"/>
          <w:szCs w:val="24"/>
        </w:rPr>
        <w:t xml:space="preserve"> </w:t>
      </w:r>
      <w:r w:rsidR="00096F0F">
        <w:rPr>
          <w:rFonts w:ascii="Avenir Next LT Pro" w:hAnsi="Avenir Next LT Pro"/>
          <w:sz w:val="24"/>
          <w:szCs w:val="24"/>
        </w:rPr>
        <w:t xml:space="preserve">17 </w:t>
      </w:r>
      <w:r w:rsidR="00AE7C73">
        <w:rPr>
          <w:rFonts w:ascii="Avenir Next LT Pro" w:hAnsi="Avenir Next LT Pro"/>
          <w:sz w:val="24"/>
          <w:szCs w:val="24"/>
        </w:rPr>
        <w:t xml:space="preserve">Novembre </w:t>
      </w:r>
      <w:r w:rsidR="00096F0F">
        <w:rPr>
          <w:rFonts w:ascii="Avenir Next LT Pro" w:hAnsi="Avenir Next LT Pro"/>
          <w:sz w:val="24"/>
          <w:szCs w:val="24"/>
        </w:rPr>
        <w:t>2022</w:t>
      </w:r>
      <w:r w:rsidR="004E6FC7">
        <w:rPr>
          <w:rFonts w:ascii="Avenir Next LT Pro" w:hAnsi="Avenir Next LT Pro"/>
          <w:sz w:val="24"/>
          <w:szCs w:val="24"/>
        </w:rPr>
        <w:t>.</w:t>
      </w:r>
    </w:p>
    <w:p w:rsidP="00861746" w:rsidR="00821A9C" w:rsidRDefault="00821A9C" w:rsidRPr="0076790F">
      <w:pPr>
        <w:widowControl/>
        <w:jc w:val="both"/>
        <w:rPr>
          <w:rFonts w:ascii="Avenir Next LT Pro" w:hAnsi="Avenir Next LT Pro"/>
          <w:sz w:val="24"/>
          <w:szCs w:val="24"/>
        </w:rPr>
      </w:pPr>
    </w:p>
    <w:p w:rsidP="00861746" w:rsidR="00C84BD0" w:rsidRDefault="00580429" w:rsidRPr="0076790F">
      <w:pPr>
        <w:widowControl/>
        <w:jc w:val="both"/>
        <w:rPr>
          <w:rFonts w:ascii="Avenir Next LT Pro" w:hAnsi="Avenir Next LT Pro"/>
          <w:sz w:val="24"/>
          <w:szCs w:val="24"/>
        </w:rPr>
      </w:pPr>
      <w:r w:rsidRPr="0076790F">
        <w:rPr>
          <w:rFonts w:ascii="Avenir Next LT Pro" w:hAnsi="Avenir Next LT Pro"/>
          <w:sz w:val="24"/>
          <w:szCs w:val="24"/>
        </w:rPr>
        <w:t>A l’issue des négociations l’accord suivant a été conclu</w:t>
      </w:r>
      <w:r w:rsidR="00DD7836" w:rsidRPr="0076790F">
        <w:rPr>
          <w:rFonts w:ascii="Avenir Next LT Pro" w:hAnsi="Avenir Next LT Pro"/>
          <w:sz w:val="24"/>
          <w:szCs w:val="24"/>
        </w:rPr>
        <w:t> :</w:t>
      </w:r>
    </w:p>
    <w:p w:rsidP="00861746" w:rsidR="00D63EBF" w:rsidRDefault="00D63EBF" w:rsidRPr="0076790F">
      <w:pPr>
        <w:widowControl/>
        <w:jc w:val="both"/>
        <w:rPr>
          <w:rFonts w:ascii="Avenir Next LT Pro" w:hAnsi="Avenir Next LT Pro"/>
          <w:b/>
          <w:bCs/>
          <w:sz w:val="24"/>
          <w:szCs w:val="24"/>
          <w:u w:val="single"/>
        </w:rPr>
      </w:pPr>
    </w:p>
    <w:p w:rsidP="00D63EBF" w:rsidR="00D63EBF" w:rsidRDefault="00D63EBF" w:rsidRPr="0076790F">
      <w:pPr>
        <w:widowControl/>
        <w:jc w:val="both"/>
        <w:rPr>
          <w:rFonts w:ascii="Avenir Next LT Pro" w:hAnsi="Avenir Next LT Pro"/>
          <w:b/>
          <w:bCs/>
          <w:sz w:val="24"/>
          <w:szCs w:val="24"/>
          <w:u w:val="single"/>
        </w:rPr>
      </w:pPr>
      <w:r w:rsidRPr="0076790F">
        <w:rPr>
          <w:rFonts w:ascii="Avenir Next LT Pro" w:hAnsi="Avenir Next LT Pro"/>
          <w:b/>
          <w:bCs/>
          <w:sz w:val="24"/>
          <w:szCs w:val="24"/>
          <w:u w:val="single"/>
        </w:rPr>
        <w:t xml:space="preserve">ARTICLE I : </w:t>
      </w:r>
      <w:r w:rsidR="00EA6B91" w:rsidRPr="0076790F">
        <w:rPr>
          <w:rFonts w:ascii="Avenir Next LT Pro" w:hAnsi="Avenir Next LT Pro"/>
          <w:b/>
          <w:bCs/>
          <w:sz w:val="24"/>
          <w:szCs w:val="24"/>
          <w:u w:val="single"/>
        </w:rPr>
        <w:t>AUGMENTATION DES</w:t>
      </w:r>
      <w:r w:rsidR="004E3E92" w:rsidRPr="0076790F">
        <w:rPr>
          <w:rFonts w:ascii="Avenir Next LT Pro" w:hAnsi="Avenir Next LT Pro"/>
          <w:b/>
          <w:bCs/>
          <w:sz w:val="24"/>
          <w:szCs w:val="24"/>
          <w:u w:val="single"/>
        </w:rPr>
        <w:t xml:space="preserve"> SALAIRES DE BASE</w:t>
      </w:r>
    </w:p>
    <w:p w:rsidP="00A574CD" w:rsidR="00DE3E62" w:rsidRDefault="00DE3E62" w:rsidRPr="0076790F">
      <w:pPr>
        <w:widowControl/>
        <w:jc w:val="both"/>
        <w:rPr>
          <w:rFonts w:ascii="Avenir Next LT Pro" w:hAnsi="Avenir Next LT Pro"/>
          <w:sz w:val="24"/>
          <w:szCs w:val="24"/>
        </w:rPr>
      </w:pPr>
    </w:p>
    <w:p w:rsidP="00C1494B" w:rsidR="00E7764D" w:rsidRDefault="004E3E92">
      <w:pPr>
        <w:widowControl/>
        <w:jc w:val="both"/>
        <w:rPr>
          <w:rFonts w:ascii="Avenir Next LT Pro" w:hAnsi="Avenir Next LT Pro"/>
          <w:sz w:val="24"/>
          <w:szCs w:val="24"/>
        </w:rPr>
      </w:pPr>
      <w:r w:rsidRPr="0076790F">
        <w:rPr>
          <w:rFonts w:ascii="Avenir Next LT Pro" w:hAnsi="Avenir Next LT Pro"/>
          <w:sz w:val="24"/>
          <w:szCs w:val="24"/>
        </w:rPr>
        <w:t>Les salaires de base</w:t>
      </w:r>
      <w:r w:rsidR="00DE3E62" w:rsidRPr="0076790F">
        <w:rPr>
          <w:rFonts w:ascii="Avenir Next LT Pro" w:hAnsi="Avenir Next LT Pro"/>
          <w:sz w:val="24"/>
          <w:szCs w:val="24"/>
        </w:rPr>
        <w:t xml:space="preserve"> </w:t>
      </w:r>
      <w:r w:rsidRPr="0076790F">
        <w:rPr>
          <w:rFonts w:ascii="Avenir Next LT Pro" w:hAnsi="Avenir Next LT Pro"/>
          <w:sz w:val="24"/>
          <w:szCs w:val="24"/>
        </w:rPr>
        <w:t>sont</w:t>
      </w:r>
      <w:r w:rsidR="00DE3E62" w:rsidRPr="0076790F">
        <w:rPr>
          <w:rFonts w:ascii="Avenir Next LT Pro" w:hAnsi="Avenir Next LT Pro"/>
          <w:sz w:val="24"/>
          <w:szCs w:val="24"/>
        </w:rPr>
        <w:t xml:space="preserve"> revalorisé</w:t>
      </w:r>
      <w:r w:rsidRPr="0076790F">
        <w:rPr>
          <w:rFonts w:ascii="Avenir Next LT Pro" w:hAnsi="Avenir Next LT Pro"/>
          <w:sz w:val="24"/>
          <w:szCs w:val="24"/>
        </w:rPr>
        <w:t>s</w:t>
      </w:r>
      <w:r w:rsidR="00DE3E62" w:rsidRPr="0076790F">
        <w:rPr>
          <w:rFonts w:ascii="Avenir Next LT Pro" w:hAnsi="Avenir Next LT Pro"/>
          <w:sz w:val="24"/>
          <w:szCs w:val="24"/>
        </w:rPr>
        <w:t xml:space="preserve"> </w:t>
      </w:r>
      <w:r w:rsidRPr="0076790F">
        <w:rPr>
          <w:rFonts w:ascii="Avenir Next LT Pro" w:hAnsi="Avenir Next LT Pro"/>
          <w:sz w:val="24"/>
          <w:szCs w:val="24"/>
        </w:rPr>
        <w:t>à</w:t>
      </w:r>
      <w:r w:rsidR="003149C3">
        <w:rPr>
          <w:rFonts w:ascii="Avenir Next LT Pro" w:hAnsi="Avenir Next LT Pro"/>
          <w:sz w:val="24"/>
          <w:szCs w:val="24"/>
        </w:rPr>
        <w:t xml:space="preserve"> </w:t>
      </w:r>
      <w:r w:rsidR="00C1494B">
        <w:rPr>
          <w:rFonts w:ascii="Avenir Next LT Pro" w:hAnsi="Avenir Next LT Pro"/>
          <w:sz w:val="24"/>
          <w:szCs w:val="24"/>
        </w:rPr>
        <w:t>3</w:t>
      </w:r>
      <w:r w:rsidR="00190F1E">
        <w:rPr>
          <w:rFonts w:ascii="Avenir Next LT Pro" w:hAnsi="Avenir Next LT Pro"/>
          <w:sz w:val="24"/>
          <w:szCs w:val="24"/>
        </w:rPr>
        <w:t>,5</w:t>
      </w:r>
      <w:r w:rsidR="00C1494B">
        <w:rPr>
          <w:rFonts w:ascii="Avenir Next LT Pro" w:hAnsi="Avenir Next LT Pro"/>
          <w:sz w:val="24"/>
          <w:szCs w:val="24"/>
        </w:rPr>
        <w:t>% à compter du</w:t>
      </w:r>
      <w:r w:rsidR="003149C3">
        <w:rPr>
          <w:rFonts w:ascii="Avenir Next LT Pro" w:hAnsi="Avenir Next LT Pro"/>
          <w:sz w:val="24"/>
          <w:szCs w:val="24"/>
        </w:rPr>
        <w:t xml:space="preserve"> </w:t>
      </w:r>
      <w:r w:rsidR="003149C3" w:rsidRPr="00072971">
        <w:rPr>
          <w:rFonts w:ascii="Avenir Next LT Pro" w:hAnsi="Avenir Next LT Pro"/>
          <w:b/>
          <w:bCs/>
          <w:sz w:val="24"/>
          <w:szCs w:val="24"/>
        </w:rPr>
        <w:t>1</w:t>
      </w:r>
      <w:r w:rsidR="003149C3" w:rsidRPr="00072971">
        <w:rPr>
          <w:rFonts w:ascii="Avenir Next LT Pro" w:hAnsi="Avenir Next LT Pro"/>
          <w:b/>
          <w:bCs/>
          <w:sz w:val="24"/>
          <w:szCs w:val="24"/>
          <w:vertAlign w:val="superscript"/>
        </w:rPr>
        <w:t>er</w:t>
      </w:r>
      <w:r w:rsidR="003149C3" w:rsidRPr="00072971">
        <w:rPr>
          <w:rFonts w:ascii="Avenir Next LT Pro" w:hAnsi="Avenir Next LT Pro"/>
          <w:b/>
          <w:bCs/>
          <w:sz w:val="24"/>
          <w:szCs w:val="24"/>
        </w:rPr>
        <w:t xml:space="preserve"> </w:t>
      </w:r>
      <w:r w:rsidR="00E7764D">
        <w:rPr>
          <w:rFonts w:ascii="Avenir Next LT Pro" w:hAnsi="Avenir Next LT Pro"/>
          <w:b/>
          <w:bCs/>
          <w:sz w:val="24"/>
          <w:szCs w:val="24"/>
        </w:rPr>
        <w:t xml:space="preserve">Novembre </w:t>
      </w:r>
      <w:r w:rsidR="000C254B" w:rsidRPr="00072971">
        <w:rPr>
          <w:rFonts w:ascii="Avenir Next LT Pro" w:hAnsi="Avenir Next LT Pro"/>
          <w:b/>
          <w:bCs/>
          <w:sz w:val="24"/>
          <w:szCs w:val="24"/>
        </w:rPr>
        <w:t>2022</w:t>
      </w:r>
      <w:r w:rsidR="00C1494B">
        <w:rPr>
          <w:rFonts w:ascii="Avenir Next LT Pro" w:hAnsi="Avenir Next LT Pro"/>
          <w:sz w:val="24"/>
          <w:szCs w:val="24"/>
        </w:rPr>
        <w:t>.</w:t>
      </w:r>
    </w:p>
    <w:p w:rsidP="00C1494B" w:rsidR="00C1494B" w:rsidRDefault="00C1494B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</w:p>
    <w:p w:rsidP="00D72200" w:rsidR="001871F1" w:rsidRDefault="001871F1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Cette augmentation </w:t>
      </w:r>
      <w:r w:rsidR="00072971">
        <w:rPr>
          <w:rFonts w:ascii="Avenir Next LT Pro" w:hAnsi="Avenir Next LT Pro"/>
          <w:bCs/>
          <w:sz w:val="24"/>
          <w:szCs w:val="24"/>
        </w:rPr>
        <w:t>concerne</w:t>
      </w:r>
      <w:r w:rsidRPr="0076790F">
        <w:rPr>
          <w:rFonts w:ascii="Avenir Next LT Pro" w:hAnsi="Avenir Next LT Pro"/>
          <w:bCs/>
          <w:sz w:val="24"/>
          <w:szCs w:val="24"/>
        </w:rPr>
        <w:t xml:space="preserve"> tous les salariés non-cadres et cadres</w:t>
      </w:r>
      <w:r w:rsidR="00E7764D">
        <w:rPr>
          <w:rFonts w:ascii="Avenir Next LT Pro" w:hAnsi="Avenir Next LT Pro"/>
          <w:bCs/>
          <w:sz w:val="24"/>
          <w:szCs w:val="24"/>
        </w:rPr>
        <w:t xml:space="preserve"> et est valable pour l’exercice 2022-2023</w:t>
      </w:r>
      <w:r w:rsidRPr="0076790F">
        <w:rPr>
          <w:rFonts w:ascii="Avenir Next LT Pro" w:hAnsi="Avenir Next LT Pro"/>
          <w:bCs/>
          <w:sz w:val="24"/>
          <w:szCs w:val="24"/>
        </w:rPr>
        <w:t>.</w:t>
      </w:r>
    </w:p>
    <w:p w:rsidP="00D72200" w:rsidR="0091328B" w:rsidRDefault="0091328B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</w:p>
    <w:p w:rsidP="00D72200" w:rsidR="00D15FB4" w:rsidRDefault="00D15FB4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</w:p>
    <w:p w:rsidP="00D72200" w:rsidR="0080260E" w:rsidRDefault="0080260E" w:rsidRPr="0076790F">
      <w:pPr>
        <w:widowControl/>
        <w:jc w:val="both"/>
        <w:rPr>
          <w:rFonts w:ascii="Avenir Next LT Pro" w:hAnsi="Avenir Next LT Pro"/>
          <w:b/>
          <w:bCs/>
          <w:sz w:val="24"/>
          <w:szCs w:val="24"/>
          <w:u w:val="single"/>
        </w:rPr>
      </w:pPr>
      <w:r w:rsidRPr="0076790F">
        <w:rPr>
          <w:rFonts w:ascii="Avenir Next LT Pro" w:hAnsi="Avenir Next LT Pro"/>
          <w:b/>
          <w:bCs/>
          <w:sz w:val="24"/>
          <w:szCs w:val="24"/>
          <w:u w:val="single"/>
        </w:rPr>
        <w:t xml:space="preserve">ARTICLE </w:t>
      </w:r>
      <w:r w:rsidR="004B5E58">
        <w:rPr>
          <w:rFonts w:ascii="Avenir Next LT Pro" w:hAnsi="Avenir Next LT Pro"/>
          <w:b/>
          <w:bCs/>
          <w:sz w:val="24"/>
          <w:szCs w:val="24"/>
          <w:u w:val="single"/>
        </w:rPr>
        <w:t>I</w:t>
      </w:r>
      <w:r w:rsidR="00C1494B">
        <w:rPr>
          <w:rFonts w:ascii="Avenir Next LT Pro" w:hAnsi="Avenir Next LT Pro"/>
          <w:b/>
          <w:bCs/>
          <w:sz w:val="24"/>
          <w:szCs w:val="24"/>
          <w:u w:val="single"/>
        </w:rPr>
        <w:t>I</w:t>
      </w:r>
      <w:r w:rsidR="00733CCA" w:rsidRPr="0076790F">
        <w:rPr>
          <w:rFonts w:ascii="Avenir Next LT Pro" w:hAnsi="Avenir Next LT Pro"/>
          <w:b/>
          <w:bCs/>
          <w:sz w:val="24"/>
          <w:szCs w:val="24"/>
          <w:u w:val="single"/>
        </w:rPr>
        <w:t>:</w:t>
      </w:r>
      <w:r w:rsidRPr="0076790F">
        <w:rPr>
          <w:rFonts w:ascii="Avenir Next LT Pro" w:hAnsi="Avenir Next LT Pro"/>
          <w:b/>
          <w:bCs/>
          <w:sz w:val="24"/>
          <w:szCs w:val="24"/>
          <w:u w:val="single"/>
        </w:rPr>
        <w:t xml:space="preserve"> FORMALITES DE DEPOT </w:t>
      </w:r>
    </w:p>
    <w:p w:rsidP="00D72200" w:rsidR="0080260E" w:rsidRDefault="0080260E" w:rsidRPr="0076790F">
      <w:pPr>
        <w:jc w:val="both"/>
        <w:rPr>
          <w:rFonts w:ascii="Avenir Next LT Pro" w:hAnsi="Avenir Next LT Pro"/>
          <w:sz w:val="24"/>
          <w:szCs w:val="24"/>
        </w:rPr>
      </w:pPr>
    </w:p>
    <w:p w:rsidP="00D72200" w:rsidR="0080260E" w:rsidRDefault="00AD408A" w:rsidRPr="0076790F">
      <w:pPr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Le présent </w:t>
      </w:r>
      <w:r w:rsidR="002A7D0C" w:rsidRPr="0076790F">
        <w:rPr>
          <w:rFonts w:ascii="Avenir Next LT Pro" w:hAnsi="Avenir Next LT Pro"/>
          <w:bCs/>
          <w:sz w:val="24"/>
          <w:szCs w:val="24"/>
        </w:rPr>
        <w:t>accord</w:t>
      </w:r>
      <w:r w:rsidR="004F54E0" w:rsidRPr="0076790F">
        <w:rPr>
          <w:rFonts w:ascii="Avenir Next LT Pro" w:hAnsi="Avenir Next LT Pro"/>
          <w:bCs/>
          <w:sz w:val="24"/>
          <w:szCs w:val="24"/>
        </w:rPr>
        <w:t xml:space="preserve"> </w:t>
      </w:r>
      <w:r w:rsidR="0080260E" w:rsidRPr="0076790F">
        <w:rPr>
          <w:rFonts w:ascii="Avenir Next LT Pro" w:hAnsi="Avenir Next LT Pro"/>
          <w:bCs/>
          <w:sz w:val="24"/>
          <w:szCs w:val="24"/>
        </w:rPr>
        <w:t>sera à la diligence de la so</w:t>
      </w:r>
      <w:r w:rsidR="0022156A" w:rsidRPr="0076790F">
        <w:rPr>
          <w:rFonts w:ascii="Avenir Next LT Pro" w:hAnsi="Avenir Next LT Pro"/>
          <w:bCs/>
          <w:sz w:val="24"/>
          <w:szCs w:val="24"/>
        </w:rPr>
        <w:t xml:space="preserve">ciété et à ses frais, déposé </w:t>
      </w:r>
      <w:r w:rsidR="0080260E" w:rsidRPr="0076790F">
        <w:rPr>
          <w:rFonts w:ascii="Avenir Next LT Pro" w:hAnsi="Avenir Next LT Pro"/>
          <w:bCs/>
          <w:sz w:val="24"/>
          <w:szCs w:val="24"/>
        </w:rPr>
        <w:t xml:space="preserve">à la </w:t>
      </w:r>
      <w:r w:rsidR="00EA10DB" w:rsidRPr="0076790F">
        <w:rPr>
          <w:rFonts w:ascii="Avenir Next LT Pro" w:hAnsi="Avenir Next LT Pro"/>
          <w:bCs/>
          <w:sz w:val="24"/>
          <w:szCs w:val="24"/>
        </w:rPr>
        <w:t>DIECCTE</w:t>
      </w:r>
      <w:r w:rsidR="0080260E" w:rsidRPr="0076790F">
        <w:rPr>
          <w:rFonts w:ascii="Avenir Next LT Pro" w:hAnsi="Avenir Next LT Pro"/>
          <w:bCs/>
          <w:sz w:val="24"/>
          <w:szCs w:val="24"/>
        </w:rPr>
        <w:t xml:space="preserve"> ainsi qu’au Secrétariat du Greffe du Conseil des Prud’hommes de Fort de France. </w:t>
      </w:r>
    </w:p>
    <w:p w:rsidP="00D72200" w:rsidR="0080260E" w:rsidRDefault="0080260E" w:rsidRPr="0076790F">
      <w:pPr>
        <w:jc w:val="both"/>
        <w:rPr>
          <w:rFonts w:ascii="Avenir Next LT Pro" w:hAnsi="Avenir Next LT Pro"/>
          <w:bCs/>
          <w:sz w:val="24"/>
          <w:szCs w:val="24"/>
        </w:rPr>
      </w:pPr>
    </w:p>
    <w:p w:rsidP="00D72200" w:rsidR="0080260E" w:rsidRDefault="004F54E0" w:rsidRPr="0076790F">
      <w:pPr>
        <w:widowControl/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Un exemplaire sera transmis </w:t>
      </w:r>
      <w:r w:rsidR="00F77004" w:rsidRPr="0076790F">
        <w:rPr>
          <w:rFonts w:ascii="Avenir Next LT Pro" w:hAnsi="Avenir Next LT Pro"/>
          <w:bCs/>
          <w:sz w:val="24"/>
          <w:szCs w:val="24"/>
        </w:rPr>
        <w:t>au</w:t>
      </w:r>
      <w:r w:rsidR="0080260E" w:rsidRPr="0076790F">
        <w:rPr>
          <w:rFonts w:ascii="Avenir Next LT Pro" w:hAnsi="Avenir Next LT Pro"/>
          <w:bCs/>
          <w:sz w:val="24"/>
          <w:szCs w:val="24"/>
        </w:rPr>
        <w:t xml:space="preserve"> délégué syndica</w:t>
      </w:r>
      <w:r w:rsidR="00AF1AC6" w:rsidRPr="0076790F">
        <w:rPr>
          <w:rFonts w:ascii="Avenir Next LT Pro" w:hAnsi="Avenir Next LT Pro"/>
          <w:bCs/>
          <w:sz w:val="24"/>
          <w:szCs w:val="24"/>
        </w:rPr>
        <w:t>l</w:t>
      </w:r>
      <w:r w:rsidR="0080260E" w:rsidRPr="0076790F">
        <w:rPr>
          <w:rFonts w:ascii="Avenir Next LT Pro" w:hAnsi="Avenir Next LT Pro"/>
          <w:bCs/>
          <w:sz w:val="24"/>
          <w:szCs w:val="24"/>
        </w:rPr>
        <w:t xml:space="preserve"> </w:t>
      </w:r>
      <w:r w:rsidRPr="0076790F">
        <w:rPr>
          <w:rFonts w:ascii="Avenir Next LT Pro" w:hAnsi="Avenir Next LT Pro"/>
          <w:bCs/>
          <w:sz w:val="24"/>
          <w:szCs w:val="24"/>
        </w:rPr>
        <w:t xml:space="preserve">contre décharge </w:t>
      </w:r>
      <w:r w:rsidR="0080260E" w:rsidRPr="0076790F">
        <w:rPr>
          <w:rFonts w:ascii="Avenir Next LT Pro" w:hAnsi="Avenir Next LT Pro"/>
          <w:bCs/>
          <w:sz w:val="24"/>
          <w:szCs w:val="24"/>
        </w:rPr>
        <w:t>et un exemplaire sera mis à la disposition du personnel.</w:t>
      </w:r>
    </w:p>
    <w:p w:rsidP="00217470" w:rsidR="004A475D" w:rsidRDefault="004A475D" w:rsidRPr="0076790F">
      <w:pPr>
        <w:jc w:val="both"/>
        <w:rPr>
          <w:rFonts w:ascii="Avenir Next LT Pro" w:hAnsi="Avenir Next LT Pro"/>
          <w:bCs/>
          <w:sz w:val="24"/>
          <w:szCs w:val="24"/>
        </w:rPr>
      </w:pPr>
    </w:p>
    <w:p w:rsidP="00217470" w:rsidR="00332EE2" w:rsidRDefault="00AD408A" w:rsidRPr="0076790F">
      <w:pPr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A </w:t>
      </w:r>
      <w:r w:rsidR="00C84BD0" w:rsidRPr="0076790F">
        <w:rPr>
          <w:rFonts w:ascii="Avenir Next LT Pro" w:hAnsi="Avenir Next LT Pro"/>
          <w:bCs/>
          <w:sz w:val="24"/>
          <w:szCs w:val="24"/>
        </w:rPr>
        <w:t>Schœlcher,</w:t>
      </w:r>
      <w:r w:rsidR="00B12069" w:rsidRPr="0076790F">
        <w:rPr>
          <w:rFonts w:ascii="Avenir Next LT Pro" w:hAnsi="Avenir Next LT Pro"/>
          <w:bCs/>
          <w:sz w:val="24"/>
          <w:szCs w:val="24"/>
        </w:rPr>
        <w:t xml:space="preserve"> le </w:t>
      </w:r>
      <w:r w:rsidR="00AE7C73">
        <w:rPr>
          <w:rFonts w:ascii="Avenir Next LT Pro" w:hAnsi="Avenir Next LT Pro"/>
          <w:bCs/>
          <w:sz w:val="24"/>
          <w:szCs w:val="24"/>
        </w:rPr>
        <w:t xml:space="preserve">17Novembre </w:t>
      </w:r>
      <w:r w:rsidR="004F40D1" w:rsidRPr="0076790F">
        <w:rPr>
          <w:rFonts w:ascii="Avenir Next LT Pro" w:hAnsi="Avenir Next LT Pro"/>
          <w:bCs/>
          <w:sz w:val="24"/>
          <w:szCs w:val="24"/>
        </w:rPr>
        <w:t>202</w:t>
      </w:r>
      <w:r w:rsidR="001850AF">
        <w:rPr>
          <w:rFonts w:ascii="Avenir Next LT Pro" w:hAnsi="Avenir Next LT Pro"/>
          <w:bCs/>
          <w:sz w:val="24"/>
          <w:szCs w:val="24"/>
        </w:rPr>
        <w:t>2</w:t>
      </w:r>
    </w:p>
    <w:p w:rsidP="00217470" w:rsidR="004B0535" w:rsidRDefault="004B0535" w:rsidRPr="0076790F">
      <w:pPr>
        <w:jc w:val="both"/>
        <w:rPr>
          <w:rFonts w:ascii="Avenir Next LT Pro" w:hAnsi="Avenir Next LT Pro"/>
          <w:bCs/>
          <w:sz w:val="24"/>
          <w:szCs w:val="24"/>
        </w:rPr>
      </w:pPr>
    </w:p>
    <w:p w:rsidP="00217470" w:rsidR="00B12069" w:rsidRDefault="00B12069" w:rsidRPr="0076790F">
      <w:pPr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 xml:space="preserve">Etabli en </w:t>
      </w:r>
      <w:r w:rsidR="004E6FC7">
        <w:rPr>
          <w:rFonts w:ascii="Avenir Next LT Pro" w:hAnsi="Avenir Next LT Pro"/>
          <w:bCs/>
          <w:sz w:val="24"/>
          <w:szCs w:val="24"/>
        </w:rPr>
        <w:t>5</w:t>
      </w:r>
      <w:r w:rsidRPr="0076790F">
        <w:rPr>
          <w:rFonts w:ascii="Avenir Next LT Pro" w:hAnsi="Avenir Next LT Pro"/>
          <w:bCs/>
          <w:sz w:val="24"/>
          <w:szCs w:val="24"/>
        </w:rPr>
        <w:t xml:space="preserve"> exemplaires originaux comportant chacun </w:t>
      </w:r>
      <w:r w:rsidR="004F0855">
        <w:rPr>
          <w:rFonts w:ascii="Avenir Next LT Pro" w:hAnsi="Avenir Next LT Pro"/>
          <w:bCs/>
          <w:sz w:val="24"/>
          <w:szCs w:val="24"/>
        </w:rPr>
        <w:t>1</w:t>
      </w:r>
      <w:r w:rsidRPr="0076790F">
        <w:rPr>
          <w:rFonts w:ascii="Avenir Next LT Pro" w:hAnsi="Avenir Next LT Pro"/>
          <w:bCs/>
          <w:sz w:val="24"/>
          <w:szCs w:val="24"/>
        </w:rPr>
        <w:t xml:space="preserve"> page</w:t>
      </w:r>
    </w:p>
    <w:p w:rsidP="00217470" w:rsidR="00B12069" w:rsidRDefault="00B12069" w:rsidRPr="0076790F">
      <w:pPr>
        <w:jc w:val="both"/>
        <w:rPr>
          <w:rFonts w:ascii="Avenir Next LT Pro" w:hAnsi="Avenir Next LT Pro"/>
          <w:bCs/>
          <w:sz w:val="24"/>
          <w:szCs w:val="24"/>
        </w:rPr>
      </w:pPr>
    </w:p>
    <w:p w:rsidP="00D72200" w:rsidR="00B12069" w:rsidRDefault="00B12069" w:rsidRPr="0076790F">
      <w:pPr>
        <w:jc w:val="both"/>
        <w:rPr>
          <w:rFonts w:ascii="Avenir Next LT Pro" w:hAnsi="Avenir Next LT Pro"/>
          <w:bCs/>
          <w:sz w:val="24"/>
          <w:szCs w:val="24"/>
        </w:rPr>
      </w:pPr>
      <w:r w:rsidRPr="0076790F">
        <w:rPr>
          <w:rFonts w:ascii="Avenir Next LT Pro" w:hAnsi="Avenir Next LT Pro"/>
          <w:bCs/>
          <w:sz w:val="24"/>
          <w:szCs w:val="24"/>
        </w:rPr>
        <w:t>Le Directeur Responsable</w:t>
      </w:r>
      <w:r w:rsidRPr="0076790F">
        <w:rPr>
          <w:rFonts w:ascii="Avenir Next LT Pro" w:hAnsi="Avenir Next LT Pro"/>
          <w:bCs/>
          <w:sz w:val="24"/>
          <w:szCs w:val="24"/>
        </w:rPr>
        <w:tab/>
      </w:r>
      <w:r w:rsidR="003A68A5" w:rsidRPr="0076790F">
        <w:rPr>
          <w:rFonts w:ascii="Avenir Next LT Pro" w:hAnsi="Avenir Next LT Pro"/>
          <w:bCs/>
          <w:sz w:val="24"/>
          <w:szCs w:val="24"/>
        </w:rPr>
        <w:t>,</w:t>
      </w:r>
      <w:r w:rsidR="002A7D0C" w:rsidRPr="0076790F">
        <w:rPr>
          <w:rFonts w:ascii="Avenir Next LT Pro" w:hAnsi="Avenir Next LT Pro"/>
          <w:bCs/>
          <w:sz w:val="24"/>
          <w:szCs w:val="24"/>
        </w:rPr>
        <w:tab/>
      </w:r>
      <w:r w:rsidRPr="0076790F">
        <w:rPr>
          <w:rFonts w:ascii="Avenir Next LT Pro" w:hAnsi="Avenir Next LT Pro"/>
          <w:bCs/>
          <w:sz w:val="24"/>
          <w:szCs w:val="24"/>
        </w:rPr>
        <w:tab/>
      </w:r>
      <w:r w:rsidR="00E949D9" w:rsidRPr="0076790F">
        <w:rPr>
          <w:rFonts w:ascii="Avenir Next LT Pro" w:hAnsi="Avenir Next LT Pro"/>
          <w:bCs/>
          <w:sz w:val="24"/>
          <w:szCs w:val="24"/>
        </w:rPr>
        <w:tab/>
      </w:r>
      <w:r w:rsidRPr="0076790F">
        <w:rPr>
          <w:rFonts w:ascii="Avenir Next LT Pro" w:hAnsi="Avenir Next LT Pro"/>
          <w:bCs/>
          <w:sz w:val="24"/>
          <w:szCs w:val="24"/>
        </w:rPr>
        <w:tab/>
      </w:r>
      <w:r w:rsidR="00DA1EB8" w:rsidRPr="0076790F">
        <w:rPr>
          <w:rFonts w:ascii="Avenir Next LT Pro" w:hAnsi="Avenir Next LT Pro"/>
          <w:bCs/>
          <w:sz w:val="24"/>
          <w:szCs w:val="24"/>
        </w:rPr>
        <w:tab/>
      </w:r>
      <w:r w:rsidR="00973254" w:rsidRPr="0076790F">
        <w:rPr>
          <w:rFonts w:ascii="Avenir Next LT Pro" w:hAnsi="Avenir Next LT Pro"/>
          <w:bCs/>
          <w:sz w:val="24"/>
          <w:szCs w:val="24"/>
        </w:rPr>
        <w:t>Pour la CGTM</w:t>
      </w:r>
    </w:p>
    <w:p w:rsidP="00D72200" w:rsidR="00973254" w:rsidRDefault="00973254">
      <w:pPr>
        <w:jc w:val="both"/>
        <w:rPr>
          <w:rFonts w:ascii="Avenir Next LT Pro" w:hAnsi="Avenir Next LT Pro"/>
          <w:bCs/>
          <w:sz w:val="24"/>
          <w:szCs w:val="24"/>
        </w:rPr>
      </w:pPr>
    </w:p>
    <w:p w:rsidP="00D72200" w:rsidR="004E6FC7" w:rsidRDefault="004E6FC7" w:rsidRPr="0076790F">
      <w:pPr>
        <w:jc w:val="both"/>
        <w:rPr>
          <w:rFonts w:ascii="Avenir Next LT Pro" w:hAnsi="Avenir Next LT Pro"/>
          <w:bCs/>
          <w:sz w:val="24"/>
          <w:szCs w:val="24"/>
        </w:rPr>
      </w:pPr>
      <w:bookmarkStart w:id="0" w:name="_GoBack"/>
      <w:bookmarkEnd w:id="0"/>
    </w:p>
    <w:sectPr w:rsidR="004E6FC7" w:rsidRPr="0076790F" w:rsidSect="00A453CE">
      <w:footerReference r:id="rId7" w:type="even"/>
      <w:footerReference r:id="rId8" w:type="default"/>
      <w:endnotePr>
        <w:numFmt w:val="decimal"/>
      </w:endnotePr>
      <w:pgSz w:h="16840" w:w="11907"/>
      <w:pgMar w:bottom="1134" w:footer="720" w:gutter="0" w:header="720" w:left="1134" w:right="992" w:top="113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95B" w:rsidRDefault="00F9295B">
      <w:r>
        <w:separator/>
      </w:r>
    </w:p>
  </w:endnote>
  <w:endnote w:type="continuationSeparator" w:id="0">
    <w:p w:rsidR="00F9295B" w:rsidRDefault="00F9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13F46" w:rsidRDefault="00913F46">
    <w:pPr>
      <w:pStyle w:val="Pieddepage"/>
      <w:framePr w:hAnchor="margin" w:vAnchor="text" w:wrap="around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13F46" w:rsidRDefault="00913F46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13F46" w:rsidRDefault="00913F46">
    <w:pPr>
      <w:pStyle w:val="Pieddepage"/>
      <w:framePr w:hAnchor="margin" w:vAnchor="text" w:wrap="around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A6B9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13F46" w:rsidRDefault="00913F46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F9295B" w:rsidRDefault="00F9295B">
      <w:r>
        <w:separator/>
      </w:r>
    </w:p>
  </w:footnote>
  <w:footnote w:id="0" w:type="continuationSeparator">
    <w:p w:rsidR="00F9295B" w:rsidRDefault="00F9295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AFB71F0"/>
    <w:multiLevelType w:val="hybridMultilevel"/>
    <w:tmpl w:val="A6B62FF4"/>
    <w:lvl w:ilvl="0" w:tplc="FFFFFFFF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E3713B6"/>
    <w:multiLevelType w:val="hybridMultilevel"/>
    <w:tmpl w:val="E3E09F54"/>
    <w:lvl w:ilvl="0" w:tplc="040C0001">
      <w:start w:val="1"/>
      <w:numFmt w:val="bullet"/>
      <w:lvlText w:val=""/>
      <w:lvlJc w:val="left"/>
      <w:pPr>
        <w:ind w:hanging="360" w:left="7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2">
    <w:nsid w:val="1200455C"/>
    <w:multiLevelType w:val="hybridMultilevel"/>
    <w:tmpl w:val="2E34E84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4344A96"/>
    <w:multiLevelType w:val="hybridMultilevel"/>
    <w:tmpl w:val="1EA2A806"/>
    <w:lvl w:ilvl="0" w:tplc="A16630B2">
      <w:start w:val="2"/>
      <w:numFmt w:val="bullet"/>
      <w:lvlText w:val="-"/>
      <w:lvlJc w:val="left"/>
      <w:pPr>
        <w:tabs>
          <w:tab w:pos="1080" w:val="num"/>
        </w:tabs>
        <w:ind w:hanging="360" w:left="108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1CCC700E"/>
    <w:multiLevelType w:val="hybridMultilevel"/>
    <w:tmpl w:val="3E383542"/>
    <w:lvl w:ilvl="0" w:tplc="A16630B2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4E4ACE"/>
    <w:multiLevelType w:val="hybridMultilevel"/>
    <w:tmpl w:val="2B720628"/>
    <w:lvl w:ilvl="0" w:tplc="2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0BC05DE"/>
    <w:multiLevelType w:val="hybridMultilevel"/>
    <w:tmpl w:val="9F32C59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C8A7392"/>
    <w:multiLevelType w:val="hybridMultilevel"/>
    <w:tmpl w:val="AFD8A7F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D6B2222"/>
    <w:multiLevelType w:val="hybridMultilevel"/>
    <w:tmpl w:val="5820222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FB90BFC"/>
    <w:multiLevelType w:val="hybridMultilevel"/>
    <w:tmpl w:val="032043D2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0">
    <w:nsid w:val="2FED586F"/>
    <w:multiLevelType w:val="hybridMultilevel"/>
    <w:tmpl w:val="BB60ED28"/>
    <w:lvl w:ilvl="0" w:tplc="A16630B2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4795554"/>
    <w:multiLevelType w:val="hybridMultilevel"/>
    <w:tmpl w:val="84124BF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412A0E"/>
    <w:multiLevelType w:val="hybridMultilevel"/>
    <w:tmpl w:val="081C971E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3EF616C8"/>
    <w:multiLevelType w:val="hybridMultilevel"/>
    <w:tmpl w:val="77DA864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40C3615"/>
    <w:multiLevelType w:val="hybridMultilevel"/>
    <w:tmpl w:val="E556967A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6590D6C"/>
    <w:multiLevelType w:val="hybridMultilevel"/>
    <w:tmpl w:val="B810EB72"/>
    <w:lvl w:ilvl="0" w:tplc="3724A6EC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69A3C82"/>
    <w:multiLevelType w:val="hybridMultilevel"/>
    <w:tmpl w:val="081C971E"/>
    <w:lvl w:ilvl="0" w:tplc="040C0017">
      <w:start w:val="1"/>
      <w:numFmt w:val="lowerLetter"/>
      <w:lvlText w:val="%1)"/>
      <w:lvlJc w:val="left"/>
      <w:pPr>
        <w:ind w:hanging="360" w:left="144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17">
    <w:nsid w:val="4E224693"/>
    <w:multiLevelType w:val="hybridMultilevel"/>
    <w:tmpl w:val="8328F70C"/>
    <w:lvl w:ilvl="0" w:tplc="A16630B2">
      <w:start w:val="2"/>
      <w:numFmt w:val="bullet"/>
      <w:lvlText w:val="-"/>
      <w:lvlJc w:val="left"/>
      <w:pPr>
        <w:tabs>
          <w:tab w:pos="1080" w:val="num"/>
        </w:tabs>
        <w:ind w:hanging="360" w:left="108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8">
    <w:nsid w:val="52E85499"/>
    <w:multiLevelType w:val="hybridMultilevel"/>
    <w:tmpl w:val="77068794"/>
    <w:lvl w:ilvl="0" w:tplc="2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CE046D7"/>
    <w:multiLevelType w:val="hybridMultilevel"/>
    <w:tmpl w:val="126E8222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60DE6817"/>
    <w:multiLevelType w:val="hybridMultilevel"/>
    <w:tmpl w:val="33E8CD1E"/>
    <w:lvl w:ilvl="0" w:tplc="D4F8C2E6"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7A44317"/>
    <w:multiLevelType w:val="hybridMultilevel"/>
    <w:tmpl w:val="1DEE7892"/>
    <w:lvl w:ilvl="0" w:tplc="06A2F08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29F7B3E"/>
    <w:multiLevelType w:val="hybridMultilevel"/>
    <w:tmpl w:val="CB02BFFE"/>
    <w:lvl w:ilvl="0" w:tplc="040C0001">
      <w:start w:val="1"/>
      <w:numFmt w:val="bullet"/>
      <w:lvlText w:val=""/>
      <w:lvlJc w:val="left"/>
      <w:pPr>
        <w:ind w:hanging="360" w:left="7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23">
    <w:nsid w:val="78885C7A"/>
    <w:multiLevelType w:val="hybridMultilevel"/>
    <w:tmpl w:val="4FB4072E"/>
    <w:lvl w:ilvl="0" w:tplc="040C000B">
      <w:start w:val="1"/>
      <w:numFmt w:val="bullet"/>
      <w:lvlText w:val=""/>
      <w:lvlJc w:val="left"/>
      <w:pPr>
        <w:ind w:hanging="360" w:left="213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24">
    <w:nsid w:val="7CD833E3"/>
    <w:multiLevelType w:val="hybridMultilevel"/>
    <w:tmpl w:val="9D28701A"/>
    <w:lvl w:ilvl="0" w:tplc="040C0017">
      <w:start w:val="1"/>
      <w:numFmt w:val="lowerLetter"/>
      <w:lvlText w:val="%1)"/>
      <w:lvlJc w:val="left"/>
      <w:pPr>
        <w:ind w:hanging="360" w:left="1440"/>
      </w:pPr>
    </w:lvl>
    <w:lvl w:ilvl="1" w:tentative="1" w:tplc="040C0019">
      <w:start w:val="1"/>
      <w:numFmt w:val="lowerLetter"/>
      <w:lvlText w:val="%2."/>
      <w:lvlJc w:val="left"/>
      <w:pPr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10"/>
  </w:num>
  <w:num w:numId="5">
    <w:abstractNumId w:val="21"/>
  </w:num>
  <w:num w:numId="6">
    <w:abstractNumId w:val="20"/>
  </w:num>
  <w:num w:numId="7">
    <w:abstractNumId w:val="9"/>
  </w:num>
  <w:num w:numId="8">
    <w:abstractNumId w:val="6"/>
  </w:num>
  <w:num w:numId="9">
    <w:abstractNumId w:val="14"/>
  </w:num>
  <w:num w:numId="10">
    <w:abstractNumId w:val="12"/>
  </w:num>
  <w:num w:numId="11">
    <w:abstractNumId w:val="16"/>
  </w:num>
  <w:num w:numId="12">
    <w:abstractNumId w:val="11"/>
  </w:num>
  <w:num w:numId="13">
    <w:abstractNumId w:val="19"/>
  </w:num>
  <w:num w:numId="14">
    <w:abstractNumId w:val="7"/>
  </w:num>
  <w:num w:numId="15">
    <w:abstractNumId w:val="24"/>
  </w:num>
  <w:num w:numId="16">
    <w:abstractNumId w:val="0"/>
  </w:num>
  <w:num w:numId="17">
    <w:abstractNumId w:val="2"/>
  </w:num>
  <w:num w:numId="18">
    <w:abstractNumId w:val="8"/>
  </w:num>
  <w:num w:numId="19">
    <w:abstractNumId w:val="1"/>
  </w:num>
  <w:num w:numId="20">
    <w:abstractNumId w:val="22"/>
  </w:num>
  <w:num w:numId="21">
    <w:abstractNumId w:val="13"/>
  </w:num>
  <w:num w:numId="22">
    <w:abstractNumId w:val="15"/>
  </w:num>
  <w:num w:numId="23">
    <w:abstractNumId w:val="23"/>
  </w:num>
  <w:num w:numId="24">
    <w:abstractNumId w:val="18"/>
  </w:num>
  <w:num w:numId="25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34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0B"/>
    <w:rsid w:val="00002314"/>
    <w:rsid w:val="00005AD8"/>
    <w:rsid w:val="00032134"/>
    <w:rsid w:val="0004165A"/>
    <w:rsid w:val="00052604"/>
    <w:rsid w:val="000528ED"/>
    <w:rsid w:val="0006096F"/>
    <w:rsid w:val="00070EBC"/>
    <w:rsid w:val="000710F9"/>
    <w:rsid w:val="00072971"/>
    <w:rsid w:val="000729C4"/>
    <w:rsid w:val="00075254"/>
    <w:rsid w:val="0008644B"/>
    <w:rsid w:val="00092DA3"/>
    <w:rsid w:val="00096F0F"/>
    <w:rsid w:val="0009790F"/>
    <w:rsid w:val="000A0B03"/>
    <w:rsid w:val="000A12F8"/>
    <w:rsid w:val="000B45D3"/>
    <w:rsid w:val="000C254B"/>
    <w:rsid w:val="000F090B"/>
    <w:rsid w:val="00104361"/>
    <w:rsid w:val="0010774D"/>
    <w:rsid w:val="00111524"/>
    <w:rsid w:val="001161F9"/>
    <w:rsid w:val="0014130C"/>
    <w:rsid w:val="0014194B"/>
    <w:rsid w:val="0016757C"/>
    <w:rsid w:val="00170081"/>
    <w:rsid w:val="00175106"/>
    <w:rsid w:val="001815CE"/>
    <w:rsid w:val="00182E69"/>
    <w:rsid w:val="001850AF"/>
    <w:rsid w:val="001871F1"/>
    <w:rsid w:val="00190F1E"/>
    <w:rsid w:val="001910E6"/>
    <w:rsid w:val="0019716C"/>
    <w:rsid w:val="001A0A1C"/>
    <w:rsid w:val="001B4287"/>
    <w:rsid w:val="001D0A05"/>
    <w:rsid w:val="001D61D1"/>
    <w:rsid w:val="001E79A2"/>
    <w:rsid w:val="001F209E"/>
    <w:rsid w:val="001F256D"/>
    <w:rsid w:val="001F5674"/>
    <w:rsid w:val="001F5F64"/>
    <w:rsid w:val="002031B9"/>
    <w:rsid w:val="002034F9"/>
    <w:rsid w:val="00217470"/>
    <w:rsid w:val="0022156A"/>
    <w:rsid w:val="0022474E"/>
    <w:rsid w:val="00230DA0"/>
    <w:rsid w:val="00232B21"/>
    <w:rsid w:val="00233CC1"/>
    <w:rsid w:val="00235792"/>
    <w:rsid w:val="00237EBF"/>
    <w:rsid w:val="002414DA"/>
    <w:rsid w:val="00250E81"/>
    <w:rsid w:val="00255887"/>
    <w:rsid w:val="00284547"/>
    <w:rsid w:val="00285FA2"/>
    <w:rsid w:val="0028652C"/>
    <w:rsid w:val="00290B47"/>
    <w:rsid w:val="00293EE3"/>
    <w:rsid w:val="002A27E3"/>
    <w:rsid w:val="002A323F"/>
    <w:rsid w:val="002A7D0C"/>
    <w:rsid w:val="002B6A29"/>
    <w:rsid w:val="002C0EC0"/>
    <w:rsid w:val="002C629A"/>
    <w:rsid w:val="002F4660"/>
    <w:rsid w:val="00305F5E"/>
    <w:rsid w:val="003149C3"/>
    <w:rsid w:val="00321D07"/>
    <w:rsid w:val="003278DB"/>
    <w:rsid w:val="00332EE2"/>
    <w:rsid w:val="00335A50"/>
    <w:rsid w:val="00352B1D"/>
    <w:rsid w:val="0035406D"/>
    <w:rsid w:val="00374134"/>
    <w:rsid w:val="003A68A5"/>
    <w:rsid w:val="003B1D58"/>
    <w:rsid w:val="003C1527"/>
    <w:rsid w:val="003D1BB1"/>
    <w:rsid w:val="003D5E3B"/>
    <w:rsid w:val="003E0B31"/>
    <w:rsid w:val="003E3883"/>
    <w:rsid w:val="003F4D02"/>
    <w:rsid w:val="00402E20"/>
    <w:rsid w:val="00406044"/>
    <w:rsid w:val="00406725"/>
    <w:rsid w:val="004208FF"/>
    <w:rsid w:val="00426709"/>
    <w:rsid w:val="00431657"/>
    <w:rsid w:val="00445992"/>
    <w:rsid w:val="00482FCE"/>
    <w:rsid w:val="00493593"/>
    <w:rsid w:val="004A3404"/>
    <w:rsid w:val="004A475D"/>
    <w:rsid w:val="004B0535"/>
    <w:rsid w:val="004B28F7"/>
    <w:rsid w:val="004B5E58"/>
    <w:rsid w:val="004B65A5"/>
    <w:rsid w:val="004D2E4A"/>
    <w:rsid w:val="004E3E92"/>
    <w:rsid w:val="004E6FC7"/>
    <w:rsid w:val="004F0855"/>
    <w:rsid w:val="004F1295"/>
    <w:rsid w:val="004F40D1"/>
    <w:rsid w:val="004F54E0"/>
    <w:rsid w:val="00506E12"/>
    <w:rsid w:val="00513CBD"/>
    <w:rsid w:val="00523C19"/>
    <w:rsid w:val="0054129A"/>
    <w:rsid w:val="005438AF"/>
    <w:rsid w:val="00555B26"/>
    <w:rsid w:val="005625FB"/>
    <w:rsid w:val="005670DB"/>
    <w:rsid w:val="005679CD"/>
    <w:rsid w:val="00577B98"/>
    <w:rsid w:val="00580218"/>
    <w:rsid w:val="00580429"/>
    <w:rsid w:val="0058478C"/>
    <w:rsid w:val="0059026A"/>
    <w:rsid w:val="00595146"/>
    <w:rsid w:val="005B0C82"/>
    <w:rsid w:val="005B5463"/>
    <w:rsid w:val="005C4095"/>
    <w:rsid w:val="005D2820"/>
    <w:rsid w:val="005D4570"/>
    <w:rsid w:val="005D526A"/>
    <w:rsid w:val="005E1025"/>
    <w:rsid w:val="005F27F1"/>
    <w:rsid w:val="005F547E"/>
    <w:rsid w:val="006129DD"/>
    <w:rsid w:val="00615233"/>
    <w:rsid w:val="00621784"/>
    <w:rsid w:val="00621C4E"/>
    <w:rsid w:val="0062590E"/>
    <w:rsid w:val="006339A9"/>
    <w:rsid w:val="00636EF6"/>
    <w:rsid w:val="00651D32"/>
    <w:rsid w:val="00652703"/>
    <w:rsid w:val="00662A52"/>
    <w:rsid w:val="006723AF"/>
    <w:rsid w:val="006730E3"/>
    <w:rsid w:val="006746AC"/>
    <w:rsid w:val="00675249"/>
    <w:rsid w:val="00695D21"/>
    <w:rsid w:val="006A14E2"/>
    <w:rsid w:val="006B0235"/>
    <w:rsid w:val="006C238A"/>
    <w:rsid w:val="006C2B3A"/>
    <w:rsid w:val="006C6961"/>
    <w:rsid w:val="00727279"/>
    <w:rsid w:val="00733CCA"/>
    <w:rsid w:val="007460EA"/>
    <w:rsid w:val="00747580"/>
    <w:rsid w:val="007535BA"/>
    <w:rsid w:val="00765D1E"/>
    <w:rsid w:val="0076790F"/>
    <w:rsid w:val="007872A8"/>
    <w:rsid w:val="007918B3"/>
    <w:rsid w:val="00797019"/>
    <w:rsid w:val="007A11A9"/>
    <w:rsid w:val="007A51C6"/>
    <w:rsid w:val="007A739E"/>
    <w:rsid w:val="007B3BB7"/>
    <w:rsid w:val="007C6648"/>
    <w:rsid w:val="007D40A3"/>
    <w:rsid w:val="007E4DD9"/>
    <w:rsid w:val="007E5877"/>
    <w:rsid w:val="007F4634"/>
    <w:rsid w:val="007F79ED"/>
    <w:rsid w:val="0080260E"/>
    <w:rsid w:val="00816566"/>
    <w:rsid w:val="00817B4D"/>
    <w:rsid w:val="00821A9C"/>
    <w:rsid w:val="00834E1C"/>
    <w:rsid w:val="008411B2"/>
    <w:rsid w:val="00851894"/>
    <w:rsid w:val="00860DF4"/>
    <w:rsid w:val="00861746"/>
    <w:rsid w:val="00870D18"/>
    <w:rsid w:val="00877065"/>
    <w:rsid w:val="008842EF"/>
    <w:rsid w:val="008875E1"/>
    <w:rsid w:val="00887691"/>
    <w:rsid w:val="00894733"/>
    <w:rsid w:val="008960FA"/>
    <w:rsid w:val="008A2F59"/>
    <w:rsid w:val="008B5182"/>
    <w:rsid w:val="008B6E11"/>
    <w:rsid w:val="008C20DB"/>
    <w:rsid w:val="008C630B"/>
    <w:rsid w:val="008D0409"/>
    <w:rsid w:val="008D76B9"/>
    <w:rsid w:val="008E331F"/>
    <w:rsid w:val="008F1F51"/>
    <w:rsid w:val="008F56B2"/>
    <w:rsid w:val="008F7941"/>
    <w:rsid w:val="009012E2"/>
    <w:rsid w:val="009033D6"/>
    <w:rsid w:val="0091328B"/>
    <w:rsid w:val="00913F46"/>
    <w:rsid w:val="00927AFF"/>
    <w:rsid w:val="00946F99"/>
    <w:rsid w:val="00953433"/>
    <w:rsid w:val="00970754"/>
    <w:rsid w:val="00973254"/>
    <w:rsid w:val="009818DD"/>
    <w:rsid w:val="00984CEE"/>
    <w:rsid w:val="009910C2"/>
    <w:rsid w:val="009921E8"/>
    <w:rsid w:val="00992EA2"/>
    <w:rsid w:val="00995596"/>
    <w:rsid w:val="00996978"/>
    <w:rsid w:val="009A0FEB"/>
    <w:rsid w:val="009A171D"/>
    <w:rsid w:val="009A754B"/>
    <w:rsid w:val="009D45AF"/>
    <w:rsid w:val="009D72DD"/>
    <w:rsid w:val="009F09EA"/>
    <w:rsid w:val="009F4291"/>
    <w:rsid w:val="00A04223"/>
    <w:rsid w:val="00A10E96"/>
    <w:rsid w:val="00A134B5"/>
    <w:rsid w:val="00A16B94"/>
    <w:rsid w:val="00A268EC"/>
    <w:rsid w:val="00A27067"/>
    <w:rsid w:val="00A453CE"/>
    <w:rsid w:val="00A536CA"/>
    <w:rsid w:val="00A574CD"/>
    <w:rsid w:val="00A70833"/>
    <w:rsid w:val="00A8300F"/>
    <w:rsid w:val="00A844D7"/>
    <w:rsid w:val="00AB3DC5"/>
    <w:rsid w:val="00AC6A2A"/>
    <w:rsid w:val="00AD408A"/>
    <w:rsid w:val="00AE39EA"/>
    <w:rsid w:val="00AE656F"/>
    <w:rsid w:val="00AE7C73"/>
    <w:rsid w:val="00AF1AC6"/>
    <w:rsid w:val="00AF6445"/>
    <w:rsid w:val="00AF6F70"/>
    <w:rsid w:val="00B039A3"/>
    <w:rsid w:val="00B12069"/>
    <w:rsid w:val="00B12895"/>
    <w:rsid w:val="00B176ED"/>
    <w:rsid w:val="00B2062E"/>
    <w:rsid w:val="00B21769"/>
    <w:rsid w:val="00B22744"/>
    <w:rsid w:val="00B23A7F"/>
    <w:rsid w:val="00B3296E"/>
    <w:rsid w:val="00B423A6"/>
    <w:rsid w:val="00B7278B"/>
    <w:rsid w:val="00B7514C"/>
    <w:rsid w:val="00B85BC3"/>
    <w:rsid w:val="00B938E5"/>
    <w:rsid w:val="00BA4CDD"/>
    <w:rsid w:val="00BA569E"/>
    <w:rsid w:val="00BC3D03"/>
    <w:rsid w:val="00BD402C"/>
    <w:rsid w:val="00BE151A"/>
    <w:rsid w:val="00BE362A"/>
    <w:rsid w:val="00BE4C2D"/>
    <w:rsid w:val="00BF2D4C"/>
    <w:rsid w:val="00C02C38"/>
    <w:rsid w:val="00C03BC5"/>
    <w:rsid w:val="00C1494B"/>
    <w:rsid w:val="00C32275"/>
    <w:rsid w:val="00C3402C"/>
    <w:rsid w:val="00C40F6B"/>
    <w:rsid w:val="00C43EB0"/>
    <w:rsid w:val="00C444B9"/>
    <w:rsid w:val="00C54589"/>
    <w:rsid w:val="00C64ED6"/>
    <w:rsid w:val="00C669FD"/>
    <w:rsid w:val="00C775C5"/>
    <w:rsid w:val="00C80247"/>
    <w:rsid w:val="00C8046F"/>
    <w:rsid w:val="00C80AD9"/>
    <w:rsid w:val="00C82052"/>
    <w:rsid w:val="00C8484F"/>
    <w:rsid w:val="00C84BD0"/>
    <w:rsid w:val="00C94CDA"/>
    <w:rsid w:val="00CA20A2"/>
    <w:rsid w:val="00CC512F"/>
    <w:rsid w:val="00CC565B"/>
    <w:rsid w:val="00CD0748"/>
    <w:rsid w:val="00CD66DF"/>
    <w:rsid w:val="00CD7859"/>
    <w:rsid w:val="00CF739F"/>
    <w:rsid w:val="00D0632E"/>
    <w:rsid w:val="00D10B11"/>
    <w:rsid w:val="00D15FB4"/>
    <w:rsid w:val="00D24617"/>
    <w:rsid w:val="00D255AA"/>
    <w:rsid w:val="00D34DA8"/>
    <w:rsid w:val="00D353B3"/>
    <w:rsid w:val="00D47B90"/>
    <w:rsid w:val="00D63EBF"/>
    <w:rsid w:val="00D67DCC"/>
    <w:rsid w:val="00D70CBE"/>
    <w:rsid w:val="00D72200"/>
    <w:rsid w:val="00D72613"/>
    <w:rsid w:val="00D77AFD"/>
    <w:rsid w:val="00D83C90"/>
    <w:rsid w:val="00D92D39"/>
    <w:rsid w:val="00DA1EB8"/>
    <w:rsid w:val="00DA5019"/>
    <w:rsid w:val="00DC1771"/>
    <w:rsid w:val="00DD1A2A"/>
    <w:rsid w:val="00DD1F05"/>
    <w:rsid w:val="00DD2ED1"/>
    <w:rsid w:val="00DD44CE"/>
    <w:rsid w:val="00DD7836"/>
    <w:rsid w:val="00DE1075"/>
    <w:rsid w:val="00DE3E62"/>
    <w:rsid w:val="00DE722B"/>
    <w:rsid w:val="00DF0596"/>
    <w:rsid w:val="00E106B1"/>
    <w:rsid w:val="00E23AA0"/>
    <w:rsid w:val="00E24951"/>
    <w:rsid w:val="00E3073E"/>
    <w:rsid w:val="00E45908"/>
    <w:rsid w:val="00E53C5A"/>
    <w:rsid w:val="00E61700"/>
    <w:rsid w:val="00E7764D"/>
    <w:rsid w:val="00E80924"/>
    <w:rsid w:val="00E949D9"/>
    <w:rsid w:val="00E978D9"/>
    <w:rsid w:val="00EA0072"/>
    <w:rsid w:val="00EA10DB"/>
    <w:rsid w:val="00EA66C0"/>
    <w:rsid w:val="00EA6B91"/>
    <w:rsid w:val="00EB5BFC"/>
    <w:rsid w:val="00EE29B7"/>
    <w:rsid w:val="00EE43D8"/>
    <w:rsid w:val="00EE4ACF"/>
    <w:rsid w:val="00EF2672"/>
    <w:rsid w:val="00F055BA"/>
    <w:rsid w:val="00F06325"/>
    <w:rsid w:val="00F23AA0"/>
    <w:rsid w:val="00F266E8"/>
    <w:rsid w:val="00F273C4"/>
    <w:rsid w:val="00F30C75"/>
    <w:rsid w:val="00F3256C"/>
    <w:rsid w:val="00F32E7E"/>
    <w:rsid w:val="00F36CDB"/>
    <w:rsid w:val="00F40DAE"/>
    <w:rsid w:val="00F54EE7"/>
    <w:rsid w:val="00F63834"/>
    <w:rsid w:val="00F673A0"/>
    <w:rsid w:val="00F706D2"/>
    <w:rsid w:val="00F751D3"/>
    <w:rsid w:val="00F77004"/>
    <w:rsid w:val="00F872D2"/>
    <w:rsid w:val="00F9295B"/>
    <w:rsid w:val="00F96877"/>
    <w:rsid w:val="00FB5786"/>
    <w:rsid w:val="00FC058B"/>
    <w:rsid w:val="00FE217F"/>
    <w:rsid w:val="00FF1BE8"/>
    <w:rsid w:val="00FF226E"/>
    <w:rsid w:val="00FF3141"/>
    <w:rsid w:val="00FF42B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09BD93-DC4E-41DB-9D2B-A134D143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D7836"/>
    <w:pPr>
      <w:widowControl w:val="0"/>
    </w:pPr>
  </w:style>
  <w:style w:styleId="Titre1" w:type="paragraph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styleId="Titre2" w:type="paragraph">
    <w:name w:val="heading 2"/>
    <w:basedOn w:val="Normal"/>
    <w:next w:val="Normal"/>
    <w:qFormat/>
    <w:pPr>
      <w:keepNext/>
      <w:widowControl/>
      <w:jc w:val="both"/>
      <w:outlineLvl w:val="1"/>
    </w:pPr>
    <w:rPr>
      <w:rFonts w:ascii="Arial" w:hAnsi="Arial"/>
      <w:sz w:val="28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Corpsdetexte" w:type="paragraph">
    <w:name w:val="Body Text"/>
    <w:basedOn w:val="Normal"/>
    <w:pPr>
      <w:jc w:val="both"/>
    </w:pPr>
  </w:style>
  <w:style w:styleId="Titre" w:type="paragraph">
    <w:name w:val="Title"/>
    <w:basedOn w:val="Normal"/>
    <w:qFormat/>
    <w:pPr>
      <w:widowControl/>
      <w:jc w:val="center"/>
    </w:pPr>
    <w:rPr>
      <w:rFonts w:ascii="Arial" w:hAnsi="Arial"/>
      <w:b/>
      <w:sz w:val="28"/>
    </w:rPr>
  </w:style>
  <w:style w:styleId="Corpsdetexte2" w:type="paragraph">
    <w:name w:val="Body Text 2"/>
    <w:basedOn w:val="Normal"/>
    <w:pPr>
      <w:widowControl/>
      <w:tabs>
        <w:tab w:pos="-1276" w:val="left"/>
      </w:tabs>
      <w:ind w:right="-1418"/>
      <w:jc w:val="both"/>
    </w:pPr>
    <w:rPr>
      <w:rFonts w:ascii="Arial" w:hAnsi="Arial"/>
      <w:sz w:val="28"/>
    </w:rPr>
  </w:style>
  <w:style w:styleId="Explorateurdedocuments" w:type="paragraph">
    <w:name w:val="Document Map"/>
    <w:basedOn w:val="Normal"/>
    <w:semiHidden/>
    <w:pPr>
      <w:shd w:color="auto" w:fill="000080" w:val="clear"/>
    </w:pPr>
    <w:rPr>
      <w:rFonts w:ascii="Tahoma" w:hAnsi="Tahoma"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Corpsdetexte3" w:type="paragraph">
    <w:name w:val="Body Text 3"/>
    <w:basedOn w:val="Normal"/>
    <w:pPr>
      <w:widowControl/>
      <w:jc w:val="both"/>
    </w:pPr>
    <w:rPr>
      <w:rFonts w:ascii="Arial" w:hAnsi="Arial"/>
      <w:sz w:val="28"/>
    </w:rPr>
  </w:style>
  <w:style w:styleId="Retraitcorpsdetexte3" w:type="paragraph">
    <w:name w:val="Body Text Indent 3"/>
    <w:basedOn w:val="Normal"/>
    <w:pPr>
      <w:autoSpaceDE w:val="0"/>
      <w:autoSpaceDN w:val="0"/>
      <w:adjustRightInd w:val="0"/>
      <w:ind w:left="720"/>
      <w:jc w:val="both"/>
    </w:pPr>
    <w:rPr>
      <w:rFonts w:ascii="Arial" w:cs="Arial" w:hAnsi="Arial"/>
      <w:sz w:val="22"/>
      <w:lang w:val="fr-CA"/>
    </w:rPr>
  </w:style>
  <w:style w:styleId="Textedebulles" w:type="paragraph">
    <w:name w:val="Balloon Text"/>
    <w:basedOn w:val="Normal"/>
    <w:semiHidden/>
    <w:rsid w:val="008D76B9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1109</Characters>
  <Application>Microsoft Office Word</Application>
  <DocSecurity>0</DocSecurity>
  <Lines>9</Lines>
  <Paragraphs>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PROICES VERBAL DES N</vt:lpstr>
    </vt:vector>
  </TitlesOfParts>
  <Company>COGIT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2022-12-05T13:58:00Z</dcterms:created>
  <cp:lastPrinted>2022-06-30T21:24:00Z</cp:lastPrinted>
  <dcterms:modified xsi:type="dcterms:W3CDTF">2022-12-05T13:58:00Z</dcterms:modified>
  <cp:revision>2</cp:revision>
  <dc:title>PROICES VERBAL DES N</dc:title>
</cp:coreProperties>
</file>