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DBF54" w14:textId="77777777" w:rsidR="00EC1643" w:rsidRDefault="00EC1643" w:rsidP="00EC1643">
      <w:pPr>
        <w:pStyle w:val="Koptekst"/>
      </w:pPr>
    </w:p>
    <w:p w14:paraId="7631D3BA" w14:textId="77777777" w:rsidR="00C36BA5" w:rsidRDefault="00C36BA5" w:rsidP="00EC1643">
      <w:pPr>
        <w:pStyle w:val="Koptekst"/>
      </w:pPr>
    </w:p>
    <w:sdt>
      <w:sdtPr>
        <w:alias w:val="Klik op de afbeelding in het midden en voeg een foto in"/>
        <w:tag w:val="Klik op de afbeelding in het midden en voeg een foto in"/>
        <w:id w:val="-966500372"/>
        <w:picture/>
      </w:sdtPr>
      <w:sdtEndPr/>
      <w:sdtContent>
        <w:p w14:paraId="70947B15" w14:textId="77777777" w:rsidR="00EC1643" w:rsidRDefault="008F2E7E" w:rsidP="00EC1643">
          <w:pPr>
            <w:ind w:left="708" w:hanging="708"/>
            <w:jc w:val="center"/>
          </w:pPr>
          <w:r>
            <w:rPr>
              <w:noProof/>
              <w:lang w:eastAsia="nl-BE"/>
            </w:rPr>
            <w:drawing>
              <wp:inline distT="0" distB="0" distL="0" distR="0" wp14:anchorId="7FE81C3E" wp14:editId="77BA8751">
                <wp:extent cx="1905000" cy="1402899"/>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8"/>
                        <a:stretch>
                          <a:fillRect/>
                        </a:stretch>
                      </pic:blipFill>
                      <pic:spPr bwMode="auto">
                        <a:xfrm>
                          <a:off x="0" y="0"/>
                          <a:ext cx="1905000" cy="1402899"/>
                        </a:xfrm>
                        <a:prstGeom prst="rect">
                          <a:avLst/>
                        </a:prstGeom>
                        <a:noFill/>
                        <a:ln>
                          <a:noFill/>
                        </a:ln>
                      </pic:spPr>
                    </pic:pic>
                  </a:graphicData>
                </a:graphic>
              </wp:inline>
            </w:drawing>
          </w:r>
        </w:p>
      </w:sdtContent>
    </w:sdt>
    <w:p w14:paraId="0B42BFDB" w14:textId="77777777" w:rsidR="00EC1643" w:rsidRDefault="00EC1643" w:rsidP="00EC1643">
      <w:pPr>
        <w:ind w:left="708" w:hanging="708"/>
      </w:pPr>
    </w:p>
    <w:sdt>
      <w:sdtPr>
        <w:rPr>
          <w:b/>
          <w:color w:val="58A018"/>
          <w:sz w:val="52"/>
          <w:szCs w:val="52"/>
        </w:rPr>
        <w:id w:val="1017352863"/>
        <w:placeholder>
          <w:docPart w:val="DefaultPlaceholder_1081868574"/>
        </w:placeholder>
      </w:sdtPr>
      <w:sdtEndPr/>
      <w:sdtContent>
        <w:p w14:paraId="1AC6E557" w14:textId="25A9FB60" w:rsidR="00EC1643" w:rsidRPr="007E7847" w:rsidRDefault="00417677" w:rsidP="00EC1643">
          <w:pPr>
            <w:ind w:left="708" w:hanging="708"/>
            <w:jc w:val="center"/>
            <w:rPr>
              <w:b/>
              <w:color w:val="58A018"/>
              <w:sz w:val="52"/>
              <w:szCs w:val="52"/>
            </w:rPr>
          </w:pPr>
          <w:r>
            <w:rPr>
              <w:b/>
              <w:color w:val="58A018"/>
              <w:sz w:val="52"/>
              <w:szCs w:val="52"/>
            </w:rPr>
            <w:t>Connector</w:t>
          </w:r>
          <w:r w:rsidR="00547CBA">
            <w:rPr>
              <w:b/>
              <w:color w:val="58A018"/>
              <w:sz w:val="52"/>
              <w:szCs w:val="52"/>
            </w:rPr>
            <w:t>-</w:t>
          </w:r>
          <w:r>
            <w:rPr>
              <w:b/>
              <w:color w:val="58A018"/>
              <w:sz w:val="52"/>
              <w:szCs w:val="52"/>
            </w:rPr>
            <w:t>Module</w:t>
          </w:r>
        </w:p>
      </w:sdtContent>
    </w:sdt>
    <w:p w14:paraId="5B58F799" w14:textId="77777777" w:rsidR="00EC1643" w:rsidRDefault="00EC1643" w:rsidP="00EC1643">
      <w:pPr>
        <w:ind w:left="708" w:hanging="708"/>
        <w:jc w:val="center"/>
      </w:pPr>
    </w:p>
    <w:p w14:paraId="7F1F7CDF" w14:textId="70AD1729" w:rsidR="00EC1643" w:rsidRPr="007E7847" w:rsidRDefault="0020146E" w:rsidP="00EC1643">
      <w:pPr>
        <w:ind w:left="708" w:hanging="708"/>
        <w:jc w:val="center"/>
        <w:rPr>
          <w:color w:val="58A018"/>
          <w:sz w:val="32"/>
          <w:szCs w:val="32"/>
        </w:rPr>
      </w:pPr>
      <w:sdt>
        <w:sdtPr>
          <w:rPr>
            <w:color w:val="58A018"/>
            <w:sz w:val="32"/>
            <w:szCs w:val="32"/>
          </w:rPr>
          <w:id w:val="-1951469288"/>
          <w:placeholder>
            <w:docPart w:val="DefaultPlaceholder_1081868574"/>
          </w:placeholder>
        </w:sdtPr>
        <w:sdtEndPr/>
        <w:sdtContent>
          <w:r w:rsidR="00E3772C">
            <w:rPr>
              <w:color w:val="58A018"/>
              <w:sz w:val="32"/>
              <w:szCs w:val="32"/>
            </w:rPr>
            <w:t>Jonathan</w:t>
          </w:r>
        </w:sdtContent>
      </w:sdt>
      <w:r w:rsidR="00EB2961">
        <w:rPr>
          <w:color w:val="58A018"/>
          <w:sz w:val="32"/>
          <w:szCs w:val="32"/>
        </w:rPr>
        <w:t xml:space="preserve"> </w:t>
      </w:r>
      <w:sdt>
        <w:sdtPr>
          <w:rPr>
            <w:color w:val="58A018"/>
            <w:sz w:val="32"/>
            <w:szCs w:val="32"/>
          </w:rPr>
          <w:id w:val="-2030790904"/>
          <w:placeholder>
            <w:docPart w:val="DefaultPlaceholder_1081868574"/>
          </w:placeholder>
        </w:sdtPr>
        <w:sdtEndPr/>
        <w:sdtContent>
          <w:r w:rsidR="00E3772C">
            <w:rPr>
              <w:color w:val="58A018"/>
              <w:sz w:val="32"/>
              <w:szCs w:val="32"/>
            </w:rPr>
            <w:t>Godeyne</w:t>
          </w:r>
        </w:sdtContent>
      </w:sdt>
    </w:p>
    <w:p w14:paraId="76068479" w14:textId="77777777" w:rsidR="00EC1643" w:rsidRPr="007E7847" w:rsidRDefault="00EC1643" w:rsidP="00EC1643">
      <w:pPr>
        <w:ind w:left="708" w:hanging="708"/>
        <w:jc w:val="center"/>
        <w:rPr>
          <w:color w:val="58A018"/>
          <w:sz w:val="32"/>
          <w:szCs w:val="32"/>
        </w:rPr>
      </w:pPr>
      <w:r>
        <w:rPr>
          <w:color w:val="58A018"/>
          <w:sz w:val="32"/>
          <w:szCs w:val="32"/>
        </w:rPr>
        <w:t xml:space="preserve"> </w:t>
      </w:r>
    </w:p>
    <w:p w14:paraId="731513C2" w14:textId="77777777" w:rsidR="00EC1643" w:rsidRPr="007E7847" w:rsidRDefault="00EC1643" w:rsidP="00EC1643">
      <w:pPr>
        <w:ind w:left="708" w:hanging="708"/>
        <w:jc w:val="center"/>
        <w:rPr>
          <w:sz w:val="32"/>
          <w:szCs w:val="32"/>
        </w:rPr>
      </w:pPr>
    </w:p>
    <w:p w14:paraId="0AA3F8C9" w14:textId="77777777" w:rsidR="00EC1643" w:rsidRPr="007E7847" w:rsidRDefault="00EC1643" w:rsidP="00EC1643">
      <w:pPr>
        <w:tabs>
          <w:tab w:val="left" w:pos="8505"/>
        </w:tabs>
        <w:ind w:left="142" w:right="141"/>
        <w:jc w:val="center"/>
        <w:rPr>
          <w:color w:val="58A018"/>
          <w:sz w:val="24"/>
          <w:szCs w:val="24"/>
        </w:rPr>
      </w:pPr>
      <w:r w:rsidRPr="007E7847">
        <w:rPr>
          <w:color w:val="58A018"/>
          <w:sz w:val="24"/>
          <w:szCs w:val="24"/>
        </w:rPr>
        <w:t>Promotoren:</w:t>
      </w:r>
    </w:p>
    <w:tbl>
      <w:tblPr>
        <w:tblStyle w:val="Tabelraster"/>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54"/>
      </w:tblGrid>
      <w:tr w:rsidR="00EC1643" w:rsidRPr="007E7847" w14:paraId="5F8DB374" w14:textId="77777777" w:rsidTr="00DC5E69">
        <w:tc>
          <w:tcPr>
            <w:tcW w:w="4100" w:type="dxa"/>
          </w:tcPr>
          <w:sdt>
            <w:sdtPr>
              <w:rPr>
                <w:color w:val="58A018"/>
                <w:sz w:val="24"/>
                <w:szCs w:val="24"/>
              </w:rPr>
              <w:id w:val="2102367953"/>
              <w:placeholder>
                <w:docPart w:val="DefaultPlaceholder_1081868574"/>
              </w:placeholder>
            </w:sdtPr>
            <w:sdtEndPr/>
            <w:sdtContent>
              <w:p w14:paraId="4F8BDB82" w14:textId="22B8ECFF" w:rsidR="00EC1643" w:rsidRPr="007E7847" w:rsidRDefault="00E3772C" w:rsidP="00DC5E69">
                <w:pPr>
                  <w:tabs>
                    <w:tab w:val="left" w:pos="8505"/>
                  </w:tabs>
                  <w:ind w:left="142" w:right="141"/>
                  <w:jc w:val="center"/>
                  <w:rPr>
                    <w:color w:val="58A018"/>
                    <w:sz w:val="24"/>
                    <w:szCs w:val="24"/>
                  </w:rPr>
                </w:pPr>
                <w:r>
                  <w:rPr>
                    <w:color w:val="58A018"/>
                    <w:sz w:val="24"/>
                    <w:szCs w:val="24"/>
                  </w:rPr>
                  <w:t>Kris Vanreyten</w:t>
                </w:r>
              </w:p>
            </w:sdtContent>
          </w:sdt>
        </w:tc>
        <w:tc>
          <w:tcPr>
            <w:tcW w:w="4254" w:type="dxa"/>
          </w:tcPr>
          <w:sdt>
            <w:sdtPr>
              <w:rPr>
                <w:color w:val="58A018"/>
                <w:sz w:val="24"/>
                <w:szCs w:val="24"/>
              </w:rPr>
              <w:id w:val="-696311562"/>
              <w:placeholder>
                <w:docPart w:val="DefaultPlaceholder_1081868574"/>
              </w:placeholder>
            </w:sdtPr>
            <w:sdtEndPr/>
            <w:sdtContent>
              <w:p w14:paraId="4370F5AD" w14:textId="2536C7DC" w:rsidR="00EC1643" w:rsidRPr="007E7847" w:rsidRDefault="00E3772C" w:rsidP="00DC5E69">
                <w:pPr>
                  <w:tabs>
                    <w:tab w:val="left" w:pos="8505"/>
                  </w:tabs>
                  <w:ind w:left="142" w:right="141"/>
                  <w:jc w:val="center"/>
                  <w:rPr>
                    <w:color w:val="58A018"/>
                    <w:sz w:val="24"/>
                    <w:szCs w:val="24"/>
                  </w:rPr>
                </w:pPr>
                <w:r>
                  <w:rPr>
                    <w:color w:val="58A018"/>
                    <w:sz w:val="24"/>
                    <w:szCs w:val="24"/>
                  </w:rPr>
                  <w:t>Tobania</w:t>
                </w:r>
              </w:p>
            </w:sdtContent>
          </w:sdt>
        </w:tc>
      </w:tr>
      <w:tr w:rsidR="00EC1643" w:rsidRPr="007E7847" w14:paraId="53870B4A" w14:textId="77777777" w:rsidTr="00DC5E69">
        <w:tc>
          <w:tcPr>
            <w:tcW w:w="4100" w:type="dxa"/>
          </w:tcPr>
          <w:sdt>
            <w:sdtPr>
              <w:rPr>
                <w:color w:val="58A018"/>
                <w:sz w:val="24"/>
                <w:szCs w:val="24"/>
              </w:rPr>
              <w:id w:val="979576819"/>
              <w:placeholder>
                <w:docPart w:val="DefaultPlaceholder_1081868574"/>
              </w:placeholder>
            </w:sdtPr>
            <w:sdtEndPr/>
            <w:sdtContent>
              <w:p w14:paraId="5A2A5F87" w14:textId="6B5C27E4" w:rsidR="00EC1643" w:rsidRPr="007E7847" w:rsidRDefault="00E3772C" w:rsidP="00EB2961">
                <w:pPr>
                  <w:tabs>
                    <w:tab w:val="left" w:pos="8505"/>
                  </w:tabs>
                  <w:ind w:left="142" w:right="141"/>
                  <w:jc w:val="center"/>
                  <w:rPr>
                    <w:color w:val="58A018"/>
                    <w:sz w:val="24"/>
                    <w:szCs w:val="24"/>
                  </w:rPr>
                </w:pPr>
                <w:r>
                  <w:rPr>
                    <w:color w:val="58A018"/>
                    <w:sz w:val="24"/>
                    <w:szCs w:val="24"/>
                  </w:rPr>
                  <w:t>Marijke Willems</w:t>
                </w:r>
              </w:p>
            </w:sdtContent>
          </w:sdt>
        </w:tc>
        <w:tc>
          <w:tcPr>
            <w:tcW w:w="4254" w:type="dxa"/>
          </w:tcPr>
          <w:p w14:paraId="269F9796" w14:textId="77777777" w:rsidR="00EC1643" w:rsidRPr="007E7847" w:rsidRDefault="00EC1643" w:rsidP="00DC5E69">
            <w:pPr>
              <w:tabs>
                <w:tab w:val="left" w:pos="8505"/>
              </w:tabs>
              <w:ind w:left="142" w:right="141"/>
              <w:jc w:val="center"/>
              <w:rPr>
                <w:color w:val="58A018"/>
                <w:sz w:val="24"/>
                <w:szCs w:val="24"/>
              </w:rPr>
            </w:pPr>
            <w:r>
              <w:rPr>
                <w:color w:val="58A018"/>
                <w:sz w:val="24"/>
                <w:szCs w:val="24"/>
              </w:rPr>
              <w:t>Hogeschool PXL Hasselt</w:t>
            </w:r>
          </w:p>
        </w:tc>
      </w:tr>
    </w:tbl>
    <w:p w14:paraId="7EC8FFC1" w14:textId="77777777" w:rsidR="008F2E7E" w:rsidRDefault="008F2E7E">
      <w:pPr>
        <w:sectPr w:rsidR="008F2E7E">
          <w:headerReference w:type="default" r:id="rId9"/>
          <w:footerReference w:type="default" r:id="rId10"/>
          <w:pgSz w:w="11906" w:h="16838"/>
          <w:pgMar w:top="1417" w:right="1417" w:bottom="1417" w:left="1417" w:header="708" w:footer="708" w:gutter="0"/>
          <w:cols w:space="708"/>
          <w:docGrid w:linePitch="360"/>
        </w:sectPr>
      </w:pPr>
    </w:p>
    <w:p w14:paraId="00088235" w14:textId="77777777" w:rsidR="00C36BA5" w:rsidRDefault="00C36BA5">
      <w:pPr>
        <w:sectPr w:rsidR="00C36BA5">
          <w:headerReference w:type="default" r:id="rId11"/>
          <w:footerReference w:type="default" r:id="rId12"/>
          <w:pgSz w:w="11906" w:h="16838"/>
          <w:pgMar w:top="1417" w:right="1417" w:bottom="1417" w:left="1417" w:header="708" w:footer="708" w:gutter="0"/>
          <w:cols w:space="708"/>
          <w:docGrid w:linePitch="360"/>
        </w:sectPr>
      </w:pPr>
    </w:p>
    <w:p w14:paraId="6177DEBA" w14:textId="77777777" w:rsidR="00C36BA5" w:rsidRPr="00C36BA5" w:rsidRDefault="00C36BA5" w:rsidP="00C36BA5">
      <w:pPr>
        <w:pStyle w:val="Geenafstand"/>
      </w:pPr>
    </w:p>
    <w:p w14:paraId="4EA87D9B" w14:textId="77777777" w:rsidR="00C36BA5" w:rsidRPr="00C36BA5" w:rsidRDefault="00C36BA5" w:rsidP="00C36BA5">
      <w:pPr>
        <w:pStyle w:val="Geenafstand"/>
      </w:pPr>
    </w:p>
    <w:p w14:paraId="30E78A56" w14:textId="77777777" w:rsidR="00C36BA5" w:rsidRDefault="0020146E" w:rsidP="00C36BA5">
      <w:pPr>
        <w:ind w:left="708" w:hanging="708"/>
        <w:jc w:val="center"/>
      </w:pPr>
      <w:sdt>
        <w:sdtPr>
          <w:alias w:val="Klik op de afbeelding in het midden en voeg een foto in"/>
          <w:tag w:val="Klik op de afbeelding in het midden en voeg een foto in"/>
          <w:id w:val="-1297911490"/>
          <w:picture/>
        </w:sdtPr>
        <w:sdtEndPr/>
        <w:sdtContent>
          <w:r w:rsidR="00C36BA5">
            <w:rPr>
              <w:noProof/>
              <w:lang w:eastAsia="nl-BE"/>
            </w:rPr>
            <w:drawing>
              <wp:inline distT="0" distB="0" distL="0" distR="0" wp14:anchorId="6BE03514" wp14:editId="1291354A">
                <wp:extent cx="1905000" cy="1402899"/>
                <wp:effectExtent l="0" t="0" r="0"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a:picLocks noChangeAspect="1" noChangeArrowheads="1"/>
                        </pic:cNvPicPr>
                      </pic:nvPicPr>
                      <pic:blipFill>
                        <a:blip r:embed="rId8"/>
                        <a:stretch>
                          <a:fillRect/>
                        </a:stretch>
                      </pic:blipFill>
                      <pic:spPr bwMode="auto">
                        <a:xfrm>
                          <a:off x="0" y="0"/>
                          <a:ext cx="1905000" cy="1402899"/>
                        </a:xfrm>
                        <a:prstGeom prst="rect">
                          <a:avLst/>
                        </a:prstGeom>
                        <a:noFill/>
                        <a:ln>
                          <a:noFill/>
                        </a:ln>
                      </pic:spPr>
                    </pic:pic>
                  </a:graphicData>
                </a:graphic>
              </wp:inline>
            </w:drawing>
          </w:r>
        </w:sdtContent>
      </w:sdt>
    </w:p>
    <w:p w14:paraId="3DB2D5B7" w14:textId="77777777" w:rsidR="00C36BA5" w:rsidRDefault="00C36BA5" w:rsidP="00C36BA5">
      <w:pPr>
        <w:ind w:left="708" w:hanging="708"/>
      </w:pPr>
    </w:p>
    <w:sdt>
      <w:sdtPr>
        <w:rPr>
          <w:b/>
          <w:color w:val="58A018"/>
          <w:sz w:val="52"/>
          <w:szCs w:val="52"/>
        </w:rPr>
        <w:id w:val="-1516537081"/>
        <w:placeholder>
          <w:docPart w:val="12AC73B75C3642FAA14AA49E4A49D80D"/>
        </w:placeholder>
      </w:sdtPr>
      <w:sdtEndPr/>
      <w:sdtContent>
        <w:p w14:paraId="10BDAA78" w14:textId="51DA49C3" w:rsidR="00C36BA5" w:rsidRPr="007E7847" w:rsidRDefault="00417677" w:rsidP="00C36BA5">
          <w:pPr>
            <w:ind w:left="708" w:hanging="708"/>
            <w:jc w:val="center"/>
            <w:rPr>
              <w:b/>
              <w:color w:val="58A018"/>
              <w:sz w:val="52"/>
              <w:szCs w:val="52"/>
            </w:rPr>
          </w:pPr>
          <w:r>
            <w:rPr>
              <w:b/>
              <w:color w:val="58A018"/>
              <w:sz w:val="52"/>
              <w:szCs w:val="52"/>
            </w:rPr>
            <w:t>Connector</w:t>
          </w:r>
          <w:r w:rsidR="00547CBA">
            <w:rPr>
              <w:b/>
              <w:color w:val="58A018"/>
              <w:sz w:val="52"/>
              <w:szCs w:val="52"/>
            </w:rPr>
            <w:t>-</w:t>
          </w:r>
          <w:r>
            <w:rPr>
              <w:b/>
              <w:color w:val="58A018"/>
              <w:sz w:val="52"/>
              <w:szCs w:val="52"/>
            </w:rPr>
            <w:t>Module</w:t>
          </w:r>
        </w:p>
      </w:sdtContent>
    </w:sdt>
    <w:p w14:paraId="57418107" w14:textId="77777777" w:rsidR="00C36BA5" w:rsidRDefault="00C36BA5" w:rsidP="00C36BA5">
      <w:pPr>
        <w:ind w:left="708" w:hanging="708"/>
        <w:jc w:val="center"/>
      </w:pPr>
    </w:p>
    <w:p w14:paraId="06FFD5AB" w14:textId="118DFEC4" w:rsidR="00C36BA5" w:rsidRPr="007E7847" w:rsidRDefault="0020146E" w:rsidP="00C36BA5">
      <w:pPr>
        <w:ind w:left="708" w:hanging="708"/>
        <w:jc w:val="center"/>
        <w:rPr>
          <w:color w:val="58A018"/>
          <w:sz w:val="32"/>
          <w:szCs w:val="32"/>
        </w:rPr>
      </w:pPr>
      <w:sdt>
        <w:sdtPr>
          <w:rPr>
            <w:color w:val="58A018"/>
            <w:sz w:val="32"/>
            <w:szCs w:val="32"/>
          </w:rPr>
          <w:id w:val="362790703"/>
          <w:placeholder>
            <w:docPart w:val="12AC73B75C3642FAA14AA49E4A49D80D"/>
          </w:placeholder>
        </w:sdtPr>
        <w:sdtEndPr/>
        <w:sdtContent>
          <w:r w:rsidR="00E3772C">
            <w:rPr>
              <w:color w:val="58A018"/>
              <w:sz w:val="32"/>
              <w:szCs w:val="32"/>
            </w:rPr>
            <w:t>Jonathan</w:t>
          </w:r>
        </w:sdtContent>
      </w:sdt>
      <w:r w:rsidR="00C36BA5">
        <w:rPr>
          <w:color w:val="58A018"/>
          <w:sz w:val="32"/>
          <w:szCs w:val="32"/>
        </w:rPr>
        <w:t xml:space="preserve"> </w:t>
      </w:r>
      <w:sdt>
        <w:sdtPr>
          <w:rPr>
            <w:color w:val="58A018"/>
            <w:sz w:val="32"/>
            <w:szCs w:val="32"/>
          </w:rPr>
          <w:id w:val="-803934097"/>
          <w:placeholder>
            <w:docPart w:val="12AC73B75C3642FAA14AA49E4A49D80D"/>
          </w:placeholder>
        </w:sdtPr>
        <w:sdtEndPr/>
        <w:sdtContent>
          <w:r w:rsidR="00E3772C">
            <w:rPr>
              <w:color w:val="58A018"/>
              <w:sz w:val="32"/>
              <w:szCs w:val="32"/>
            </w:rPr>
            <w:t>Godeyne</w:t>
          </w:r>
        </w:sdtContent>
      </w:sdt>
    </w:p>
    <w:p w14:paraId="1FB4B8B8" w14:textId="77777777" w:rsidR="00C36BA5" w:rsidRPr="007E7847" w:rsidRDefault="00C36BA5" w:rsidP="00C36BA5">
      <w:pPr>
        <w:ind w:left="708" w:hanging="708"/>
        <w:jc w:val="center"/>
        <w:rPr>
          <w:color w:val="58A018"/>
          <w:sz w:val="32"/>
          <w:szCs w:val="32"/>
        </w:rPr>
      </w:pPr>
      <w:r>
        <w:rPr>
          <w:color w:val="58A018"/>
          <w:sz w:val="32"/>
          <w:szCs w:val="32"/>
        </w:rPr>
        <w:t xml:space="preserve"> </w:t>
      </w:r>
    </w:p>
    <w:p w14:paraId="731F3C23" w14:textId="77777777" w:rsidR="00C36BA5" w:rsidRPr="007E7847" w:rsidRDefault="00C36BA5" w:rsidP="00C36BA5">
      <w:pPr>
        <w:ind w:left="708" w:hanging="708"/>
        <w:jc w:val="center"/>
        <w:rPr>
          <w:sz w:val="32"/>
          <w:szCs w:val="32"/>
        </w:rPr>
      </w:pPr>
    </w:p>
    <w:p w14:paraId="10530DFE" w14:textId="77777777" w:rsidR="00C36BA5" w:rsidRPr="007E7847" w:rsidRDefault="00C36BA5" w:rsidP="00C36BA5">
      <w:pPr>
        <w:tabs>
          <w:tab w:val="left" w:pos="8505"/>
        </w:tabs>
        <w:ind w:left="142" w:right="141"/>
        <w:jc w:val="center"/>
        <w:rPr>
          <w:color w:val="58A018"/>
          <w:sz w:val="24"/>
          <w:szCs w:val="24"/>
        </w:rPr>
      </w:pPr>
      <w:r w:rsidRPr="007E7847">
        <w:rPr>
          <w:color w:val="58A018"/>
          <w:sz w:val="24"/>
          <w:szCs w:val="24"/>
        </w:rPr>
        <w:t>Promotoren:</w:t>
      </w:r>
    </w:p>
    <w:tbl>
      <w:tblPr>
        <w:tblStyle w:val="Tabelraster"/>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54"/>
      </w:tblGrid>
      <w:tr w:rsidR="00C36BA5" w:rsidRPr="007E7847" w14:paraId="133DE282" w14:textId="77777777" w:rsidTr="0016523C">
        <w:tc>
          <w:tcPr>
            <w:tcW w:w="4100" w:type="dxa"/>
          </w:tcPr>
          <w:sdt>
            <w:sdtPr>
              <w:rPr>
                <w:color w:val="58A018"/>
                <w:sz w:val="24"/>
                <w:szCs w:val="24"/>
              </w:rPr>
              <w:id w:val="1156103671"/>
              <w:placeholder>
                <w:docPart w:val="12AC73B75C3642FAA14AA49E4A49D80D"/>
              </w:placeholder>
            </w:sdtPr>
            <w:sdtEndPr/>
            <w:sdtContent>
              <w:p w14:paraId="5D4C85BD" w14:textId="676E7E2F" w:rsidR="00C36BA5" w:rsidRPr="007E7847" w:rsidRDefault="00E3772C" w:rsidP="0016523C">
                <w:pPr>
                  <w:tabs>
                    <w:tab w:val="left" w:pos="8505"/>
                  </w:tabs>
                  <w:ind w:left="142" w:right="141"/>
                  <w:jc w:val="center"/>
                  <w:rPr>
                    <w:color w:val="58A018"/>
                    <w:sz w:val="24"/>
                    <w:szCs w:val="24"/>
                  </w:rPr>
                </w:pPr>
                <w:r>
                  <w:rPr>
                    <w:color w:val="58A018"/>
                    <w:sz w:val="24"/>
                    <w:szCs w:val="24"/>
                  </w:rPr>
                  <w:t>Kris Vanreyten</w:t>
                </w:r>
              </w:p>
            </w:sdtContent>
          </w:sdt>
        </w:tc>
        <w:tc>
          <w:tcPr>
            <w:tcW w:w="4254" w:type="dxa"/>
          </w:tcPr>
          <w:sdt>
            <w:sdtPr>
              <w:rPr>
                <w:color w:val="58A018"/>
                <w:sz w:val="24"/>
                <w:szCs w:val="24"/>
              </w:rPr>
              <w:id w:val="276754081"/>
              <w:placeholder>
                <w:docPart w:val="12AC73B75C3642FAA14AA49E4A49D80D"/>
              </w:placeholder>
            </w:sdtPr>
            <w:sdtEndPr/>
            <w:sdtContent>
              <w:p w14:paraId="5BB393E7" w14:textId="3F7187FE" w:rsidR="00C36BA5" w:rsidRPr="007E7847" w:rsidRDefault="00E3772C" w:rsidP="0016523C">
                <w:pPr>
                  <w:tabs>
                    <w:tab w:val="left" w:pos="8505"/>
                  </w:tabs>
                  <w:ind w:left="142" w:right="141"/>
                  <w:jc w:val="center"/>
                  <w:rPr>
                    <w:color w:val="58A018"/>
                    <w:sz w:val="24"/>
                    <w:szCs w:val="24"/>
                  </w:rPr>
                </w:pPr>
                <w:r>
                  <w:rPr>
                    <w:color w:val="58A018"/>
                    <w:sz w:val="24"/>
                    <w:szCs w:val="24"/>
                  </w:rPr>
                  <w:t>Tobania</w:t>
                </w:r>
              </w:p>
            </w:sdtContent>
          </w:sdt>
        </w:tc>
      </w:tr>
      <w:tr w:rsidR="00C36BA5" w:rsidRPr="007E7847" w14:paraId="6337CF87" w14:textId="77777777" w:rsidTr="0016523C">
        <w:tc>
          <w:tcPr>
            <w:tcW w:w="4100" w:type="dxa"/>
          </w:tcPr>
          <w:sdt>
            <w:sdtPr>
              <w:rPr>
                <w:color w:val="58A018"/>
                <w:sz w:val="24"/>
                <w:szCs w:val="24"/>
              </w:rPr>
              <w:id w:val="-210954968"/>
              <w:placeholder>
                <w:docPart w:val="12AC73B75C3642FAA14AA49E4A49D80D"/>
              </w:placeholder>
            </w:sdtPr>
            <w:sdtEndPr/>
            <w:sdtContent>
              <w:p w14:paraId="482743AF" w14:textId="7416F7A4" w:rsidR="00C36BA5" w:rsidRPr="007E7847" w:rsidRDefault="00E3772C" w:rsidP="0016523C">
                <w:pPr>
                  <w:tabs>
                    <w:tab w:val="left" w:pos="8505"/>
                  </w:tabs>
                  <w:ind w:left="142" w:right="141"/>
                  <w:jc w:val="center"/>
                  <w:rPr>
                    <w:color w:val="58A018"/>
                    <w:sz w:val="24"/>
                    <w:szCs w:val="24"/>
                  </w:rPr>
                </w:pPr>
                <w:r>
                  <w:rPr>
                    <w:color w:val="58A018"/>
                    <w:sz w:val="24"/>
                    <w:szCs w:val="24"/>
                  </w:rPr>
                  <w:t>Marijke Willems</w:t>
                </w:r>
              </w:p>
            </w:sdtContent>
          </w:sdt>
        </w:tc>
        <w:tc>
          <w:tcPr>
            <w:tcW w:w="4254" w:type="dxa"/>
          </w:tcPr>
          <w:p w14:paraId="255C5BBB" w14:textId="77777777" w:rsidR="00C36BA5" w:rsidRPr="007E7847" w:rsidRDefault="00C36BA5" w:rsidP="0016523C">
            <w:pPr>
              <w:tabs>
                <w:tab w:val="left" w:pos="8505"/>
              </w:tabs>
              <w:ind w:left="142" w:right="141"/>
              <w:jc w:val="center"/>
              <w:rPr>
                <w:color w:val="58A018"/>
                <w:sz w:val="24"/>
                <w:szCs w:val="24"/>
              </w:rPr>
            </w:pPr>
            <w:r>
              <w:rPr>
                <w:color w:val="58A018"/>
                <w:sz w:val="24"/>
                <w:szCs w:val="24"/>
              </w:rPr>
              <w:t>Hogeschool PXL Hasselt</w:t>
            </w:r>
          </w:p>
        </w:tc>
      </w:tr>
    </w:tbl>
    <w:p w14:paraId="6F214987" w14:textId="77777777" w:rsidR="00C36BA5" w:rsidRDefault="00C36BA5" w:rsidP="00C36BA5">
      <w:pPr>
        <w:tabs>
          <w:tab w:val="left" w:pos="1785"/>
        </w:tabs>
        <w:sectPr w:rsidR="00C36BA5">
          <w:headerReference w:type="default" r:id="rId13"/>
          <w:footerReference w:type="default" r:id="rId14"/>
          <w:pgSz w:w="11906" w:h="16838"/>
          <w:pgMar w:top="1417" w:right="1417" w:bottom="1417" w:left="1417" w:header="708" w:footer="708" w:gutter="0"/>
          <w:cols w:space="708"/>
          <w:docGrid w:linePitch="360"/>
        </w:sectPr>
      </w:pPr>
    </w:p>
    <w:p w14:paraId="795A542B" w14:textId="195BDC6D" w:rsidR="00F22570" w:rsidRDefault="00C36BA5" w:rsidP="00F330A4">
      <w:pPr>
        <w:pStyle w:val="Kop3zondernummer"/>
      </w:pPr>
      <w:bookmarkStart w:id="0" w:name="_Toc102134989"/>
      <w:r>
        <w:lastRenderedPageBreak/>
        <w:t>Dankwoord</w:t>
      </w:r>
      <w:bookmarkEnd w:id="0"/>
    </w:p>
    <w:p w14:paraId="2EB2F0EA" w14:textId="560885D1" w:rsidR="00DA0DA5" w:rsidRDefault="00F22570" w:rsidP="00DA0DA5">
      <w:r>
        <w:t>Om te beginnen wil ik mijn verloofde bedanken, Lana Das, zonder</w:t>
      </w:r>
      <w:r w:rsidR="003630F7">
        <w:t xml:space="preserve"> </w:t>
      </w:r>
      <w:r>
        <w:t xml:space="preserve">haar zou ik het nooit hebben aangedurfd om deze opleiding te volgen. Haar steun is hetgeen dat me altijd vooruit </w:t>
      </w:r>
      <w:r w:rsidR="003630F7">
        <w:t xml:space="preserve">hielp. </w:t>
      </w:r>
    </w:p>
    <w:p w14:paraId="2002866F" w14:textId="71645DF5" w:rsidR="003630F7" w:rsidRDefault="003630F7" w:rsidP="00DA0DA5">
      <w:r>
        <w:t xml:space="preserve">Vervolgens zou ik ook alle lectoren willen bedanken voor hun kennis en het vermogen deze kennis te verspreiden met ons studenten. In het bijzonder zou ik ook Marijke Willems willen bedanken die elke week paraat stond om mijn documenten te verbeteren en advies te geven. Ook zou ik Veerle </w:t>
      </w:r>
      <w:r w:rsidRPr="003630F7">
        <w:t>Asaert</w:t>
      </w:r>
      <w:r>
        <w:t xml:space="preserve"> willen bedanken die me te woord stond wanneer ik het </w:t>
      </w:r>
      <w:r w:rsidR="00106C9D">
        <w:t>even niet meer positief kon zien.</w:t>
      </w:r>
    </w:p>
    <w:p w14:paraId="3E576144" w14:textId="516AE1C3" w:rsidR="00106C9D" w:rsidRDefault="00106C9D" w:rsidP="00106C9D">
      <w:r>
        <w:t xml:space="preserve">Ook wil ik mijn stagebedrijf bedanken, Tobania, bedankt voor de hele fijne samenwerking. Ik kan niet iedereen bedanken want ik heb hulp van verschillende mensen gekregen in het team. Toch zou ik Kris </w:t>
      </w:r>
      <w:r w:rsidRPr="00FC4BDD">
        <w:t>Vanreyten</w:t>
      </w:r>
      <w:r>
        <w:t xml:space="preserve"> en Niki Dubois willen bedanken voor de steun als bedrijfspromotor en in het speciaal </w:t>
      </w:r>
      <w:r w:rsidRPr="00106C9D">
        <w:t>Mohamed Walid Soumer</w:t>
      </w:r>
      <w:r>
        <w:t xml:space="preserve"> voor de dagelijkse meetings en de vele kleine hulp sessies. </w:t>
      </w:r>
    </w:p>
    <w:p w14:paraId="0C63C74A" w14:textId="55F6AC0B" w:rsidR="00106C9D" w:rsidRDefault="00106C9D" w:rsidP="00106C9D">
      <w:r>
        <w:t xml:space="preserve">Ten slotte wil ik ook nog Ruud Boyden </w:t>
      </w:r>
      <w:r w:rsidR="00957479">
        <w:t>van Acerta bedanken die ondanks zijn druk schema toch af en toe tijd wou vrijmaken om up-to-date te blijven van de stage.</w:t>
      </w:r>
    </w:p>
    <w:p w14:paraId="7332F53D" w14:textId="77777777" w:rsidR="00957479" w:rsidRPr="00106C9D" w:rsidRDefault="00957479" w:rsidP="00106C9D"/>
    <w:p w14:paraId="32756E73" w14:textId="393B4F1C" w:rsidR="00106C9D" w:rsidRPr="00C36BA5" w:rsidRDefault="00106C9D" w:rsidP="00DA0DA5"/>
    <w:p w14:paraId="21D1178D" w14:textId="77777777" w:rsidR="00DA0DA5" w:rsidRDefault="00DA0DA5">
      <w:r>
        <w:br w:type="page"/>
      </w:r>
    </w:p>
    <w:p w14:paraId="191DBB08" w14:textId="249CD4A2" w:rsidR="002C1951" w:rsidRDefault="009B01AB" w:rsidP="00F330A4">
      <w:pPr>
        <w:pStyle w:val="Kop3zondernummer"/>
      </w:pPr>
      <w:bookmarkStart w:id="1" w:name="_Toc102134990"/>
      <w:r>
        <w:lastRenderedPageBreak/>
        <w:t>Abstract</w:t>
      </w:r>
      <w:bookmarkEnd w:id="1"/>
    </w:p>
    <w:p w14:paraId="2F962391" w14:textId="77777777" w:rsidR="002C1951" w:rsidRDefault="002C1951" w:rsidP="002C1951">
      <w:r w:rsidRPr="00653D11">
        <w:t>Tobania is een groot Belgisch consult</w:t>
      </w:r>
      <w:r>
        <w:t>ancy-</w:t>
      </w:r>
      <w:r w:rsidRPr="00653D11">
        <w:t>bedrijf binnen de ICT</w:t>
      </w:r>
      <w:r>
        <w:t xml:space="preserve">- </w:t>
      </w:r>
      <w:r w:rsidRPr="00653D11">
        <w:t xml:space="preserve">en </w:t>
      </w:r>
      <w:r>
        <w:t>b</w:t>
      </w:r>
      <w:r w:rsidRPr="00653D11">
        <w:t>usinesswereld.</w:t>
      </w:r>
      <w:r>
        <w:t xml:space="preserve"> Ze bieden hun kennis en advies aan voor bedrijven en overheden en hebben meer dan duizend </w:t>
      </w:r>
      <w:r>
        <w:rPr>
          <w:i/>
          <w:iCs/>
        </w:rPr>
        <w:t xml:space="preserve">Tobians </w:t>
      </w:r>
      <w:r>
        <w:t>met verschillende profielen tewerkgesteld om te voldoen aan de verwachtingen van een klant. Tobania biedt een brede waaier aan oplossingen aan zijn klanten, waaronder Business, Development, Quality &amp; Support en Data. Deze stageopdracht bevind zich in het gedeelte Development.</w:t>
      </w:r>
    </w:p>
    <w:p w14:paraId="2DDF4DEA" w14:textId="77777777" w:rsidR="002C1951" w:rsidRDefault="002C1951" w:rsidP="002C1951"/>
    <w:p w14:paraId="6ABCD47C" w14:textId="77777777" w:rsidR="002C1951" w:rsidRDefault="002C1951" w:rsidP="002C1951">
      <w:r>
        <w:t xml:space="preserve">Voor deze stageopdracht wordt er gewerkt voor een klant, namelijk Acerta. Acerta is een HR-firma die met een softwarepakket “Arno” werkt. Arno is een krachtige applicatie maar ze is ondertussen verouderd in het huidige digitale landschap. Binnen de HR-wereld werken de meeste bedrijven met hun eigen HR-softwarepakketten. Sommige van deze bedrijven stellen functies open die gebruikt kunnen worden door andere HR-bedrijven; dit gebeurt door middel van een API. Hiervoor wordt eerst een overeenkomt opgesteld zodat enkel de bedrijven die geabonneerd zijn op deze API’s ermee kunnen verbinden. Mpleo is zo’n bedrijf waarmee Acerta een overeenkomst heeft. Mpleo deelt zijn data met Acerta. </w:t>
      </w:r>
    </w:p>
    <w:p w14:paraId="69308803" w14:textId="77777777" w:rsidR="002C1951" w:rsidRDefault="002C1951" w:rsidP="002C1951"/>
    <w:p w14:paraId="05DEDBAC" w14:textId="77777777" w:rsidR="002C1951" w:rsidRDefault="002C1951" w:rsidP="002C1951">
      <w:r>
        <w:t xml:space="preserve">Voor deze stageopdracht wordt er een </w:t>
      </w:r>
      <w:r>
        <w:rPr>
          <w:i/>
          <w:iCs/>
        </w:rPr>
        <w:t>Connector Module</w:t>
      </w:r>
      <w:r>
        <w:t xml:space="preserve"> gemaakt in een .NET-omgeving die de data van de Mpleo API synchroniseert met de data van Arno. Er zal ook een </w:t>
      </w:r>
      <w:r w:rsidRPr="003D4EC5">
        <w:rPr>
          <w:i/>
          <w:iCs/>
        </w:rPr>
        <w:t>mapping</w:t>
      </w:r>
      <w:r>
        <w:t xml:space="preserve"> gebeuren van de data want deze zijn niet standaard compatibel met elkaar. De data van de Mpleo API zal Azure API Management als tunnel gebruiken zodat dit proces beter te onderhouden wordt in de toekomst wanneer er gewerkt wordt met meerdere API’s. Vorig jaar is er als stageopdracht een aantrekkelijke en gebruiksvriendelijke WPF applicatie gemaakt die het gebruik van Arno vereenvoudigt door via een Hangfire-proces taken te starten in Arno volgens een vooraf bepaald tijdschema. Deze applicatie wordt uitgebreid om de nieuwe functionaliteiten hierin op te nemen.</w:t>
      </w:r>
    </w:p>
    <w:p w14:paraId="519DFD45" w14:textId="77777777" w:rsidR="002C1951" w:rsidRDefault="002C1951" w:rsidP="002C1951"/>
    <w:p w14:paraId="350A2B37" w14:textId="77777777" w:rsidR="002C1951" w:rsidRDefault="002C1951" w:rsidP="002C1951">
      <w:r>
        <w:t xml:space="preserve">Er is een onderzoek gekoppeld aan deze stage. In dit onderzoek wordt er nagegaan of Azure API Management de beste oplossing is voor dit project. Azure API Management is het API-management-systeem van Microsoft. Dit systeem zorgt ervoor dat alle API’s, die hiermee worden aangesproken, geobserveerd en uniform beheerd kunnen worden. Tobania heeft hiervoor gekozen omdat er binnen het team al veel met andere Azure-functies gewerkt wordt; dit is dus gemakkelijk in het geheel te verwerken. Als tegenhanger van Azure API Management wordt er gekeken naar Apigee van Google. Er wordt onderzocht wat de voor- en nadelen zijn van elk systeem. Via een test-API wordt er vergeleken welk systeem gebruiksvriendelijker is, welke functies mogelijk zijn en of ze van toepassing zijn op dit project. Er wordt ook onderzocht hoe het zit met de beveiliging van de data, met name of ze voldoet aan de GDPR-eisen. </w:t>
      </w:r>
    </w:p>
    <w:p w14:paraId="14A1A311" w14:textId="77777777" w:rsidR="00FB3BD5" w:rsidRDefault="00FB3BD5">
      <w:r>
        <w:br w:type="page"/>
      </w:r>
    </w:p>
    <w:p w14:paraId="3BB0FF57" w14:textId="7A216179" w:rsidR="00895C81" w:rsidRDefault="00FB3BD5" w:rsidP="00F330A4">
      <w:pPr>
        <w:pStyle w:val="Kop3zondernummer"/>
      </w:pPr>
      <w:bookmarkStart w:id="2" w:name="_Toc102134991"/>
      <w:r>
        <w:lastRenderedPageBreak/>
        <w:t>Inhoudsopgave</w:t>
      </w:r>
      <w:bookmarkEnd w:id="2"/>
    </w:p>
    <w:sdt>
      <w:sdtPr>
        <w:rPr>
          <w:rFonts w:asciiTheme="minorHAnsi" w:eastAsiaTheme="minorHAnsi" w:hAnsiTheme="minorHAnsi" w:cstheme="minorBidi"/>
          <w:color w:val="auto"/>
          <w:sz w:val="22"/>
          <w:szCs w:val="22"/>
          <w:lang w:val="nl-NL" w:eastAsia="en-US"/>
        </w:rPr>
        <w:id w:val="2078869624"/>
        <w:docPartObj>
          <w:docPartGallery w:val="Table of Contents"/>
          <w:docPartUnique/>
        </w:docPartObj>
      </w:sdtPr>
      <w:sdtEndPr>
        <w:rPr>
          <w:b/>
          <w:bCs/>
        </w:rPr>
      </w:sdtEndPr>
      <w:sdtContent>
        <w:p w14:paraId="2E55413F" w14:textId="4D8F66F7" w:rsidR="00895C81" w:rsidRDefault="00895C81">
          <w:pPr>
            <w:pStyle w:val="Kopvaninhoudsopgave"/>
          </w:pPr>
        </w:p>
        <w:p w14:paraId="2939E71E" w14:textId="596F5355" w:rsidR="00776302" w:rsidRDefault="00895C81">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102134989" w:history="1">
            <w:r w:rsidR="00776302" w:rsidRPr="00876583">
              <w:rPr>
                <w:rStyle w:val="Hyperlink"/>
                <w:noProof/>
              </w:rPr>
              <w:t>Dankwoord</w:t>
            </w:r>
            <w:r w:rsidR="00776302">
              <w:rPr>
                <w:noProof/>
                <w:webHidden/>
              </w:rPr>
              <w:tab/>
            </w:r>
            <w:r w:rsidR="00776302">
              <w:rPr>
                <w:noProof/>
                <w:webHidden/>
              </w:rPr>
              <w:fldChar w:fldCharType="begin"/>
            </w:r>
            <w:r w:rsidR="00776302">
              <w:rPr>
                <w:noProof/>
                <w:webHidden/>
              </w:rPr>
              <w:instrText xml:space="preserve"> PAGEREF _Toc102134989 \h </w:instrText>
            </w:r>
            <w:r w:rsidR="00776302">
              <w:rPr>
                <w:noProof/>
                <w:webHidden/>
              </w:rPr>
            </w:r>
            <w:r w:rsidR="00776302">
              <w:rPr>
                <w:noProof/>
                <w:webHidden/>
              </w:rPr>
              <w:fldChar w:fldCharType="separate"/>
            </w:r>
            <w:r w:rsidR="00776302">
              <w:rPr>
                <w:noProof/>
                <w:webHidden/>
              </w:rPr>
              <w:t>ii</w:t>
            </w:r>
            <w:r w:rsidR="00776302">
              <w:rPr>
                <w:noProof/>
                <w:webHidden/>
              </w:rPr>
              <w:fldChar w:fldCharType="end"/>
            </w:r>
          </w:hyperlink>
        </w:p>
        <w:p w14:paraId="2D642B9D" w14:textId="3FAB11C8" w:rsidR="00776302" w:rsidRDefault="00776302">
          <w:pPr>
            <w:pStyle w:val="Inhopg1"/>
            <w:tabs>
              <w:tab w:val="right" w:leader="dot" w:pos="9062"/>
            </w:tabs>
            <w:rPr>
              <w:rFonts w:eastAsiaTheme="minorEastAsia"/>
              <w:noProof/>
              <w:lang w:eastAsia="nl-BE"/>
            </w:rPr>
          </w:pPr>
          <w:hyperlink w:anchor="_Toc102134990" w:history="1">
            <w:r w:rsidRPr="00876583">
              <w:rPr>
                <w:rStyle w:val="Hyperlink"/>
                <w:noProof/>
              </w:rPr>
              <w:t>Abstract</w:t>
            </w:r>
            <w:r>
              <w:rPr>
                <w:noProof/>
                <w:webHidden/>
              </w:rPr>
              <w:tab/>
            </w:r>
            <w:r>
              <w:rPr>
                <w:noProof/>
                <w:webHidden/>
              </w:rPr>
              <w:fldChar w:fldCharType="begin"/>
            </w:r>
            <w:r>
              <w:rPr>
                <w:noProof/>
                <w:webHidden/>
              </w:rPr>
              <w:instrText xml:space="preserve"> PAGEREF _Toc102134990 \h </w:instrText>
            </w:r>
            <w:r>
              <w:rPr>
                <w:noProof/>
                <w:webHidden/>
              </w:rPr>
            </w:r>
            <w:r>
              <w:rPr>
                <w:noProof/>
                <w:webHidden/>
              </w:rPr>
              <w:fldChar w:fldCharType="separate"/>
            </w:r>
            <w:r>
              <w:rPr>
                <w:noProof/>
                <w:webHidden/>
              </w:rPr>
              <w:t>iii</w:t>
            </w:r>
            <w:r>
              <w:rPr>
                <w:noProof/>
                <w:webHidden/>
              </w:rPr>
              <w:fldChar w:fldCharType="end"/>
            </w:r>
          </w:hyperlink>
        </w:p>
        <w:p w14:paraId="76E9E4F9" w14:textId="037EA7E7" w:rsidR="00776302" w:rsidRDefault="00776302">
          <w:pPr>
            <w:pStyle w:val="Inhopg1"/>
            <w:tabs>
              <w:tab w:val="right" w:leader="dot" w:pos="9062"/>
            </w:tabs>
            <w:rPr>
              <w:rFonts w:eastAsiaTheme="minorEastAsia"/>
              <w:noProof/>
              <w:lang w:eastAsia="nl-BE"/>
            </w:rPr>
          </w:pPr>
          <w:hyperlink w:anchor="_Toc102134991" w:history="1">
            <w:r w:rsidRPr="00876583">
              <w:rPr>
                <w:rStyle w:val="Hyperlink"/>
                <w:noProof/>
              </w:rPr>
              <w:t>Inhoudsopgave</w:t>
            </w:r>
            <w:r>
              <w:rPr>
                <w:noProof/>
                <w:webHidden/>
              </w:rPr>
              <w:tab/>
            </w:r>
            <w:r>
              <w:rPr>
                <w:noProof/>
                <w:webHidden/>
              </w:rPr>
              <w:fldChar w:fldCharType="begin"/>
            </w:r>
            <w:r>
              <w:rPr>
                <w:noProof/>
                <w:webHidden/>
              </w:rPr>
              <w:instrText xml:space="preserve"> PAGEREF _Toc102134991 \h </w:instrText>
            </w:r>
            <w:r>
              <w:rPr>
                <w:noProof/>
                <w:webHidden/>
              </w:rPr>
            </w:r>
            <w:r>
              <w:rPr>
                <w:noProof/>
                <w:webHidden/>
              </w:rPr>
              <w:fldChar w:fldCharType="separate"/>
            </w:r>
            <w:r>
              <w:rPr>
                <w:noProof/>
                <w:webHidden/>
              </w:rPr>
              <w:t>iv</w:t>
            </w:r>
            <w:r>
              <w:rPr>
                <w:noProof/>
                <w:webHidden/>
              </w:rPr>
              <w:fldChar w:fldCharType="end"/>
            </w:r>
          </w:hyperlink>
        </w:p>
        <w:p w14:paraId="0602147B" w14:textId="7897A9FD" w:rsidR="00776302" w:rsidRDefault="00776302">
          <w:pPr>
            <w:pStyle w:val="Inhopg1"/>
            <w:tabs>
              <w:tab w:val="right" w:leader="dot" w:pos="9062"/>
            </w:tabs>
            <w:rPr>
              <w:rFonts w:eastAsiaTheme="minorEastAsia"/>
              <w:noProof/>
              <w:lang w:eastAsia="nl-BE"/>
            </w:rPr>
          </w:pPr>
          <w:hyperlink w:anchor="_Toc102134992" w:history="1">
            <w:r w:rsidRPr="00876583">
              <w:rPr>
                <w:rStyle w:val="Hyperlink"/>
                <w:noProof/>
              </w:rPr>
              <w:t>Lijst van gebruikte figuren</w:t>
            </w:r>
            <w:r>
              <w:rPr>
                <w:noProof/>
                <w:webHidden/>
              </w:rPr>
              <w:tab/>
            </w:r>
            <w:r>
              <w:rPr>
                <w:noProof/>
                <w:webHidden/>
              </w:rPr>
              <w:fldChar w:fldCharType="begin"/>
            </w:r>
            <w:r>
              <w:rPr>
                <w:noProof/>
                <w:webHidden/>
              </w:rPr>
              <w:instrText xml:space="preserve"> PAGEREF _Toc102134992 \h </w:instrText>
            </w:r>
            <w:r>
              <w:rPr>
                <w:noProof/>
                <w:webHidden/>
              </w:rPr>
            </w:r>
            <w:r>
              <w:rPr>
                <w:noProof/>
                <w:webHidden/>
              </w:rPr>
              <w:fldChar w:fldCharType="separate"/>
            </w:r>
            <w:r>
              <w:rPr>
                <w:noProof/>
                <w:webHidden/>
              </w:rPr>
              <w:t>vi</w:t>
            </w:r>
            <w:r>
              <w:rPr>
                <w:noProof/>
                <w:webHidden/>
              </w:rPr>
              <w:fldChar w:fldCharType="end"/>
            </w:r>
          </w:hyperlink>
        </w:p>
        <w:p w14:paraId="18D85514" w14:textId="3F72B51F" w:rsidR="00776302" w:rsidRDefault="00776302">
          <w:pPr>
            <w:pStyle w:val="Inhopg1"/>
            <w:tabs>
              <w:tab w:val="right" w:leader="dot" w:pos="9062"/>
            </w:tabs>
            <w:rPr>
              <w:rFonts w:eastAsiaTheme="minorEastAsia"/>
              <w:noProof/>
              <w:lang w:eastAsia="nl-BE"/>
            </w:rPr>
          </w:pPr>
          <w:hyperlink w:anchor="_Toc102134993" w:history="1">
            <w:r w:rsidRPr="00876583">
              <w:rPr>
                <w:rStyle w:val="Hyperlink"/>
                <w:noProof/>
              </w:rPr>
              <w:t>Lijst van gebruikte tabellen</w:t>
            </w:r>
            <w:r>
              <w:rPr>
                <w:noProof/>
                <w:webHidden/>
              </w:rPr>
              <w:tab/>
            </w:r>
            <w:r>
              <w:rPr>
                <w:noProof/>
                <w:webHidden/>
              </w:rPr>
              <w:fldChar w:fldCharType="begin"/>
            </w:r>
            <w:r>
              <w:rPr>
                <w:noProof/>
                <w:webHidden/>
              </w:rPr>
              <w:instrText xml:space="preserve"> PAGEREF _Toc102134993 \h </w:instrText>
            </w:r>
            <w:r>
              <w:rPr>
                <w:noProof/>
                <w:webHidden/>
              </w:rPr>
            </w:r>
            <w:r>
              <w:rPr>
                <w:noProof/>
                <w:webHidden/>
              </w:rPr>
              <w:fldChar w:fldCharType="separate"/>
            </w:r>
            <w:r>
              <w:rPr>
                <w:noProof/>
                <w:webHidden/>
              </w:rPr>
              <w:t>vii</w:t>
            </w:r>
            <w:r>
              <w:rPr>
                <w:noProof/>
                <w:webHidden/>
              </w:rPr>
              <w:fldChar w:fldCharType="end"/>
            </w:r>
          </w:hyperlink>
        </w:p>
        <w:p w14:paraId="3E44A20E" w14:textId="363D726D" w:rsidR="00776302" w:rsidRDefault="00776302">
          <w:pPr>
            <w:pStyle w:val="Inhopg1"/>
            <w:tabs>
              <w:tab w:val="right" w:leader="dot" w:pos="9062"/>
            </w:tabs>
            <w:rPr>
              <w:rFonts w:eastAsiaTheme="minorEastAsia"/>
              <w:noProof/>
              <w:lang w:eastAsia="nl-BE"/>
            </w:rPr>
          </w:pPr>
          <w:hyperlink w:anchor="_Toc102134994" w:history="1">
            <w:r w:rsidRPr="00876583">
              <w:rPr>
                <w:rStyle w:val="Hyperlink"/>
                <w:noProof/>
              </w:rPr>
              <w:t>Lijst van gebruikte afkortingen</w:t>
            </w:r>
            <w:r>
              <w:rPr>
                <w:noProof/>
                <w:webHidden/>
              </w:rPr>
              <w:tab/>
            </w:r>
            <w:r>
              <w:rPr>
                <w:noProof/>
                <w:webHidden/>
              </w:rPr>
              <w:fldChar w:fldCharType="begin"/>
            </w:r>
            <w:r>
              <w:rPr>
                <w:noProof/>
                <w:webHidden/>
              </w:rPr>
              <w:instrText xml:space="preserve"> PAGEREF _Toc102134994 \h </w:instrText>
            </w:r>
            <w:r>
              <w:rPr>
                <w:noProof/>
                <w:webHidden/>
              </w:rPr>
            </w:r>
            <w:r>
              <w:rPr>
                <w:noProof/>
                <w:webHidden/>
              </w:rPr>
              <w:fldChar w:fldCharType="separate"/>
            </w:r>
            <w:r>
              <w:rPr>
                <w:noProof/>
                <w:webHidden/>
              </w:rPr>
              <w:t>viii</w:t>
            </w:r>
            <w:r>
              <w:rPr>
                <w:noProof/>
                <w:webHidden/>
              </w:rPr>
              <w:fldChar w:fldCharType="end"/>
            </w:r>
          </w:hyperlink>
        </w:p>
        <w:p w14:paraId="6A09B8FE" w14:textId="28FC2881" w:rsidR="00776302" w:rsidRDefault="00776302">
          <w:pPr>
            <w:pStyle w:val="Inhopg1"/>
            <w:tabs>
              <w:tab w:val="right" w:leader="dot" w:pos="9062"/>
            </w:tabs>
            <w:rPr>
              <w:rFonts w:eastAsiaTheme="minorEastAsia"/>
              <w:noProof/>
              <w:lang w:eastAsia="nl-BE"/>
            </w:rPr>
          </w:pPr>
          <w:hyperlink w:anchor="_Toc102134995" w:history="1">
            <w:r w:rsidRPr="00876583">
              <w:rPr>
                <w:rStyle w:val="Hyperlink"/>
                <w:noProof/>
              </w:rPr>
              <w:t>Inleiding</w:t>
            </w:r>
            <w:r>
              <w:rPr>
                <w:noProof/>
                <w:webHidden/>
              </w:rPr>
              <w:tab/>
            </w:r>
            <w:r>
              <w:rPr>
                <w:noProof/>
                <w:webHidden/>
              </w:rPr>
              <w:fldChar w:fldCharType="begin"/>
            </w:r>
            <w:r>
              <w:rPr>
                <w:noProof/>
                <w:webHidden/>
              </w:rPr>
              <w:instrText xml:space="preserve"> PAGEREF _Toc102134995 \h </w:instrText>
            </w:r>
            <w:r>
              <w:rPr>
                <w:noProof/>
                <w:webHidden/>
              </w:rPr>
            </w:r>
            <w:r>
              <w:rPr>
                <w:noProof/>
                <w:webHidden/>
              </w:rPr>
              <w:fldChar w:fldCharType="separate"/>
            </w:r>
            <w:r>
              <w:rPr>
                <w:noProof/>
                <w:webHidden/>
              </w:rPr>
              <w:t>1</w:t>
            </w:r>
            <w:r>
              <w:rPr>
                <w:noProof/>
                <w:webHidden/>
              </w:rPr>
              <w:fldChar w:fldCharType="end"/>
            </w:r>
          </w:hyperlink>
        </w:p>
        <w:p w14:paraId="120AD42C" w14:textId="705699D3" w:rsidR="00776302" w:rsidRDefault="00776302">
          <w:pPr>
            <w:pStyle w:val="Inhopg1"/>
            <w:tabs>
              <w:tab w:val="left" w:pos="440"/>
              <w:tab w:val="right" w:leader="dot" w:pos="9062"/>
            </w:tabs>
            <w:rPr>
              <w:rFonts w:eastAsiaTheme="minorEastAsia"/>
              <w:noProof/>
              <w:lang w:eastAsia="nl-BE"/>
            </w:rPr>
          </w:pPr>
          <w:hyperlink w:anchor="_Toc102134996" w:history="1">
            <w:r w:rsidRPr="00876583">
              <w:rPr>
                <w:rStyle w:val="Hyperlink"/>
                <w:noProof/>
              </w:rPr>
              <w:t>I.</w:t>
            </w:r>
            <w:r>
              <w:rPr>
                <w:rFonts w:eastAsiaTheme="minorEastAsia"/>
                <w:noProof/>
                <w:lang w:eastAsia="nl-BE"/>
              </w:rPr>
              <w:tab/>
            </w:r>
            <w:r w:rsidRPr="00876583">
              <w:rPr>
                <w:rStyle w:val="Hyperlink"/>
                <w:noProof/>
              </w:rPr>
              <w:t>Stageverslag</w:t>
            </w:r>
            <w:r>
              <w:rPr>
                <w:noProof/>
                <w:webHidden/>
              </w:rPr>
              <w:tab/>
            </w:r>
            <w:r>
              <w:rPr>
                <w:noProof/>
                <w:webHidden/>
              </w:rPr>
              <w:fldChar w:fldCharType="begin"/>
            </w:r>
            <w:r>
              <w:rPr>
                <w:noProof/>
                <w:webHidden/>
              </w:rPr>
              <w:instrText xml:space="preserve"> PAGEREF _Toc102134996 \h </w:instrText>
            </w:r>
            <w:r>
              <w:rPr>
                <w:noProof/>
                <w:webHidden/>
              </w:rPr>
            </w:r>
            <w:r>
              <w:rPr>
                <w:noProof/>
                <w:webHidden/>
              </w:rPr>
              <w:fldChar w:fldCharType="separate"/>
            </w:r>
            <w:r>
              <w:rPr>
                <w:noProof/>
                <w:webHidden/>
              </w:rPr>
              <w:t>2</w:t>
            </w:r>
            <w:r>
              <w:rPr>
                <w:noProof/>
                <w:webHidden/>
              </w:rPr>
              <w:fldChar w:fldCharType="end"/>
            </w:r>
          </w:hyperlink>
        </w:p>
        <w:p w14:paraId="447A650A" w14:textId="6EFB63C4" w:rsidR="00776302" w:rsidRDefault="00776302">
          <w:pPr>
            <w:pStyle w:val="Inhopg1"/>
            <w:tabs>
              <w:tab w:val="left" w:pos="440"/>
              <w:tab w:val="right" w:leader="dot" w:pos="9062"/>
            </w:tabs>
            <w:rPr>
              <w:rFonts w:eastAsiaTheme="minorEastAsia"/>
              <w:noProof/>
              <w:lang w:eastAsia="nl-BE"/>
            </w:rPr>
          </w:pPr>
          <w:hyperlink w:anchor="_Toc102134997" w:history="1">
            <w:r w:rsidRPr="00876583">
              <w:rPr>
                <w:rStyle w:val="Hyperlink"/>
                <w:noProof/>
              </w:rPr>
              <w:t>1.</w:t>
            </w:r>
            <w:r>
              <w:rPr>
                <w:rFonts w:eastAsiaTheme="minorEastAsia"/>
                <w:noProof/>
                <w:lang w:eastAsia="nl-BE"/>
              </w:rPr>
              <w:tab/>
            </w:r>
            <w:r w:rsidRPr="00876583">
              <w:rPr>
                <w:rStyle w:val="Hyperlink"/>
                <w:noProof/>
              </w:rPr>
              <w:t>Bedrijfsvoorstelling</w:t>
            </w:r>
            <w:r>
              <w:rPr>
                <w:noProof/>
                <w:webHidden/>
              </w:rPr>
              <w:tab/>
            </w:r>
            <w:r>
              <w:rPr>
                <w:noProof/>
                <w:webHidden/>
              </w:rPr>
              <w:fldChar w:fldCharType="begin"/>
            </w:r>
            <w:r>
              <w:rPr>
                <w:noProof/>
                <w:webHidden/>
              </w:rPr>
              <w:instrText xml:space="preserve"> PAGEREF _Toc102134997 \h </w:instrText>
            </w:r>
            <w:r>
              <w:rPr>
                <w:noProof/>
                <w:webHidden/>
              </w:rPr>
            </w:r>
            <w:r>
              <w:rPr>
                <w:noProof/>
                <w:webHidden/>
              </w:rPr>
              <w:fldChar w:fldCharType="separate"/>
            </w:r>
            <w:r>
              <w:rPr>
                <w:noProof/>
                <w:webHidden/>
              </w:rPr>
              <w:t>2</w:t>
            </w:r>
            <w:r>
              <w:rPr>
                <w:noProof/>
                <w:webHidden/>
              </w:rPr>
              <w:fldChar w:fldCharType="end"/>
            </w:r>
          </w:hyperlink>
        </w:p>
        <w:p w14:paraId="26830E4C" w14:textId="5E3CE236" w:rsidR="00776302" w:rsidRDefault="00776302">
          <w:pPr>
            <w:pStyle w:val="Inhopg2"/>
            <w:tabs>
              <w:tab w:val="left" w:pos="880"/>
              <w:tab w:val="right" w:leader="dot" w:pos="9062"/>
            </w:tabs>
            <w:rPr>
              <w:rFonts w:eastAsiaTheme="minorEastAsia"/>
              <w:noProof/>
              <w:lang w:eastAsia="nl-BE"/>
            </w:rPr>
          </w:pPr>
          <w:hyperlink w:anchor="_Toc102134998" w:history="1">
            <w:r w:rsidRPr="00876583">
              <w:rPr>
                <w:rStyle w:val="Hyperlink"/>
                <w:noProof/>
              </w:rPr>
              <w:t>1.1</w:t>
            </w:r>
            <w:r>
              <w:rPr>
                <w:rFonts w:eastAsiaTheme="minorEastAsia"/>
                <w:noProof/>
                <w:lang w:eastAsia="nl-BE"/>
              </w:rPr>
              <w:tab/>
            </w:r>
            <w:r w:rsidRPr="00876583">
              <w:rPr>
                <w:rStyle w:val="Hyperlink"/>
                <w:noProof/>
              </w:rPr>
              <w:t>Situering</w:t>
            </w:r>
            <w:r>
              <w:rPr>
                <w:noProof/>
                <w:webHidden/>
              </w:rPr>
              <w:tab/>
            </w:r>
            <w:r>
              <w:rPr>
                <w:noProof/>
                <w:webHidden/>
              </w:rPr>
              <w:fldChar w:fldCharType="begin"/>
            </w:r>
            <w:r>
              <w:rPr>
                <w:noProof/>
                <w:webHidden/>
              </w:rPr>
              <w:instrText xml:space="preserve"> PAGEREF _Toc102134998 \h </w:instrText>
            </w:r>
            <w:r>
              <w:rPr>
                <w:noProof/>
                <w:webHidden/>
              </w:rPr>
            </w:r>
            <w:r>
              <w:rPr>
                <w:noProof/>
                <w:webHidden/>
              </w:rPr>
              <w:fldChar w:fldCharType="separate"/>
            </w:r>
            <w:r>
              <w:rPr>
                <w:noProof/>
                <w:webHidden/>
              </w:rPr>
              <w:t>2</w:t>
            </w:r>
            <w:r>
              <w:rPr>
                <w:noProof/>
                <w:webHidden/>
              </w:rPr>
              <w:fldChar w:fldCharType="end"/>
            </w:r>
          </w:hyperlink>
        </w:p>
        <w:p w14:paraId="0CC82F09" w14:textId="5F851EEA" w:rsidR="00776302" w:rsidRDefault="00776302">
          <w:pPr>
            <w:pStyle w:val="Inhopg2"/>
            <w:tabs>
              <w:tab w:val="left" w:pos="880"/>
              <w:tab w:val="right" w:leader="dot" w:pos="9062"/>
            </w:tabs>
            <w:rPr>
              <w:rFonts w:eastAsiaTheme="minorEastAsia"/>
              <w:noProof/>
              <w:lang w:eastAsia="nl-BE"/>
            </w:rPr>
          </w:pPr>
          <w:hyperlink w:anchor="_Toc102134999" w:history="1">
            <w:r w:rsidRPr="00876583">
              <w:rPr>
                <w:rStyle w:val="Hyperlink"/>
                <w:noProof/>
              </w:rPr>
              <w:t>1.2</w:t>
            </w:r>
            <w:r>
              <w:rPr>
                <w:rFonts w:eastAsiaTheme="minorEastAsia"/>
                <w:noProof/>
                <w:lang w:eastAsia="nl-BE"/>
              </w:rPr>
              <w:tab/>
            </w:r>
            <w:r w:rsidRPr="00876583">
              <w:rPr>
                <w:rStyle w:val="Hyperlink"/>
                <w:noProof/>
              </w:rPr>
              <w:t>Tobania.Development</w:t>
            </w:r>
            <w:r>
              <w:rPr>
                <w:noProof/>
                <w:webHidden/>
              </w:rPr>
              <w:tab/>
            </w:r>
            <w:r>
              <w:rPr>
                <w:noProof/>
                <w:webHidden/>
              </w:rPr>
              <w:fldChar w:fldCharType="begin"/>
            </w:r>
            <w:r>
              <w:rPr>
                <w:noProof/>
                <w:webHidden/>
              </w:rPr>
              <w:instrText xml:space="preserve"> PAGEREF _Toc102134999 \h </w:instrText>
            </w:r>
            <w:r>
              <w:rPr>
                <w:noProof/>
                <w:webHidden/>
              </w:rPr>
            </w:r>
            <w:r>
              <w:rPr>
                <w:noProof/>
                <w:webHidden/>
              </w:rPr>
              <w:fldChar w:fldCharType="separate"/>
            </w:r>
            <w:r>
              <w:rPr>
                <w:noProof/>
                <w:webHidden/>
              </w:rPr>
              <w:t>2</w:t>
            </w:r>
            <w:r>
              <w:rPr>
                <w:noProof/>
                <w:webHidden/>
              </w:rPr>
              <w:fldChar w:fldCharType="end"/>
            </w:r>
          </w:hyperlink>
        </w:p>
        <w:p w14:paraId="76C1334C" w14:textId="028F036F" w:rsidR="00776302" w:rsidRDefault="00776302">
          <w:pPr>
            <w:pStyle w:val="Inhopg2"/>
            <w:tabs>
              <w:tab w:val="left" w:pos="880"/>
              <w:tab w:val="right" w:leader="dot" w:pos="9062"/>
            </w:tabs>
            <w:rPr>
              <w:rFonts w:eastAsiaTheme="minorEastAsia"/>
              <w:noProof/>
              <w:lang w:eastAsia="nl-BE"/>
            </w:rPr>
          </w:pPr>
          <w:hyperlink w:anchor="_Toc102135000" w:history="1">
            <w:r w:rsidRPr="00876583">
              <w:rPr>
                <w:rStyle w:val="Hyperlink"/>
                <w:noProof/>
              </w:rPr>
              <w:t>1.3</w:t>
            </w:r>
            <w:r>
              <w:rPr>
                <w:rFonts w:eastAsiaTheme="minorEastAsia"/>
                <w:noProof/>
                <w:lang w:eastAsia="nl-BE"/>
              </w:rPr>
              <w:tab/>
            </w:r>
            <w:r w:rsidRPr="00876583">
              <w:rPr>
                <w:rStyle w:val="Hyperlink"/>
                <w:noProof/>
              </w:rPr>
              <w:t>Acerta</w:t>
            </w:r>
            <w:r>
              <w:rPr>
                <w:noProof/>
                <w:webHidden/>
              </w:rPr>
              <w:tab/>
            </w:r>
            <w:r>
              <w:rPr>
                <w:noProof/>
                <w:webHidden/>
              </w:rPr>
              <w:fldChar w:fldCharType="begin"/>
            </w:r>
            <w:r>
              <w:rPr>
                <w:noProof/>
                <w:webHidden/>
              </w:rPr>
              <w:instrText xml:space="preserve"> PAGEREF _Toc102135000 \h </w:instrText>
            </w:r>
            <w:r>
              <w:rPr>
                <w:noProof/>
                <w:webHidden/>
              </w:rPr>
            </w:r>
            <w:r>
              <w:rPr>
                <w:noProof/>
                <w:webHidden/>
              </w:rPr>
              <w:fldChar w:fldCharType="separate"/>
            </w:r>
            <w:r>
              <w:rPr>
                <w:noProof/>
                <w:webHidden/>
              </w:rPr>
              <w:t>2</w:t>
            </w:r>
            <w:r>
              <w:rPr>
                <w:noProof/>
                <w:webHidden/>
              </w:rPr>
              <w:fldChar w:fldCharType="end"/>
            </w:r>
          </w:hyperlink>
        </w:p>
        <w:p w14:paraId="6CD9F24D" w14:textId="51EC0232" w:rsidR="00776302" w:rsidRDefault="00776302">
          <w:pPr>
            <w:pStyle w:val="Inhopg1"/>
            <w:tabs>
              <w:tab w:val="left" w:pos="440"/>
              <w:tab w:val="right" w:leader="dot" w:pos="9062"/>
            </w:tabs>
            <w:rPr>
              <w:rFonts w:eastAsiaTheme="minorEastAsia"/>
              <w:noProof/>
              <w:lang w:eastAsia="nl-BE"/>
            </w:rPr>
          </w:pPr>
          <w:hyperlink w:anchor="_Toc102135001" w:history="1">
            <w:r w:rsidRPr="00876583">
              <w:rPr>
                <w:rStyle w:val="Hyperlink"/>
                <w:noProof/>
              </w:rPr>
              <w:t>2.</w:t>
            </w:r>
            <w:r>
              <w:rPr>
                <w:rFonts w:eastAsiaTheme="minorEastAsia"/>
                <w:noProof/>
                <w:lang w:eastAsia="nl-BE"/>
              </w:rPr>
              <w:tab/>
            </w:r>
            <w:r w:rsidRPr="00876583">
              <w:rPr>
                <w:rStyle w:val="Hyperlink"/>
                <w:noProof/>
              </w:rPr>
              <w:t>Voorstelling stageopdracht</w:t>
            </w:r>
            <w:r>
              <w:rPr>
                <w:noProof/>
                <w:webHidden/>
              </w:rPr>
              <w:tab/>
            </w:r>
            <w:r>
              <w:rPr>
                <w:noProof/>
                <w:webHidden/>
              </w:rPr>
              <w:fldChar w:fldCharType="begin"/>
            </w:r>
            <w:r>
              <w:rPr>
                <w:noProof/>
                <w:webHidden/>
              </w:rPr>
              <w:instrText xml:space="preserve"> PAGEREF _Toc102135001 \h </w:instrText>
            </w:r>
            <w:r>
              <w:rPr>
                <w:noProof/>
                <w:webHidden/>
              </w:rPr>
            </w:r>
            <w:r>
              <w:rPr>
                <w:noProof/>
                <w:webHidden/>
              </w:rPr>
              <w:fldChar w:fldCharType="separate"/>
            </w:r>
            <w:r>
              <w:rPr>
                <w:noProof/>
                <w:webHidden/>
              </w:rPr>
              <w:t>3</w:t>
            </w:r>
            <w:r>
              <w:rPr>
                <w:noProof/>
                <w:webHidden/>
              </w:rPr>
              <w:fldChar w:fldCharType="end"/>
            </w:r>
          </w:hyperlink>
        </w:p>
        <w:p w14:paraId="00317262" w14:textId="2BFC6F5E" w:rsidR="00776302" w:rsidRDefault="00776302">
          <w:pPr>
            <w:pStyle w:val="Inhopg2"/>
            <w:tabs>
              <w:tab w:val="left" w:pos="880"/>
              <w:tab w:val="right" w:leader="dot" w:pos="9062"/>
            </w:tabs>
            <w:rPr>
              <w:rFonts w:eastAsiaTheme="minorEastAsia"/>
              <w:noProof/>
              <w:lang w:eastAsia="nl-BE"/>
            </w:rPr>
          </w:pPr>
          <w:hyperlink w:anchor="_Toc102135002" w:history="1">
            <w:r w:rsidRPr="00876583">
              <w:rPr>
                <w:rStyle w:val="Hyperlink"/>
                <w:noProof/>
              </w:rPr>
              <w:t>2.1</w:t>
            </w:r>
            <w:r>
              <w:rPr>
                <w:rFonts w:eastAsiaTheme="minorEastAsia"/>
                <w:noProof/>
                <w:lang w:eastAsia="nl-BE"/>
              </w:rPr>
              <w:tab/>
            </w:r>
            <w:r w:rsidRPr="00876583">
              <w:rPr>
                <w:rStyle w:val="Hyperlink"/>
                <w:noProof/>
              </w:rPr>
              <w:t>Connector-module</w:t>
            </w:r>
            <w:r>
              <w:rPr>
                <w:noProof/>
                <w:webHidden/>
              </w:rPr>
              <w:tab/>
            </w:r>
            <w:r>
              <w:rPr>
                <w:noProof/>
                <w:webHidden/>
              </w:rPr>
              <w:fldChar w:fldCharType="begin"/>
            </w:r>
            <w:r>
              <w:rPr>
                <w:noProof/>
                <w:webHidden/>
              </w:rPr>
              <w:instrText xml:space="preserve"> PAGEREF _Toc102135002 \h </w:instrText>
            </w:r>
            <w:r>
              <w:rPr>
                <w:noProof/>
                <w:webHidden/>
              </w:rPr>
            </w:r>
            <w:r>
              <w:rPr>
                <w:noProof/>
                <w:webHidden/>
              </w:rPr>
              <w:fldChar w:fldCharType="separate"/>
            </w:r>
            <w:r>
              <w:rPr>
                <w:noProof/>
                <w:webHidden/>
              </w:rPr>
              <w:t>3</w:t>
            </w:r>
            <w:r>
              <w:rPr>
                <w:noProof/>
                <w:webHidden/>
              </w:rPr>
              <w:fldChar w:fldCharType="end"/>
            </w:r>
          </w:hyperlink>
        </w:p>
        <w:p w14:paraId="03FDB734" w14:textId="4783B154" w:rsidR="00776302" w:rsidRDefault="00776302">
          <w:pPr>
            <w:pStyle w:val="Inhopg3"/>
            <w:tabs>
              <w:tab w:val="left" w:pos="1320"/>
              <w:tab w:val="right" w:leader="dot" w:pos="9062"/>
            </w:tabs>
            <w:rPr>
              <w:rFonts w:eastAsiaTheme="minorEastAsia"/>
              <w:noProof/>
              <w:lang w:eastAsia="nl-BE"/>
            </w:rPr>
          </w:pPr>
          <w:hyperlink w:anchor="_Toc102135003" w:history="1">
            <w:r w:rsidRPr="00876583">
              <w:rPr>
                <w:rStyle w:val="Hyperlink"/>
                <w:noProof/>
              </w:rPr>
              <w:t>2.1.1</w:t>
            </w:r>
            <w:r>
              <w:rPr>
                <w:rFonts w:eastAsiaTheme="minorEastAsia"/>
                <w:noProof/>
                <w:lang w:eastAsia="nl-BE"/>
              </w:rPr>
              <w:tab/>
            </w:r>
            <w:r w:rsidRPr="00876583">
              <w:rPr>
                <w:rStyle w:val="Hyperlink"/>
                <w:noProof/>
              </w:rPr>
              <w:t>Probleemstelling</w:t>
            </w:r>
            <w:r>
              <w:rPr>
                <w:noProof/>
                <w:webHidden/>
              </w:rPr>
              <w:tab/>
            </w:r>
            <w:r>
              <w:rPr>
                <w:noProof/>
                <w:webHidden/>
              </w:rPr>
              <w:fldChar w:fldCharType="begin"/>
            </w:r>
            <w:r>
              <w:rPr>
                <w:noProof/>
                <w:webHidden/>
              </w:rPr>
              <w:instrText xml:space="preserve"> PAGEREF _Toc102135003 \h </w:instrText>
            </w:r>
            <w:r>
              <w:rPr>
                <w:noProof/>
                <w:webHidden/>
              </w:rPr>
            </w:r>
            <w:r>
              <w:rPr>
                <w:noProof/>
                <w:webHidden/>
              </w:rPr>
              <w:fldChar w:fldCharType="separate"/>
            </w:r>
            <w:r>
              <w:rPr>
                <w:noProof/>
                <w:webHidden/>
              </w:rPr>
              <w:t>3</w:t>
            </w:r>
            <w:r>
              <w:rPr>
                <w:noProof/>
                <w:webHidden/>
              </w:rPr>
              <w:fldChar w:fldCharType="end"/>
            </w:r>
          </w:hyperlink>
        </w:p>
        <w:p w14:paraId="3769EFB4" w14:textId="46CD089B" w:rsidR="00776302" w:rsidRDefault="00776302">
          <w:pPr>
            <w:pStyle w:val="Inhopg3"/>
            <w:tabs>
              <w:tab w:val="left" w:pos="1320"/>
              <w:tab w:val="right" w:leader="dot" w:pos="9062"/>
            </w:tabs>
            <w:rPr>
              <w:rFonts w:eastAsiaTheme="minorEastAsia"/>
              <w:noProof/>
              <w:lang w:eastAsia="nl-BE"/>
            </w:rPr>
          </w:pPr>
          <w:hyperlink w:anchor="_Toc102135004" w:history="1">
            <w:r w:rsidRPr="00876583">
              <w:rPr>
                <w:rStyle w:val="Hyperlink"/>
                <w:noProof/>
              </w:rPr>
              <w:t>2.1.2</w:t>
            </w:r>
            <w:r>
              <w:rPr>
                <w:rFonts w:eastAsiaTheme="minorEastAsia"/>
                <w:noProof/>
                <w:lang w:eastAsia="nl-BE"/>
              </w:rPr>
              <w:tab/>
            </w:r>
            <w:r w:rsidRPr="00876583">
              <w:rPr>
                <w:rStyle w:val="Hyperlink"/>
                <w:noProof/>
              </w:rPr>
              <w:t>Doelstelling</w:t>
            </w:r>
            <w:r>
              <w:rPr>
                <w:noProof/>
                <w:webHidden/>
              </w:rPr>
              <w:tab/>
            </w:r>
            <w:r>
              <w:rPr>
                <w:noProof/>
                <w:webHidden/>
              </w:rPr>
              <w:fldChar w:fldCharType="begin"/>
            </w:r>
            <w:r>
              <w:rPr>
                <w:noProof/>
                <w:webHidden/>
              </w:rPr>
              <w:instrText xml:space="preserve"> PAGEREF _Toc102135004 \h </w:instrText>
            </w:r>
            <w:r>
              <w:rPr>
                <w:noProof/>
                <w:webHidden/>
              </w:rPr>
            </w:r>
            <w:r>
              <w:rPr>
                <w:noProof/>
                <w:webHidden/>
              </w:rPr>
              <w:fldChar w:fldCharType="separate"/>
            </w:r>
            <w:r>
              <w:rPr>
                <w:noProof/>
                <w:webHidden/>
              </w:rPr>
              <w:t>3</w:t>
            </w:r>
            <w:r>
              <w:rPr>
                <w:noProof/>
                <w:webHidden/>
              </w:rPr>
              <w:fldChar w:fldCharType="end"/>
            </w:r>
          </w:hyperlink>
        </w:p>
        <w:p w14:paraId="761D9BDF" w14:textId="12D493A3" w:rsidR="00776302" w:rsidRDefault="00776302">
          <w:pPr>
            <w:pStyle w:val="Inhopg1"/>
            <w:tabs>
              <w:tab w:val="left" w:pos="440"/>
              <w:tab w:val="right" w:leader="dot" w:pos="9062"/>
            </w:tabs>
            <w:rPr>
              <w:rFonts w:eastAsiaTheme="minorEastAsia"/>
              <w:noProof/>
              <w:lang w:eastAsia="nl-BE"/>
            </w:rPr>
          </w:pPr>
          <w:hyperlink w:anchor="_Toc102135005" w:history="1">
            <w:r w:rsidRPr="00876583">
              <w:rPr>
                <w:rStyle w:val="Hyperlink"/>
                <w:noProof/>
              </w:rPr>
              <w:t>3.</w:t>
            </w:r>
            <w:r>
              <w:rPr>
                <w:rFonts w:eastAsiaTheme="minorEastAsia"/>
                <w:noProof/>
                <w:lang w:eastAsia="nl-BE"/>
              </w:rPr>
              <w:tab/>
            </w:r>
            <w:r w:rsidRPr="00876583">
              <w:rPr>
                <w:rStyle w:val="Hyperlink"/>
                <w:noProof/>
              </w:rPr>
              <w:t>Uitwerking stageopdracht</w:t>
            </w:r>
            <w:r>
              <w:rPr>
                <w:noProof/>
                <w:webHidden/>
              </w:rPr>
              <w:tab/>
            </w:r>
            <w:r>
              <w:rPr>
                <w:noProof/>
                <w:webHidden/>
              </w:rPr>
              <w:fldChar w:fldCharType="begin"/>
            </w:r>
            <w:r>
              <w:rPr>
                <w:noProof/>
                <w:webHidden/>
              </w:rPr>
              <w:instrText xml:space="preserve"> PAGEREF _Toc102135005 \h </w:instrText>
            </w:r>
            <w:r>
              <w:rPr>
                <w:noProof/>
                <w:webHidden/>
              </w:rPr>
            </w:r>
            <w:r>
              <w:rPr>
                <w:noProof/>
                <w:webHidden/>
              </w:rPr>
              <w:fldChar w:fldCharType="separate"/>
            </w:r>
            <w:r>
              <w:rPr>
                <w:noProof/>
                <w:webHidden/>
              </w:rPr>
              <w:t>3</w:t>
            </w:r>
            <w:r>
              <w:rPr>
                <w:noProof/>
                <w:webHidden/>
              </w:rPr>
              <w:fldChar w:fldCharType="end"/>
            </w:r>
          </w:hyperlink>
        </w:p>
        <w:p w14:paraId="68F1BF02" w14:textId="6B2B8223" w:rsidR="00776302" w:rsidRDefault="00776302">
          <w:pPr>
            <w:pStyle w:val="Inhopg2"/>
            <w:tabs>
              <w:tab w:val="left" w:pos="880"/>
              <w:tab w:val="right" w:leader="dot" w:pos="9062"/>
            </w:tabs>
            <w:rPr>
              <w:rFonts w:eastAsiaTheme="minorEastAsia"/>
              <w:noProof/>
              <w:lang w:eastAsia="nl-BE"/>
            </w:rPr>
          </w:pPr>
          <w:hyperlink w:anchor="_Toc102135006" w:history="1">
            <w:r w:rsidRPr="00876583">
              <w:rPr>
                <w:rStyle w:val="Hyperlink"/>
                <w:noProof/>
              </w:rPr>
              <w:t>3.1</w:t>
            </w:r>
            <w:r>
              <w:rPr>
                <w:rFonts w:eastAsiaTheme="minorEastAsia"/>
                <w:noProof/>
                <w:lang w:eastAsia="nl-BE"/>
              </w:rPr>
              <w:tab/>
            </w:r>
            <w:r w:rsidRPr="00876583">
              <w:rPr>
                <w:rStyle w:val="Hyperlink"/>
                <w:noProof/>
              </w:rPr>
              <w:t>Informatie-uitwisseling</w:t>
            </w:r>
            <w:r>
              <w:rPr>
                <w:noProof/>
                <w:webHidden/>
              </w:rPr>
              <w:tab/>
            </w:r>
            <w:r>
              <w:rPr>
                <w:noProof/>
                <w:webHidden/>
              </w:rPr>
              <w:fldChar w:fldCharType="begin"/>
            </w:r>
            <w:r>
              <w:rPr>
                <w:noProof/>
                <w:webHidden/>
              </w:rPr>
              <w:instrText xml:space="preserve"> PAGEREF _Toc102135006 \h </w:instrText>
            </w:r>
            <w:r>
              <w:rPr>
                <w:noProof/>
                <w:webHidden/>
              </w:rPr>
            </w:r>
            <w:r>
              <w:rPr>
                <w:noProof/>
                <w:webHidden/>
              </w:rPr>
              <w:fldChar w:fldCharType="separate"/>
            </w:r>
            <w:r>
              <w:rPr>
                <w:noProof/>
                <w:webHidden/>
              </w:rPr>
              <w:t>3</w:t>
            </w:r>
            <w:r>
              <w:rPr>
                <w:noProof/>
                <w:webHidden/>
              </w:rPr>
              <w:fldChar w:fldCharType="end"/>
            </w:r>
          </w:hyperlink>
        </w:p>
        <w:p w14:paraId="1D399974" w14:textId="61A6BDD5" w:rsidR="00776302" w:rsidRDefault="00776302">
          <w:pPr>
            <w:pStyle w:val="Inhopg2"/>
            <w:tabs>
              <w:tab w:val="left" w:pos="880"/>
              <w:tab w:val="right" w:leader="dot" w:pos="9062"/>
            </w:tabs>
            <w:rPr>
              <w:rFonts w:eastAsiaTheme="minorEastAsia"/>
              <w:noProof/>
              <w:lang w:eastAsia="nl-BE"/>
            </w:rPr>
          </w:pPr>
          <w:hyperlink w:anchor="_Toc102135007" w:history="1">
            <w:r w:rsidRPr="00876583">
              <w:rPr>
                <w:rStyle w:val="Hyperlink"/>
                <w:noProof/>
              </w:rPr>
              <w:t>3.2</w:t>
            </w:r>
            <w:r>
              <w:rPr>
                <w:rFonts w:eastAsiaTheme="minorEastAsia"/>
                <w:noProof/>
                <w:lang w:eastAsia="nl-BE"/>
              </w:rPr>
              <w:tab/>
            </w:r>
            <w:r w:rsidRPr="00876583">
              <w:rPr>
                <w:rStyle w:val="Hyperlink"/>
                <w:noProof/>
              </w:rPr>
              <w:t>Problemen voorkomen</w:t>
            </w:r>
            <w:r>
              <w:rPr>
                <w:noProof/>
                <w:webHidden/>
              </w:rPr>
              <w:tab/>
            </w:r>
            <w:r>
              <w:rPr>
                <w:noProof/>
                <w:webHidden/>
              </w:rPr>
              <w:fldChar w:fldCharType="begin"/>
            </w:r>
            <w:r>
              <w:rPr>
                <w:noProof/>
                <w:webHidden/>
              </w:rPr>
              <w:instrText xml:space="preserve"> PAGEREF _Toc102135007 \h </w:instrText>
            </w:r>
            <w:r>
              <w:rPr>
                <w:noProof/>
                <w:webHidden/>
              </w:rPr>
            </w:r>
            <w:r>
              <w:rPr>
                <w:noProof/>
                <w:webHidden/>
              </w:rPr>
              <w:fldChar w:fldCharType="separate"/>
            </w:r>
            <w:r>
              <w:rPr>
                <w:noProof/>
                <w:webHidden/>
              </w:rPr>
              <w:t>3</w:t>
            </w:r>
            <w:r>
              <w:rPr>
                <w:noProof/>
                <w:webHidden/>
              </w:rPr>
              <w:fldChar w:fldCharType="end"/>
            </w:r>
          </w:hyperlink>
        </w:p>
        <w:p w14:paraId="45C0B5EE" w14:textId="6F73E85D" w:rsidR="00776302" w:rsidRDefault="00776302">
          <w:pPr>
            <w:pStyle w:val="Inhopg2"/>
            <w:tabs>
              <w:tab w:val="left" w:pos="880"/>
              <w:tab w:val="right" w:leader="dot" w:pos="9062"/>
            </w:tabs>
            <w:rPr>
              <w:rFonts w:eastAsiaTheme="minorEastAsia"/>
              <w:noProof/>
              <w:lang w:eastAsia="nl-BE"/>
            </w:rPr>
          </w:pPr>
          <w:hyperlink w:anchor="_Toc102135008" w:history="1">
            <w:r w:rsidRPr="00876583">
              <w:rPr>
                <w:rStyle w:val="Hyperlink"/>
                <w:noProof/>
              </w:rPr>
              <w:t>3.3</w:t>
            </w:r>
            <w:r>
              <w:rPr>
                <w:rFonts w:eastAsiaTheme="minorEastAsia"/>
                <w:noProof/>
                <w:lang w:eastAsia="nl-BE"/>
              </w:rPr>
              <w:tab/>
            </w:r>
            <w:r w:rsidRPr="00876583">
              <w:rPr>
                <w:rStyle w:val="Hyperlink"/>
                <w:noProof/>
              </w:rPr>
              <w:t>Gebruikte technologieën</w:t>
            </w:r>
            <w:r>
              <w:rPr>
                <w:noProof/>
                <w:webHidden/>
              </w:rPr>
              <w:tab/>
            </w:r>
            <w:r>
              <w:rPr>
                <w:noProof/>
                <w:webHidden/>
              </w:rPr>
              <w:fldChar w:fldCharType="begin"/>
            </w:r>
            <w:r>
              <w:rPr>
                <w:noProof/>
                <w:webHidden/>
              </w:rPr>
              <w:instrText xml:space="preserve"> PAGEREF _Toc102135008 \h </w:instrText>
            </w:r>
            <w:r>
              <w:rPr>
                <w:noProof/>
                <w:webHidden/>
              </w:rPr>
            </w:r>
            <w:r>
              <w:rPr>
                <w:noProof/>
                <w:webHidden/>
              </w:rPr>
              <w:fldChar w:fldCharType="separate"/>
            </w:r>
            <w:r>
              <w:rPr>
                <w:noProof/>
                <w:webHidden/>
              </w:rPr>
              <w:t>3</w:t>
            </w:r>
            <w:r>
              <w:rPr>
                <w:noProof/>
                <w:webHidden/>
              </w:rPr>
              <w:fldChar w:fldCharType="end"/>
            </w:r>
          </w:hyperlink>
        </w:p>
        <w:p w14:paraId="0D104D8C" w14:textId="3F670E82" w:rsidR="00776302" w:rsidRDefault="00776302">
          <w:pPr>
            <w:pStyle w:val="Inhopg2"/>
            <w:tabs>
              <w:tab w:val="left" w:pos="880"/>
              <w:tab w:val="right" w:leader="dot" w:pos="9062"/>
            </w:tabs>
            <w:rPr>
              <w:rFonts w:eastAsiaTheme="minorEastAsia"/>
              <w:noProof/>
              <w:lang w:eastAsia="nl-BE"/>
            </w:rPr>
          </w:pPr>
          <w:hyperlink w:anchor="_Toc102135009" w:history="1">
            <w:r w:rsidRPr="00876583">
              <w:rPr>
                <w:rStyle w:val="Hyperlink"/>
                <w:noProof/>
              </w:rPr>
              <w:t>3.4</w:t>
            </w:r>
            <w:r>
              <w:rPr>
                <w:rFonts w:eastAsiaTheme="minorEastAsia"/>
                <w:noProof/>
                <w:lang w:eastAsia="nl-BE"/>
              </w:rPr>
              <w:tab/>
            </w:r>
            <w:r w:rsidRPr="00876583">
              <w:rPr>
                <w:rStyle w:val="Hyperlink"/>
                <w:noProof/>
              </w:rPr>
              <w:t>Planning</w:t>
            </w:r>
            <w:r>
              <w:rPr>
                <w:noProof/>
                <w:webHidden/>
              </w:rPr>
              <w:tab/>
            </w:r>
            <w:r>
              <w:rPr>
                <w:noProof/>
                <w:webHidden/>
              </w:rPr>
              <w:fldChar w:fldCharType="begin"/>
            </w:r>
            <w:r>
              <w:rPr>
                <w:noProof/>
                <w:webHidden/>
              </w:rPr>
              <w:instrText xml:space="preserve"> PAGEREF _Toc102135009 \h </w:instrText>
            </w:r>
            <w:r>
              <w:rPr>
                <w:noProof/>
                <w:webHidden/>
              </w:rPr>
            </w:r>
            <w:r>
              <w:rPr>
                <w:noProof/>
                <w:webHidden/>
              </w:rPr>
              <w:fldChar w:fldCharType="separate"/>
            </w:r>
            <w:r>
              <w:rPr>
                <w:noProof/>
                <w:webHidden/>
              </w:rPr>
              <w:t>3</w:t>
            </w:r>
            <w:r>
              <w:rPr>
                <w:noProof/>
                <w:webHidden/>
              </w:rPr>
              <w:fldChar w:fldCharType="end"/>
            </w:r>
          </w:hyperlink>
        </w:p>
        <w:p w14:paraId="457B9E6B" w14:textId="54F2091E" w:rsidR="00776302" w:rsidRDefault="00776302">
          <w:pPr>
            <w:pStyle w:val="Inhopg2"/>
            <w:tabs>
              <w:tab w:val="left" w:pos="880"/>
              <w:tab w:val="right" w:leader="dot" w:pos="9062"/>
            </w:tabs>
            <w:rPr>
              <w:rFonts w:eastAsiaTheme="minorEastAsia"/>
              <w:noProof/>
              <w:lang w:eastAsia="nl-BE"/>
            </w:rPr>
          </w:pPr>
          <w:hyperlink w:anchor="_Toc102135010" w:history="1">
            <w:r w:rsidRPr="00876583">
              <w:rPr>
                <w:rStyle w:val="Hyperlink"/>
                <w:noProof/>
              </w:rPr>
              <w:t>3.5</w:t>
            </w:r>
            <w:r>
              <w:rPr>
                <w:rFonts w:eastAsiaTheme="minorEastAsia"/>
                <w:noProof/>
                <w:lang w:eastAsia="nl-BE"/>
              </w:rPr>
              <w:tab/>
            </w:r>
            <w:r w:rsidRPr="00876583">
              <w:rPr>
                <w:rStyle w:val="Hyperlink"/>
                <w:noProof/>
              </w:rPr>
              <w:t>Analyse</w:t>
            </w:r>
            <w:r>
              <w:rPr>
                <w:noProof/>
                <w:webHidden/>
              </w:rPr>
              <w:tab/>
            </w:r>
            <w:r>
              <w:rPr>
                <w:noProof/>
                <w:webHidden/>
              </w:rPr>
              <w:fldChar w:fldCharType="begin"/>
            </w:r>
            <w:r>
              <w:rPr>
                <w:noProof/>
                <w:webHidden/>
              </w:rPr>
              <w:instrText xml:space="preserve"> PAGEREF _Toc102135010 \h </w:instrText>
            </w:r>
            <w:r>
              <w:rPr>
                <w:noProof/>
                <w:webHidden/>
              </w:rPr>
            </w:r>
            <w:r>
              <w:rPr>
                <w:noProof/>
                <w:webHidden/>
              </w:rPr>
              <w:fldChar w:fldCharType="separate"/>
            </w:r>
            <w:r>
              <w:rPr>
                <w:noProof/>
                <w:webHidden/>
              </w:rPr>
              <w:t>3</w:t>
            </w:r>
            <w:r>
              <w:rPr>
                <w:noProof/>
                <w:webHidden/>
              </w:rPr>
              <w:fldChar w:fldCharType="end"/>
            </w:r>
          </w:hyperlink>
        </w:p>
        <w:p w14:paraId="32794F4E" w14:textId="30EB00D7" w:rsidR="00776302" w:rsidRDefault="00776302">
          <w:pPr>
            <w:pStyle w:val="Inhopg2"/>
            <w:tabs>
              <w:tab w:val="left" w:pos="880"/>
              <w:tab w:val="right" w:leader="dot" w:pos="9062"/>
            </w:tabs>
            <w:rPr>
              <w:rFonts w:eastAsiaTheme="minorEastAsia"/>
              <w:noProof/>
              <w:lang w:eastAsia="nl-BE"/>
            </w:rPr>
          </w:pPr>
          <w:hyperlink w:anchor="_Toc102135011" w:history="1">
            <w:r w:rsidRPr="00876583">
              <w:rPr>
                <w:rStyle w:val="Hyperlink"/>
                <w:noProof/>
              </w:rPr>
              <w:t>3.6</w:t>
            </w:r>
            <w:r>
              <w:rPr>
                <w:rFonts w:eastAsiaTheme="minorEastAsia"/>
                <w:noProof/>
                <w:lang w:eastAsia="nl-BE"/>
              </w:rPr>
              <w:tab/>
            </w:r>
            <w:r w:rsidRPr="00876583">
              <w:rPr>
                <w:rStyle w:val="Hyperlink"/>
                <w:noProof/>
              </w:rPr>
              <w:t>Ontwikkeling</w:t>
            </w:r>
            <w:r>
              <w:rPr>
                <w:noProof/>
                <w:webHidden/>
              </w:rPr>
              <w:tab/>
            </w:r>
            <w:r>
              <w:rPr>
                <w:noProof/>
                <w:webHidden/>
              </w:rPr>
              <w:fldChar w:fldCharType="begin"/>
            </w:r>
            <w:r>
              <w:rPr>
                <w:noProof/>
                <w:webHidden/>
              </w:rPr>
              <w:instrText xml:space="preserve"> PAGEREF _Toc102135011 \h </w:instrText>
            </w:r>
            <w:r>
              <w:rPr>
                <w:noProof/>
                <w:webHidden/>
              </w:rPr>
            </w:r>
            <w:r>
              <w:rPr>
                <w:noProof/>
                <w:webHidden/>
              </w:rPr>
              <w:fldChar w:fldCharType="separate"/>
            </w:r>
            <w:r>
              <w:rPr>
                <w:noProof/>
                <w:webHidden/>
              </w:rPr>
              <w:t>3</w:t>
            </w:r>
            <w:r>
              <w:rPr>
                <w:noProof/>
                <w:webHidden/>
              </w:rPr>
              <w:fldChar w:fldCharType="end"/>
            </w:r>
          </w:hyperlink>
        </w:p>
        <w:p w14:paraId="72E43468" w14:textId="0A60A847" w:rsidR="00776302" w:rsidRDefault="00776302">
          <w:pPr>
            <w:pStyle w:val="Inhopg2"/>
            <w:tabs>
              <w:tab w:val="left" w:pos="880"/>
              <w:tab w:val="right" w:leader="dot" w:pos="9062"/>
            </w:tabs>
            <w:rPr>
              <w:rFonts w:eastAsiaTheme="minorEastAsia"/>
              <w:noProof/>
              <w:lang w:eastAsia="nl-BE"/>
            </w:rPr>
          </w:pPr>
          <w:hyperlink w:anchor="_Toc102135012" w:history="1">
            <w:r w:rsidRPr="00876583">
              <w:rPr>
                <w:rStyle w:val="Hyperlink"/>
                <w:noProof/>
              </w:rPr>
              <w:t>3.7</w:t>
            </w:r>
            <w:r>
              <w:rPr>
                <w:rFonts w:eastAsiaTheme="minorEastAsia"/>
                <w:noProof/>
                <w:lang w:eastAsia="nl-BE"/>
              </w:rPr>
              <w:tab/>
            </w:r>
            <w:r w:rsidRPr="00876583">
              <w:rPr>
                <w:rStyle w:val="Hyperlink"/>
                <w:noProof/>
              </w:rPr>
              <w:t>Testen</w:t>
            </w:r>
            <w:r>
              <w:rPr>
                <w:noProof/>
                <w:webHidden/>
              </w:rPr>
              <w:tab/>
            </w:r>
            <w:r>
              <w:rPr>
                <w:noProof/>
                <w:webHidden/>
              </w:rPr>
              <w:fldChar w:fldCharType="begin"/>
            </w:r>
            <w:r>
              <w:rPr>
                <w:noProof/>
                <w:webHidden/>
              </w:rPr>
              <w:instrText xml:space="preserve"> PAGEREF _Toc102135012 \h </w:instrText>
            </w:r>
            <w:r>
              <w:rPr>
                <w:noProof/>
                <w:webHidden/>
              </w:rPr>
            </w:r>
            <w:r>
              <w:rPr>
                <w:noProof/>
                <w:webHidden/>
              </w:rPr>
              <w:fldChar w:fldCharType="separate"/>
            </w:r>
            <w:r>
              <w:rPr>
                <w:noProof/>
                <w:webHidden/>
              </w:rPr>
              <w:t>3</w:t>
            </w:r>
            <w:r>
              <w:rPr>
                <w:noProof/>
                <w:webHidden/>
              </w:rPr>
              <w:fldChar w:fldCharType="end"/>
            </w:r>
          </w:hyperlink>
        </w:p>
        <w:p w14:paraId="37BB6827" w14:textId="2FF1AFE8" w:rsidR="00776302" w:rsidRDefault="00776302">
          <w:pPr>
            <w:pStyle w:val="Inhopg1"/>
            <w:tabs>
              <w:tab w:val="left" w:pos="440"/>
              <w:tab w:val="right" w:leader="dot" w:pos="9062"/>
            </w:tabs>
            <w:rPr>
              <w:rFonts w:eastAsiaTheme="minorEastAsia"/>
              <w:noProof/>
              <w:lang w:eastAsia="nl-BE"/>
            </w:rPr>
          </w:pPr>
          <w:hyperlink w:anchor="_Toc102135013" w:history="1">
            <w:r w:rsidRPr="00876583">
              <w:rPr>
                <w:rStyle w:val="Hyperlink"/>
                <w:noProof/>
              </w:rPr>
              <w:t>II.</w:t>
            </w:r>
            <w:r>
              <w:rPr>
                <w:rFonts w:eastAsiaTheme="minorEastAsia"/>
                <w:noProof/>
                <w:lang w:eastAsia="nl-BE"/>
              </w:rPr>
              <w:tab/>
            </w:r>
            <w:r w:rsidRPr="00876583">
              <w:rPr>
                <w:rStyle w:val="Hyperlink"/>
                <w:noProof/>
              </w:rPr>
              <w:t>Onderzoek</w:t>
            </w:r>
            <w:r>
              <w:rPr>
                <w:noProof/>
                <w:webHidden/>
              </w:rPr>
              <w:tab/>
            </w:r>
            <w:r>
              <w:rPr>
                <w:noProof/>
                <w:webHidden/>
              </w:rPr>
              <w:fldChar w:fldCharType="begin"/>
            </w:r>
            <w:r>
              <w:rPr>
                <w:noProof/>
                <w:webHidden/>
              </w:rPr>
              <w:instrText xml:space="preserve"> PAGEREF _Toc102135013 \h </w:instrText>
            </w:r>
            <w:r>
              <w:rPr>
                <w:noProof/>
                <w:webHidden/>
              </w:rPr>
            </w:r>
            <w:r>
              <w:rPr>
                <w:noProof/>
                <w:webHidden/>
              </w:rPr>
              <w:fldChar w:fldCharType="separate"/>
            </w:r>
            <w:r>
              <w:rPr>
                <w:noProof/>
                <w:webHidden/>
              </w:rPr>
              <w:t>4</w:t>
            </w:r>
            <w:r>
              <w:rPr>
                <w:noProof/>
                <w:webHidden/>
              </w:rPr>
              <w:fldChar w:fldCharType="end"/>
            </w:r>
          </w:hyperlink>
        </w:p>
        <w:p w14:paraId="2B976913" w14:textId="13D5F9F2" w:rsidR="00776302" w:rsidRDefault="00776302">
          <w:pPr>
            <w:pStyle w:val="Inhopg1"/>
            <w:tabs>
              <w:tab w:val="left" w:pos="440"/>
              <w:tab w:val="right" w:leader="dot" w:pos="9062"/>
            </w:tabs>
            <w:rPr>
              <w:rFonts w:eastAsiaTheme="minorEastAsia"/>
              <w:noProof/>
              <w:lang w:eastAsia="nl-BE"/>
            </w:rPr>
          </w:pPr>
          <w:hyperlink w:anchor="_Toc102135014" w:history="1">
            <w:r w:rsidRPr="00876583">
              <w:rPr>
                <w:rStyle w:val="Hyperlink"/>
                <w:noProof/>
              </w:rPr>
              <w:t>1.</w:t>
            </w:r>
            <w:r>
              <w:rPr>
                <w:rFonts w:eastAsiaTheme="minorEastAsia"/>
                <w:noProof/>
                <w:lang w:eastAsia="nl-BE"/>
              </w:rPr>
              <w:tab/>
            </w:r>
            <w:r w:rsidRPr="00876583">
              <w:rPr>
                <w:rStyle w:val="Hyperlink"/>
                <w:noProof/>
              </w:rPr>
              <w:t>Vraagstelling onderzoek</w:t>
            </w:r>
            <w:r>
              <w:rPr>
                <w:noProof/>
                <w:webHidden/>
              </w:rPr>
              <w:tab/>
            </w:r>
            <w:r>
              <w:rPr>
                <w:noProof/>
                <w:webHidden/>
              </w:rPr>
              <w:fldChar w:fldCharType="begin"/>
            </w:r>
            <w:r>
              <w:rPr>
                <w:noProof/>
                <w:webHidden/>
              </w:rPr>
              <w:instrText xml:space="preserve"> PAGEREF _Toc102135014 \h </w:instrText>
            </w:r>
            <w:r>
              <w:rPr>
                <w:noProof/>
                <w:webHidden/>
              </w:rPr>
            </w:r>
            <w:r>
              <w:rPr>
                <w:noProof/>
                <w:webHidden/>
              </w:rPr>
              <w:fldChar w:fldCharType="separate"/>
            </w:r>
            <w:r>
              <w:rPr>
                <w:noProof/>
                <w:webHidden/>
              </w:rPr>
              <w:t>4</w:t>
            </w:r>
            <w:r>
              <w:rPr>
                <w:noProof/>
                <w:webHidden/>
              </w:rPr>
              <w:fldChar w:fldCharType="end"/>
            </w:r>
          </w:hyperlink>
        </w:p>
        <w:p w14:paraId="6AA6CDA0" w14:textId="0732AA9F" w:rsidR="00776302" w:rsidRDefault="00776302">
          <w:pPr>
            <w:pStyle w:val="Inhopg1"/>
            <w:tabs>
              <w:tab w:val="left" w:pos="440"/>
              <w:tab w:val="right" w:leader="dot" w:pos="9062"/>
            </w:tabs>
            <w:rPr>
              <w:rFonts w:eastAsiaTheme="minorEastAsia"/>
              <w:noProof/>
              <w:lang w:eastAsia="nl-BE"/>
            </w:rPr>
          </w:pPr>
          <w:hyperlink w:anchor="_Toc102135015" w:history="1">
            <w:r w:rsidRPr="00876583">
              <w:rPr>
                <w:rStyle w:val="Hyperlink"/>
                <w:noProof/>
              </w:rPr>
              <w:t>2.</w:t>
            </w:r>
            <w:r>
              <w:rPr>
                <w:rFonts w:eastAsiaTheme="minorEastAsia"/>
                <w:noProof/>
                <w:lang w:eastAsia="nl-BE"/>
              </w:rPr>
              <w:tab/>
            </w:r>
            <w:r w:rsidRPr="00876583">
              <w:rPr>
                <w:rStyle w:val="Hyperlink"/>
                <w:noProof/>
              </w:rPr>
              <w:t>Methode van onderzoek</w:t>
            </w:r>
            <w:r>
              <w:rPr>
                <w:noProof/>
                <w:webHidden/>
              </w:rPr>
              <w:tab/>
            </w:r>
            <w:r>
              <w:rPr>
                <w:noProof/>
                <w:webHidden/>
              </w:rPr>
              <w:fldChar w:fldCharType="begin"/>
            </w:r>
            <w:r>
              <w:rPr>
                <w:noProof/>
                <w:webHidden/>
              </w:rPr>
              <w:instrText xml:space="preserve"> PAGEREF _Toc102135015 \h </w:instrText>
            </w:r>
            <w:r>
              <w:rPr>
                <w:noProof/>
                <w:webHidden/>
              </w:rPr>
            </w:r>
            <w:r>
              <w:rPr>
                <w:noProof/>
                <w:webHidden/>
              </w:rPr>
              <w:fldChar w:fldCharType="separate"/>
            </w:r>
            <w:r>
              <w:rPr>
                <w:noProof/>
                <w:webHidden/>
              </w:rPr>
              <w:t>4</w:t>
            </w:r>
            <w:r>
              <w:rPr>
                <w:noProof/>
                <w:webHidden/>
              </w:rPr>
              <w:fldChar w:fldCharType="end"/>
            </w:r>
          </w:hyperlink>
        </w:p>
        <w:p w14:paraId="1C2B5728" w14:textId="2BCE1DA7" w:rsidR="00776302" w:rsidRDefault="00776302">
          <w:pPr>
            <w:pStyle w:val="Inhopg1"/>
            <w:tabs>
              <w:tab w:val="left" w:pos="440"/>
              <w:tab w:val="right" w:leader="dot" w:pos="9062"/>
            </w:tabs>
            <w:rPr>
              <w:rFonts w:eastAsiaTheme="minorEastAsia"/>
              <w:noProof/>
              <w:lang w:eastAsia="nl-BE"/>
            </w:rPr>
          </w:pPr>
          <w:hyperlink w:anchor="_Toc102135016" w:history="1">
            <w:r w:rsidRPr="00876583">
              <w:rPr>
                <w:rStyle w:val="Hyperlink"/>
                <w:noProof/>
              </w:rPr>
              <w:t>3.</w:t>
            </w:r>
            <w:r>
              <w:rPr>
                <w:rFonts w:eastAsiaTheme="minorEastAsia"/>
                <w:noProof/>
                <w:lang w:eastAsia="nl-BE"/>
              </w:rPr>
              <w:tab/>
            </w:r>
            <w:r w:rsidRPr="00876583">
              <w:rPr>
                <w:rStyle w:val="Hyperlink"/>
                <w:noProof/>
              </w:rPr>
              <w:t>Technologieën</w:t>
            </w:r>
            <w:r>
              <w:rPr>
                <w:noProof/>
                <w:webHidden/>
              </w:rPr>
              <w:tab/>
            </w:r>
            <w:r>
              <w:rPr>
                <w:noProof/>
                <w:webHidden/>
              </w:rPr>
              <w:fldChar w:fldCharType="begin"/>
            </w:r>
            <w:r>
              <w:rPr>
                <w:noProof/>
                <w:webHidden/>
              </w:rPr>
              <w:instrText xml:space="preserve"> PAGEREF _Toc102135016 \h </w:instrText>
            </w:r>
            <w:r>
              <w:rPr>
                <w:noProof/>
                <w:webHidden/>
              </w:rPr>
            </w:r>
            <w:r>
              <w:rPr>
                <w:noProof/>
                <w:webHidden/>
              </w:rPr>
              <w:fldChar w:fldCharType="separate"/>
            </w:r>
            <w:r>
              <w:rPr>
                <w:noProof/>
                <w:webHidden/>
              </w:rPr>
              <w:t>5</w:t>
            </w:r>
            <w:r>
              <w:rPr>
                <w:noProof/>
                <w:webHidden/>
              </w:rPr>
              <w:fldChar w:fldCharType="end"/>
            </w:r>
          </w:hyperlink>
        </w:p>
        <w:p w14:paraId="45BB5FD0" w14:textId="07EBF430" w:rsidR="00776302" w:rsidRDefault="00776302">
          <w:pPr>
            <w:pStyle w:val="Inhopg2"/>
            <w:tabs>
              <w:tab w:val="left" w:pos="880"/>
              <w:tab w:val="right" w:leader="dot" w:pos="9062"/>
            </w:tabs>
            <w:rPr>
              <w:rFonts w:eastAsiaTheme="minorEastAsia"/>
              <w:noProof/>
              <w:lang w:eastAsia="nl-BE"/>
            </w:rPr>
          </w:pPr>
          <w:hyperlink w:anchor="_Toc102135017" w:history="1">
            <w:r w:rsidRPr="00876583">
              <w:rPr>
                <w:rStyle w:val="Hyperlink"/>
                <w:noProof/>
              </w:rPr>
              <w:t>3.1</w:t>
            </w:r>
            <w:r>
              <w:rPr>
                <w:rFonts w:eastAsiaTheme="minorEastAsia"/>
                <w:noProof/>
                <w:lang w:eastAsia="nl-BE"/>
              </w:rPr>
              <w:tab/>
            </w:r>
            <w:r w:rsidRPr="00876583">
              <w:rPr>
                <w:rStyle w:val="Hyperlink"/>
                <w:noProof/>
              </w:rPr>
              <w:t>Wat is een API (Manager)</w:t>
            </w:r>
            <w:r>
              <w:rPr>
                <w:noProof/>
                <w:webHidden/>
              </w:rPr>
              <w:tab/>
            </w:r>
            <w:r>
              <w:rPr>
                <w:noProof/>
                <w:webHidden/>
              </w:rPr>
              <w:fldChar w:fldCharType="begin"/>
            </w:r>
            <w:r>
              <w:rPr>
                <w:noProof/>
                <w:webHidden/>
              </w:rPr>
              <w:instrText xml:space="preserve"> PAGEREF _Toc102135017 \h </w:instrText>
            </w:r>
            <w:r>
              <w:rPr>
                <w:noProof/>
                <w:webHidden/>
              </w:rPr>
            </w:r>
            <w:r>
              <w:rPr>
                <w:noProof/>
                <w:webHidden/>
              </w:rPr>
              <w:fldChar w:fldCharType="separate"/>
            </w:r>
            <w:r>
              <w:rPr>
                <w:noProof/>
                <w:webHidden/>
              </w:rPr>
              <w:t>5</w:t>
            </w:r>
            <w:r>
              <w:rPr>
                <w:noProof/>
                <w:webHidden/>
              </w:rPr>
              <w:fldChar w:fldCharType="end"/>
            </w:r>
          </w:hyperlink>
        </w:p>
        <w:p w14:paraId="405796F0" w14:textId="4B9FDBED" w:rsidR="00776302" w:rsidRDefault="00776302">
          <w:pPr>
            <w:pStyle w:val="Inhopg2"/>
            <w:tabs>
              <w:tab w:val="left" w:pos="880"/>
              <w:tab w:val="right" w:leader="dot" w:pos="9062"/>
            </w:tabs>
            <w:rPr>
              <w:rFonts w:eastAsiaTheme="minorEastAsia"/>
              <w:noProof/>
              <w:lang w:eastAsia="nl-BE"/>
            </w:rPr>
          </w:pPr>
          <w:hyperlink w:anchor="_Toc102135018" w:history="1">
            <w:r w:rsidRPr="00876583">
              <w:rPr>
                <w:rStyle w:val="Hyperlink"/>
                <w:noProof/>
              </w:rPr>
              <w:t>3.2</w:t>
            </w:r>
            <w:r>
              <w:rPr>
                <w:rFonts w:eastAsiaTheme="minorEastAsia"/>
                <w:noProof/>
                <w:lang w:eastAsia="nl-BE"/>
              </w:rPr>
              <w:tab/>
            </w:r>
            <w:r w:rsidRPr="00876583">
              <w:rPr>
                <w:rStyle w:val="Hyperlink"/>
                <w:noProof/>
              </w:rPr>
              <w:t>Azure API Management</w:t>
            </w:r>
            <w:r>
              <w:rPr>
                <w:noProof/>
                <w:webHidden/>
              </w:rPr>
              <w:tab/>
            </w:r>
            <w:r>
              <w:rPr>
                <w:noProof/>
                <w:webHidden/>
              </w:rPr>
              <w:fldChar w:fldCharType="begin"/>
            </w:r>
            <w:r>
              <w:rPr>
                <w:noProof/>
                <w:webHidden/>
              </w:rPr>
              <w:instrText xml:space="preserve"> PAGEREF _Toc102135018 \h </w:instrText>
            </w:r>
            <w:r>
              <w:rPr>
                <w:noProof/>
                <w:webHidden/>
              </w:rPr>
            </w:r>
            <w:r>
              <w:rPr>
                <w:noProof/>
                <w:webHidden/>
              </w:rPr>
              <w:fldChar w:fldCharType="separate"/>
            </w:r>
            <w:r>
              <w:rPr>
                <w:noProof/>
                <w:webHidden/>
              </w:rPr>
              <w:t>5</w:t>
            </w:r>
            <w:r>
              <w:rPr>
                <w:noProof/>
                <w:webHidden/>
              </w:rPr>
              <w:fldChar w:fldCharType="end"/>
            </w:r>
          </w:hyperlink>
        </w:p>
        <w:p w14:paraId="7B464FFF" w14:textId="64137AC9" w:rsidR="00776302" w:rsidRDefault="00776302">
          <w:pPr>
            <w:pStyle w:val="Inhopg2"/>
            <w:tabs>
              <w:tab w:val="left" w:pos="880"/>
              <w:tab w:val="right" w:leader="dot" w:pos="9062"/>
            </w:tabs>
            <w:rPr>
              <w:rFonts w:eastAsiaTheme="minorEastAsia"/>
              <w:noProof/>
              <w:lang w:eastAsia="nl-BE"/>
            </w:rPr>
          </w:pPr>
          <w:hyperlink w:anchor="_Toc102135019" w:history="1">
            <w:r w:rsidRPr="00876583">
              <w:rPr>
                <w:rStyle w:val="Hyperlink"/>
                <w:noProof/>
              </w:rPr>
              <w:t>3.3</w:t>
            </w:r>
            <w:r>
              <w:rPr>
                <w:rFonts w:eastAsiaTheme="minorEastAsia"/>
                <w:noProof/>
                <w:lang w:eastAsia="nl-BE"/>
              </w:rPr>
              <w:tab/>
            </w:r>
            <w:r w:rsidRPr="00876583">
              <w:rPr>
                <w:rStyle w:val="Hyperlink"/>
                <w:noProof/>
              </w:rPr>
              <w:t>Apigee X</w:t>
            </w:r>
            <w:r>
              <w:rPr>
                <w:noProof/>
                <w:webHidden/>
              </w:rPr>
              <w:tab/>
            </w:r>
            <w:r>
              <w:rPr>
                <w:noProof/>
                <w:webHidden/>
              </w:rPr>
              <w:fldChar w:fldCharType="begin"/>
            </w:r>
            <w:r>
              <w:rPr>
                <w:noProof/>
                <w:webHidden/>
              </w:rPr>
              <w:instrText xml:space="preserve"> PAGEREF _Toc102135019 \h </w:instrText>
            </w:r>
            <w:r>
              <w:rPr>
                <w:noProof/>
                <w:webHidden/>
              </w:rPr>
            </w:r>
            <w:r>
              <w:rPr>
                <w:noProof/>
                <w:webHidden/>
              </w:rPr>
              <w:fldChar w:fldCharType="separate"/>
            </w:r>
            <w:r>
              <w:rPr>
                <w:noProof/>
                <w:webHidden/>
              </w:rPr>
              <w:t>6</w:t>
            </w:r>
            <w:r>
              <w:rPr>
                <w:noProof/>
                <w:webHidden/>
              </w:rPr>
              <w:fldChar w:fldCharType="end"/>
            </w:r>
          </w:hyperlink>
        </w:p>
        <w:p w14:paraId="5377EF88" w14:textId="2DE126E1" w:rsidR="00776302" w:rsidRDefault="00776302">
          <w:pPr>
            <w:pStyle w:val="Inhopg1"/>
            <w:tabs>
              <w:tab w:val="left" w:pos="440"/>
              <w:tab w:val="right" w:leader="dot" w:pos="9062"/>
            </w:tabs>
            <w:rPr>
              <w:rFonts w:eastAsiaTheme="minorEastAsia"/>
              <w:noProof/>
              <w:lang w:eastAsia="nl-BE"/>
            </w:rPr>
          </w:pPr>
          <w:hyperlink w:anchor="_Toc102135020" w:history="1">
            <w:r w:rsidRPr="00876583">
              <w:rPr>
                <w:rStyle w:val="Hyperlink"/>
                <w:noProof/>
              </w:rPr>
              <w:t>4.</w:t>
            </w:r>
            <w:r>
              <w:rPr>
                <w:rFonts w:eastAsiaTheme="minorEastAsia"/>
                <w:noProof/>
                <w:lang w:eastAsia="nl-BE"/>
              </w:rPr>
              <w:tab/>
            </w:r>
            <w:r w:rsidRPr="00876583">
              <w:rPr>
                <w:rStyle w:val="Hyperlink"/>
                <w:noProof/>
              </w:rPr>
              <w:t>Literatuurstudie</w:t>
            </w:r>
            <w:r>
              <w:rPr>
                <w:noProof/>
                <w:webHidden/>
              </w:rPr>
              <w:tab/>
            </w:r>
            <w:r>
              <w:rPr>
                <w:noProof/>
                <w:webHidden/>
              </w:rPr>
              <w:fldChar w:fldCharType="begin"/>
            </w:r>
            <w:r>
              <w:rPr>
                <w:noProof/>
                <w:webHidden/>
              </w:rPr>
              <w:instrText xml:space="preserve"> PAGEREF _Toc102135020 \h </w:instrText>
            </w:r>
            <w:r>
              <w:rPr>
                <w:noProof/>
                <w:webHidden/>
              </w:rPr>
            </w:r>
            <w:r>
              <w:rPr>
                <w:noProof/>
                <w:webHidden/>
              </w:rPr>
              <w:fldChar w:fldCharType="separate"/>
            </w:r>
            <w:r>
              <w:rPr>
                <w:noProof/>
                <w:webHidden/>
              </w:rPr>
              <w:t>8</w:t>
            </w:r>
            <w:r>
              <w:rPr>
                <w:noProof/>
                <w:webHidden/>
              </w:rPr>
              <w:fldChar w:fldCharType="end"/>
            </w:r>
          </w:hyperlink>
        </w:p>
        <w:p w14:paraId="3B2D2506" w14:textId="3A0F7DDF" w:rsidR="00776302" w:rsidRDefault="00776302">
          <w:pPr>
            <w:pStyle w:val="Inhopg2"/>
            <w:tabs>
              <w:tab w:val="left" w:pos="880"/>
              <w:tab w:val="right" w:leader="dot" w:pos="9062"/>
            </w:tabs>
            <w:rPr>
              <w:rFonts w:eastAsiaTheme="minorEastAsia"/>
              <w:noProof/>
              <w:lang w:eastAsia="nl-BE"/>
            </w:rPr>
          </w:pPr>
          <w:hyperlink w:anchor="_Toc102135021" w:history="1">
            <w:r w:rsidRPr="00876583">
              <w:rPr>
                <w:rStyle w:val="Hyperlink"/>
                <w:noProof/>
              </w:rPr>
              <w:t>4.1</w:t>
            </w:r>
            <w:r>
              <w:rPr>
                <w:rFonts w:eastAsiaTheme="minorEastAsia"/>
                <w:noProof/>
                <w:lang w:eastAsia="nl-BE"/>
              </w:rPr>
              <w:tab/>
            </w:r>
            <w:r w:rsidRPr="00876583">
              <w:rPr>
                <w:rStyle w:val="Hyperlink"/>
                <w:noProof/>
              </w:rPr>
              <w:t>Azure API Management</w:t>
            </w:r>
            <w:r>
              <w:rPr>
                <w:noProof/>
                <w:webHidden/>
              </w:rPr>
              <w:tab/>
            </w:r>
            <w:r>
              <w:rPr>
                <w:noProof/>
                <w:webHidden/>
              </w:rPr>
              <w:fldChar w:fldCharType="begin"/>
            </w:r>
            <w:r>
              <w:rPr>
                <w:noProof/>
                <w:webHidden/>
              </w:rPr>
              <w:instrText xml:space="preserve"> PAGEREF _Toc102135021 \h </w:instrText>
            </w:r>
            <w:r>
              <w:rPr>
                <w:noProof/>
                <w:webHidden/>
              </w:rPr>
            </w:r>
            <w:r>
              <w:rPr>
                <w:noProof/>
                <w:webHidden/>
              </w:rPr>
              <w:fldChar w:fldCharType="separate"/>
            </w:r>
            <w:r>
              <w:rPr>
                <w:noProof/>
                <w:webHidden/>
              </w:rPr>
              <w:t>8</w:t>
            </w:r>
            <w:r>
              <w:rPr>
                <w:noProof/>
                <w:webHidden/>
              </w:rPr>
              <w:fldChar w:fldCharType="end"/>
            </w:r>
          </w:hyperlink>
        </w:p>
        <w:p w14:paraId="4DF2313E" w14:textId="5ADE51A4" w:rsidR="00776302" w:rsidRDefault="00776302">
          <w:pPr>
            <w:pStyle w:val="Inhopg3"/>
            <w:tabs>
              <w:tab w:val="left" w:pos="1320"/>
              <w:tab w:val="right" w:leader="dot" w:pos="9062"/>
            </w:tabs>
            <w:rPr>
              <w:rFonts w:eastAsiaTheme="minorEastAsia"/>
              <w:noProof/>
              <w:lang w:eastAsia="nl-BE"/>
            </w:rPr>
          </w:pPr>
          <w:hyperlink w:anchor="_Toc102135022" w:history="1">
            <w:r w:rsidRPr="00876583">
              <w:rPr>
                <w:rStyle w:val="Hyperlink"/>
                <w:noProof/>
              </w:rPr>
              <w:t>4.1.1</w:t>
            </w:r>
            <w:r>
              <w:rPr>
                <w:rFonts w:eastAsiaTheme="minorEastAsia"/>
                <w:noProof/>
                <w:lang w:eastAsia="nl-BE"/>
              </w:rPr>
              <w:tab/>
            </w:r>
            <w:r w:rsidRPr="00876583">
              <w:rPr>
                <w:rStyle w:val="Hyperlink"/>
                <w:noProof/>
              </w:rPr>
              <w:t>Belangrijkste functies</w:t>
            </w:r>
            <w:r>
              <w:rPr>
                <w:noProof/>
                <w:webHidden/>
              </w:rPr>
              <w:tab/>
            </w:r>
            <w:r>
              <w:rPr>
                <w:noProof/>
                <w:webHidden/>
              </w:rPr>
              <w:fldChar w:fldCharType="begin"/>
            </w:r>
            <w:r>
              <w:rPr>
                <w:noProof/>
                <w:webHidden/>
              </w:rPr>
              <w:instrText xml:space="preserve"> PAGEREF _Toc102135022 \h </w:instrText>
            </w:r>
            <w:r>
              <w:rPr>
                <w:noProof/>
                <w:webHidden/>
              </w:rPr>
            </w:r>
            <w:r>
              <w:rPr>
                <w:noProof/>
                <w:webHidden/>
              </w:rPr>
              <w:fldChar w:fldCharType="separate"/>
            </w:r>
            <w:r>
              <w:rPr>
                <w:noProof/>
                <w:webHidden/>
              </w:rPr>
              <w:t>8</w:t>
            </w:r>
            <w:r>
              <w:rPr>
                <w:noProof/>
                <w:webHidden/>
              </w:rPr>
              <w:fldChar w:fldCharType="end"/>
            </w:r>
          </w:hyperlink>
        </w:p>
        <w:p w14:paraId="5F57FE19" w14:textId="011A3DAC" w:rsidR="00776302" w:rsidRDefault="00776302">
          <w:pPr>
            <w:pStyle w:val="Inhopg3"/>
            <w:tabs>
              <w:tab w:val="left" w:pos="1320"/>
              <w:tab w:val="right" w:leader="dot" w:pos="9062"/>
            </w:tabs>
            <w:rPr>
              <w:rFonts w:eastAsiaTheme="minorEastAsia"/>
              <w:noProof/>
              <w:lang w:eastAsia="nl-BE"/>
            </w:rPr>
          </w:pPr>
          <w:hyperlink w:anchor="_Toc102135023" w:history="1">
            <w:r w:rsidRPr="00876583">
              <w:rPr>
                <w:rStyle w:val="Hyperlink"/>
                <w:noProof/>
              </w:rPr>
              <w:t>4.1.2</w:t>
            </w:r>
            <w:r>
              <w:rPr>
                <w:rFonts w:eastAsiaTheme="minorEastAsia"/>
                <w:noProof/>
                <w:lang w:eastAsia="nl-BE"/>
              </w:rPr>
              <w:tab/>
            </w:r>
            <w:r w:rsidRPr="00876583">
              <w:rPr>
                <w:rStyle w:val="Hyperlink"/>
                <w:noProof/>
              </w:rPr>
              <w:t>Developer portaal</w:t>
            </w:r>
            <w:r>
              <w:rPr>
                <w:noProof/>
                <w:webHidden/>
              </w:rPr>
              <w:tab/>
            </w:r>
            <w:r>
              <w:rPr>
                <w:noProof/>
                <w:webHidden/>
              </w:rPr>
              <w:fldChar w:fldCharType="begin"/>
            </w:r>
            <w:r>
              <w:rPr>
                <w:noProof/>
                <w:webHidden/>
              </w:rPr>
              <w:instrText xml:space="preserve"> PAGEREF _Toc102135023 \h </w:instrText>
            </w:r>
            <w:r>
              <w:rPr>
                <w:noProof/>
                <w:webHidden/>
              </w:rPr>
            </w:r>
            <w:r>
              <w:rPr>
                <w:noProof/>
                <w:webHidden/>
              </w:rPr>
              <w:fldChar w:fldCharType="separate"/>
            </w:r>
            <w:r>
              <w:rPr>
                <w:noProof/>
                <w:webHidden/>
              </w:rPr>
              <w:t>8</w:t>
            </w:r>
            <w:r>
              <w:rPr>
                <w:noProof/>
                <w:webHidden/>
              </w:rPr>
              <w:fldChar w:fldCharType="end"/>
            </w:r>
          </w:hyperlink>
        </w:p>
        <w:p w14:paraId="4DBBF879" w14:textId="77D00D7C" w:rsidR="00776302" w:rsidRDefault="00776302">
          <w:pPr>
            <w:pStyle w:val="Inhopg3"/>
            <w:tabs>
              <w:tab w:val="left" w:pos="1320"/>
              <w:tab w:val="right" w:leader="dot" w:pos="9062"/>
            </w:tabs>
            <w:rPr>
              <w:rFonts w:eastAsiaTheme="minorEastAsia"/>
              <w:noProof/>
              <w:lang w:eastAsia="nl-BE"/>
            </w:rPr>
          </w:pPr>
          <w:hyperlink w:anchor="_Toc102135024" w:history="1">
            <w:r w:rsidRPr="00876583">
              <w:rPr>
                <w:rStyle w:val="Hyperlink"/>
                <w:noProof/>
              </w:rPr>
              <w:t>4.1.3</w:t>
            </w:r>
            <w:r>
              <w:rPr>
                <w:rFonts w:eastAsiaTheme="minorEastAsia"/>
                <w:noProof/>
                <w:lang w:eastAsia="nl-BE"/>
              </w:rPr>
              <w:tab/>
            </w:r>
            <w:r w:rsidRPr="00876583">
              <w:rPr>
                <w:rStyle w:val="Hyperlink"/>
                <w:noProof/>
              </w:rPr>
              <w:t>Gateway</w:t>
            </w:r>
            <w:r>
              <w:rPr>
                <w:noProof/>
                <w:webHidden/>
              </w:rPr>
              <w:tab/>
            </w:r>
            <w:r>
              <w:rPr>
                <w:noProof/>
                <w:webHidden/>
              </w:rPr>
              <w:fldChar w:fldCharType="begin"/>
            </w:r>
            <w:r>
              <w:rPr>
                <w:noProof/>
                <w:webHidden/>
              </w:rPr>
              <w:instrText xml:space="preserve"> PAGEREF _Toc102135024 \h </w:instrText>
            </w:r>
            <w:r>
              <w:rPr>
                <w:noProof/>
                <w:webHidden/>
              </w:rPr>
            </w:r>
            <w:r>
              <w:rPr>
                <w:noProof/>
                <w:webHidden/>
              </w:rPr>
              <w:fldChar w:fldCharType="separate"/>
            </w:r>
            <w:r>
              <w:rPr>
                <w:noProof/>
                <w:webHidden/>
              </w:rPr>
              <w:t>8</w:t>
            </w:r>
            <w:r>
              <w:rPr>
                <w:noProof/>
                <w:webHidden/>
              </w:rPr>
              <w:fldChar w:fldCharType="end"/>
            </w:r>
          </w:hyperlink>
        </w:p>
        <w:p w14:paraId="3F38094E" w14:textId="7F51121B" w:rsidR="00776302" w:rsidRDefault="00776302">
          <w:pPr>
            <w:pStyle w:val="Inhopg3"/>
            <w:tabs>
              <w:tab w:val="left" w:pos="1320"/>
              <w:tab w:val="right" w:leader="dot" w:pos="9062"/>
            </w:tabs>
            <w:rPr>
              <w:rFonts w:eastAsiaTheme="minorEastAsia"/>
              <w:noProof/>
              <w:lang w:eastAsia="nl-BE"/>
            </w:rPr>
          </w:pPr>
          <w:hyperlink w:anchor="_Toc102135025" w:history="1">
            <w:r w:rsidRPr="00876583">
              <w:rPr>
                <w:rStyle w:val="Hyperlink"/>
                <w:noProof/>
              </w:rPr>
              <w:t>4.1.4</w:t>
            </w:r>
            <w:r>
              <w:rPr>
                <w:rFonts w:eastAsiaTheme="minorEastAsia"/>
                <w:noProof/>
                <w:lang w:eastAsia="nl-BE"/>
              </w:rPr>
              <w:tab/>
            </w:r>
            <w:r w:rsidRPr="00876583">
              <w:rPr>
                <w:rStyle w:val="Hyperlink"/>
                <w:noProof/>
              </w:rPr>
              <w:t>Azure portaal</w:t>
            </w:r>
            <w:r>
              <w:rPr>
                <w:noProof/>
                <w:webHidden/>
              </w:rPr>
              <w:tab/>
            </w:r>
            <w:r>
              <w:rPr>
                <w:noProof/>
                <w:webHidden/>
              </w:rPr>
              <w:fldChar w:fldCharType="begin"/>
            </w:r>
            <w:r>
              <w:rPr>
                <w:noProof/>
                <w:webHidden/>
              </w:rPr>
              <w:instrText xml:space="preserve"> PAGEREF _Toc102135025 \h </w:instrText>
            </w:r>
            <w:r>
              <w:rPr>
                <w:noProof/>
                <w:webHidden/>
              </w:rPr>
            </w:r>
            <w:r>
              <w:rPr>
                <w:noProof/>
                <w:webHidden/>
              </w:rPr>
              <w:fldChar w:fldCharType="separate"/>
            </w:r>
            <w:r>
              <w:rPr>
                <w:noProof/>
                <w:webHidden/>
              </w:rPr>
              <w:t>9</w:t>
            </w:r>
            <w:r>
              <w:rPr>
                <w:noProof/>
                <w:webHidden/>
              </w:rPr>
              <w:fldChar w:fldCharType="end"/>
            </w:r>
          </w:hyperlink>
        </w:p>
        <w:p w14:paraId="63C9DCE3" w14:textId="1B78D686" w:rsidR="00776302" w:rsidRDefault="00776302">
          <w:pPr>
            <w:pStyle w:val="Inhopg3"/>
            <w:tabs>
              <w:tab w:val="left" w:pos="1320"/>
              <w:tab w:val="right" w:leader="dot" w:pos="9062"/>
            </w:tabs>
            <w:rPr>
              <w:rFonts w:eastAsiaTheme="minorEastAsia"/>
              <w:noProof/>
              <w:lang w:eastAsia="nl-BE"/>
            </w:rPr>
          </w:pPr>
          <w:hyperlink w:anchor="_Toc102135026" w:history="1">
            <w:r w:rsidRPr="00876583">
              <w:rPr>
                <w:rStyle w:val="Hyperlink"/>
                <w:noProof/>
              </w:rPr>
              <w:t>4.1.5</w:t>
            </w:r>
            <w:r>
              <w:rPr>
                <w:rFonts w:eastAsiaTheme="minorEastAsia"/>
                <w:noProof/>
                <w:lang w:eastAsia="nl-BE"/>
              </w:rPr>
              <w:tab/>
            </w:r>
            <w:r w:rsidRPr="00876583">
              <w:rPr>
                <w:rStyle w:val="Hyperlink"/>
                <w:noProof/>
              </w:rPr>
              <w:t>Prijs en schaal</w:t>
            </w:r>
            <w:r>
              <w:rPr>
                <w:noProof/>
                <w:webHidden/>
              </w:rPr>
              <w:tab/>
            </w:r>
            <w:r>
              <w:rPr>
                <w:noProof/>
                <w:webHidden/>
              </w:rPr>
              <w:fldChar w:fldCharType="begin"/>
            </w:r>
            <w:r>
              <w:rPr>
                <w:noProof/>
                <w:webHidden/>
              </w:rPr>
              <w:instrText xml:space="preserve"> PAGEREF _Toc102135026 \h </w:instrText>
            </w:r>
            <w:r>
              <w:rPr>
                <w:noProof/>
                <w:webHidden/>
              </w:rPr>
            </w:r>
            <w:r>
              <w:rPr>
                <w:noProof/>
                <w:webHidden/>
              </w:rPr>
              <w:fldChar w:fldCharType="separate"/>
            </w:r>
            <w:r>
              <w:rPr>
                <w:noProof/>
                <w:webHidden/>
              </w:rPr>
              <w:t>9</w:t>
            </w:r>
            <w:r>
              <w:rPr>
                <w:noProof/>
                <w:webHidden/>
              </w:rPr>
              <w:fldChar w:fldCharType="end"/>
            </w:r>
          </w:hyperlink>
        </w:p>
        <w:p w14:paraId="522BCB5A" w14:textId="3550BD3D" w:rsidR="00776302" w:rsidRDefault="00776302">
          <w:pPr>
            <w:pStyle w:val="Inhopg2"/>
            <w:tabs>
              <w:tab w:val="left" w:pos="880"/>
              <w:tab w:val="right" w:leader="dot" w:pos="9062"/>
            </w:tabs>
            <w:rPr>
              <w:rFonts w:eastAsiaTheme="minorEastAsia"/>
              <w:noProof/>
              <w:lang w:eastAsia="nl-BE"/>
            </w:rPr>
          </w:pPr>
          <w:hyperlink w:anchor="_Toc102135027" w:history="1">
            <w:r w:rsidRPr="00876583">
              <w:rPr>
                <w:rStyle w:val="Hyperlink"/>
                <w:noProof/>
              </w:rPr>
              <w:t>4.2</w:t>
            </w:r>
            <w:r>
              <w:rPr>
                <w:rFonts w:eastAsiaTheme="minorEastAsia"/>
                <w:noProof/>
                <w:lang w:eastAsia="nl-BE"/>
              </w:rPr>
              <w:tab/>
            </w:r>
            <w:r w:rsidRPr="00876583">
              <w:rPr>
                <w:rStyle w:val="Hyperlink"/>
                <w:noProof/>
              </w:rPr>
              <w:t>Apigee</w:t>
            </w:r>
            <w:r>
              <w:rPr>
                <w:noProof/>
                <w:webHidden/>
              </w:rPr>
              <w:tab/>
            </w:r>
            <w:r>
              <w:rPr>
                <w:noProof/>
                <w:webHidden/>
              </w:rPr>
              <w:fldChar w:fldCharType="begin"/>
            </w:r>
            <w:r>
              <w:rPr>
                <w:noProof/>
                <w:webHidden/>
              </w:rPr>
              <w:instrText xml:space="preserve"> PAGEREF _Toc102135027 \h </w:instrText>
            </w:r>
            <w:r>
              <w:rPr>
                <w:noProof/>
                <w:webHidden/>
              </w:rPr>
            </w:r>
            <w:r>
              <w:rPr>
                <w:noProof/>
                <w:webHidden/>
              </w:rPr>
              <w:fldChar w:fldCharType="separate"/>
            </w:r>
            <w:r>
              <w:rPr>
                <w:noProof/>
                <w:webHidden/>
              </w:rPr>
              <w:t>9</w:t>
            </w:r>
            <w:r>
              <w:rPr>
                <w:noProof/>
                <w:webHidden/>
              </w:rPr>
              <w:fldChar w:fldCharType="end"/>
            </w:r>
          </w:hyperlink>
        </w:p>
        <w:p w14:paraId="75252232" w14:textId="0499346F" w:rsidR="00776302" w:rsidRDefault="00776302">
          <w:pPr>
            <w:pStyle w:val="Inhopg3"/>
            <w:tabs>
              <w:tab w:val="left" w:pos="1320"/>
              <w:tab w:val="right" w:leader="dot" w:pos="9062"/>
            </w:tabs>
            <w:rPr>
              <w:rFonts w:eastAsiaTheme="minorEastAsia"/>
              <w:noProof/>
              <w:lang w:eastAsia="nl-BE"/>
            </w:rPr>
          </w:pPr>
          <w:hyperlink w:anchor="_Toc102135028" w:history="1">
            <w:r w:rsidRPr="00876583">
              <w:rPr>
                <w:rStyle w:val="Hyperlink"/>
                <w:noProof/>
              </w:rPr>
              <w:t>4.2.1</w:t>
            </w:r>
            <w:r>
              <w:rPr>
                <w:rFonts w:eastAsiaTheme="minorEastAsia"/>
                <w:noProof/>
                <w:lang w:eastAsia="nl-BE"/>
              </w:rPr>
              <w:tab/>
            </w:r>
            <w:r w:rsidRPr="00876583">
              <w:rPr>
                <w:rStyle w:val="Hyperlink"/>
                <w:noProof/>
              </w:rPr>
              <w:t>TODO</w:t>
            </w:r>
            <w:r>
              <w:rPr>
                <w:noProof/>
                <w:webHidden/>
              </w:rPr>
              <w:tab/>
            </w:r>
            <w:r>
              <w:rPr>
                <w:noProof/>
                <w:webHidden/>
              </w:rPr>
              <w:fldChar w:fldCharType="begin"/>
            </w:r>
            <w:r>
              <w:rPr>
                <w:noProof/>
                <w:webHidden/>
              </w:rPr>
              <w:instrText xml:space="preserve"> PAGEREF _Toc102135028 \h </w:instrText>
            </w:r>
            <w:r>
              <w:rPr>
                <w:noProof/>
                <w:webHidden/>
              </w:rPr>
            </w:r>
            <w:r>
              <w:rPr>
                <w:noProof/>
                <w:webHidden/>
              </w:rPr>
              <w:fldChar w:fldCharType="separate"/>
            </w:r>
            <w:r>
              <w:rPr>
                <w:noProof/>
                <w:webHidden/>
              </w:rPr>
              <w:t>9</w:t>
            </w:r>
            <w:r>
              <w:rPr>
                <w:noProof/>
                <w:webHidden/>
              </w:rPr>
              <w:fldChar w:fldCharType="end"/>
            </w:r>
          </w:hyperlink>
        </w:p>
        <w:p w14:paraId="2C9DC496" w14:textId="4F2D9D53" w:rsidR="00776302" w:rsidRDefault="00776302">
          <w:pPr>
            <w:pStyle w:val="Inhopg1"/>
            <w:tabs>
              <w:tab w:val="left" w:pos="440"/>
              <w:tab w:val="right" w:leader="dot" w:pos="9062"/>
            </w:tabs>
            <w:rPr>
              <w:rFonts w:eastAsiaTheme="minorEastAsia"/>
              <w:noProof/>
              <w:lang w:eastAsia="nl-BE"/>
            </w:rPr>
          </w:pPr>
          <w:hyperlink w:anchor="_Toc102135029" w:history="1">
            <w:r w:rsidRPr="00876583">
              <w:rPr>
                <w:rStyle w:val="Hyperlink"/>
                <w:noProof/>
              </w:rPr>
              <w:t>5.</w:t>
            </w:r>
            <w:r>
              <w:rPr>
                <w:rFonts w:eastAsiaTheme="minorEastAsia"/>
                <w:noProof/>
                <w:lang w:eastAsia="nl-BE"/>
              </w:rPr>
              <w:tab/>
            </w:r>
            <w:r w:rsidRPr="00876583">
              <w:rPr>
                <w:rStyle w:val="Hyperlink"/>
                <w:noProof/>
              </w:rPr>
              <w:t>Proof of Concept</w:t>
            </w:r>
            <w:r>
              <w:rPr>
                <w:noProof/>
                <w:webHidden/>
              </w:rPr>
              <w:tab/>
            </w:r>
            <w:r>
              <w:rPr>
                <w:noProof/>
                <w:webHidden/>
              </w:rPr>
              <w:fldChar w:fldCharType="begin"/>
            </w:r>
            <w:r>
              <w:rPr>
                <w:noProof/>
                <w:webHidden/>
              </w:rPr>
              <w:instrText xml:space="preserve"> PAGEREF _Toc102135029 \h </w:instrText>
            </w:r>
            <w:r>
              <w:rPr>
                <w:noProof/>
                <w:webHidden/>
              </w:rPr>
            </w:r>
            <w:r>
              <w:rPr>
                <w:noProof/>
                <w:webHidden/>
              </w:rPr>
              <w:fldChar w:fldCharType="separate"/>
            </w:r>
            <w:r>
              <w:rPr>
                <w:noProof/>
                <w:webHidden/>
              </w:rPr>
              <w:t>9</w:t>
            </w:r>
            <w:r>
              <w:rPr>
                <w:noProof/>
                <w:webHidden/>
              </w:rPr>
              <w:fldChar w:fldCharType="end"/>
            </w:r>
          </w:hyperlink>
        </w:p>
        <w:p w14:paraId="3B8B820A" w14:textId="1DFB09BA" w:rsidR="00776302" w:rsidRDefault="00776302">
          <w:pPr>
            <w:pStyle w:val="Inhopg1"/>
            <w:tabs>
              <w:tab w:val="left" w:pos="440"/>
              <w:tab w:val="right" w:leader="dot" w:pos="9062"/>
            </w:tabs>
            <w:rPr>
              <w:rFonts w:eastAsiaTheme="minorEastAsia"/>
              <w:noProof/>
              <w:lang w:eastAsia="nl-BE"/>
            </w:rPr>
          </w:pPr>
          <w:hyperlink w:anchor="_Toc102135030" w:history="1">
            <w:r w:rsidRPr="00876583">
              <w:rPr>
                <w:rStyle w:val="Hyperlink"/>
                <w:noProof/>
              </w:rPr>
              <w:t>6.</w:t>
            </w:r>
            <w:r>
              <w:rPr>
                <w:rFonts w:eastAsiaTheme="minorEastAsia"/>
                <w:noProof/>
                <w:lang w:eastAsia="nl-BE"/>
              </w:rPr>
              <w:tab/>
            </w:r>
            <w:r w:rsidRPr="00876583">
              <w:rPr>
                <w:rStyle w:val="Hyperlink"/>
                <w:noProof/>
              </w:rPr>
              <w:t>Conclusie</w:t>
            </w:r>
            <w:r>
              <w:rPr>
                <w:noProof/>
                <w:webHidden/>
              </w:rPr>
              <w:tab/>
            </w:r>
            <w:r>
              <w:rPr>
                <w:noProof/>
                <w:webHidden/>
              </w:rPr>
              <w:fldChar w:fldCharType="begin"/>
            </w:r>
            <w:r>
              <w:rPr>
                <w:noProof/>
                <w:webHidden/>
              </w:rPr>
              <w:instrText xml:space="preserve"> PAGEREF _Toc102135030 \h </w:instrText>
            </w:r>
            <w:r>
              <w:rPr>
                <w:noProof/>
                <w:webHidden/>
              </w:rPr>
            </w:r>
            <w:r>
              <w:rPr>
                <w:noProof/>
                <w:webHidden/>
              </w:rPr>
              <w:fldChar w:fldCharType="separate"/>
            </w:r>
            <w:r>
              <w:rPr>
                <w:noProof/>
                <w:webHidden/>
              </w:rPr>
              <w:t>9</w:t>
            </w:r>
            <w:r>
              <w:rPr>
                <w:noProof/>
                <w:webHidden/>
              </w:rPr>
              <w:fldChar w:fldCharType="end"/>
            </w:r>
          </w:hyperlink>
        </w:p>
        <w:p w14:paraId="72088169" w14:textId="486154A0" w:rsidR="00776302" w:rsidRDefault="00776302">
          <w:pPr>
            <w:pStyle w:val="Inhopg1"/>
            <w:tabs>
              <w:tab w:val="left" w:pos="440"/>
              <w:tab w:val="right" w:leader="dot" w:pos="9062"/>
            </w:tabs>
            <w:rPr>
              <w:rFonts w:eastAsiaTheme="minorEastAsia"/>
              <w:noProof/>
              <w:lang w:eastAsia="nl-BE"/>
            </w:rPr>
          </w:pPr>
          <w:hyperlink w:anchor="_Toc102135031" w:history="1">
            <w:r w:rsidRPr="00876583">
              <w:rPr>
                <w:rStyle w:val="Hyperlink"/>
                <w:noProof/>
              </w:rPr>
              <w:t>7.</w:t>
            </w:r>
            <w:r>
              <w:rPr>
                <w:rFonts w:eastAsiaTheme="minorEastAsia"/>
                <w:noProof/>
                <w:lang w:eastAsia="nl-BE"/>
              </w:rPr>
              <w:tab/>
            </w:r>
            <w:r w:rsidRPr="00876583">
              <w:rPr>
                <w:rStyle w:val="Hyperlink"/>
                <w:noProof/>
                <w:lang w:val="nl-NL"/>
              </w:rPr>
              <w:t>Bronnen</w:t>
            </w:r>
            <w:r>
              <w:rPr>
                <w:noProof/>
                <w:webHidden/>
              </w:rPr>
              <w:tab/>
            </w:r>
            <w:r>
              <w:rPr>
                <w:noProof/>
                <w:webHidden/>
              </w:rPr>
              <w:fldChar w:fldCharType="begin"/>
            </w:r>
            <w:r>
              <w:rPr>
                <w:noProof/>
                <w:webHidden/>
              </w:rPr>
              <w:instrText xml:space="preserve"> PAGEREF _Toc102135031 \h </w:instrText>
            </w:r>
            <w:r>
              <w:rPr>
                <w:noProof/>
                <w:webHidden/>
              </w:rPr>
            </w:r>
            <w:r>
              <w:rPr>
                <w:noProof/>
                <w:webHidden/>
              </w:rPr>
              <w:fldChar w:fldCharType="separate"/>
            </w:r>
            <w:r>
              <w:rPr>
                <w:noProof/>
                <w:webHidden/>
              </w:rPr>
              <w:t>11</w:t>
            </w:r>
            <w:r>
              <w:rPr>
                <w:noProof/>
                <w:webHidden/>
              </w:rPr>
              <w:fldChar w:fldCharType="end"/>
            </w:r>
          </w:hyperlink>
        </w:p>
        <w:p w14:paraId="4B5999CC" w14:textId="2C050EEE" w:rsidR="00776302" w:rsidRDefault="00776302">
          <w:pPr>
            <w:pStyle w:val="Inhopg1"/>
            <w:tabs>
              <w:tab w:val="right" w:leader="dot" w:pos="9062"/>
            </w:tabs>
            <w:rPr>
              <w:rFonts w:eastAsiaTheme="minorEastAsia"/>
              <w:noProof/>
              <w:lang w:eastAsia="nl-BE"/>
            </w:rPr>
          </w:pPr>
          <w:hyperlink w:anchor="_Toc102135032" w:history="1">
            <w:r w:rsidRPr="00876583">
              <w:rPr>
                <w:rStyle w:val="Hyperlink"/>
                <w:noProof/>
              </w:rPr>
              <w:t>Bijlagen</w:t>
            </w:r>
            <w:r>
              <w:rPr>
                <w:noProof/>
                <w:webHidden/>
              </w:rPr>
              <w:tab/>
            </w:r>
            <w:r>
              <w:rPr>
                <w:noProof/>
                <w:webHidden/>
              </w:rPr>
              <w:fldChar w:fldCharType="begin"/>
            </w:r>
            <w:r>
              <w:rPr>
                <w:noProof/>
                <w:webHidden/>
              </w:rPr>
              <w:instrText xml:space="preserve"> PAGEREF _Toc102135032 \h </w:instrText>
            </w:r>
            <w:r>
              <w:rPr>
                <w:noProof/>
                <w:webHidden/>
              </w:rPr>
            </w:r>
            <w:r>
              <w:rPr>
                <w:noProof/>
                <w:webHidden/>
              </w:rPr>
              <w:fldChar w:fldCharType="separate"/>
            </w:r>
            <w:r>
              <w:rPr>
                <w:noProof/>
                <w:webHidden/>
              </w:rPr>
              <w:t>12</w:t>
            </w:r>
            <w:r>
              <w:rPr>
                <w:noProof/>
                <w:webHidden/>
              </w:rPr>
              <w:fldChar w:fldCharType="end"/>
            </w:r>
          </w:hyperlink>
        </w:p>
        <w:p w14:paraId="17B4D2C0" w14:textId="476DFC4D" w:rsidR="00895C81" w:rsidRDefault="00895C81">
          <w:r>
            <w:rPr>
              <w:b/>
              <w:bCs/>
              <w:lang w:val="nl-NL"/>
            </w:rPr>
            <w:fldChar w:fldCharType="end"/>
          </w:r>
        </w:p>
      </w:sdtContent>
    </w:sdt>
    <w:p w14:paraId="70597748" w14:textId="77777777" w:rsidR="00895C81" w:rsidRDefault="00895C81" w:rsidP="00895C81"/>
    <w:p w14:paraId="59D6647E" w14:textId="77777777" w:rsidR="00FB3BD5" w:rsidRDefault="00FB3BD5">
      <w:r>
        <w:br w:type="page"/>
      </w:r>
    </w:p>
    <w:p w14:paraId="10DA15E9" w14:textId="5CDD9018" w:rsidR="00FB3BD5" w:rsidRDefault="00FB3BD5" w:rsidP="00F330A4">
      <w:pPr>
        <w:pStyle w:val="Kop3zondernummer"/>
      </w:pPr>
      <w:bookmarkStart w:id="3" w:name="_Toc102134992"/>
      <w:r>
        <w:lastRenderedPageBreak/>
        <w:t>Lijst van gebruikte figuren</w:t>
      </w:r>
      <w:bookmarkEnd w:id="3"/>
    </w:p>
    <w:p w14:paraId="6353DF33" w14:textId="69AB9A51" w:rsidR="007B09F8" w:rsidRDefault="00090DC2">
      <w:pPr>
        <w:pStyle w:val="Lijstmetafbeeldingen"/>
        <w:tabs>
          <w:tab w:val="right" w:leader="dot" w:pos="9062"/>
        </w:tabs>
        <w:rPr>
          <w:rFonts w:eastAsiaTheme="minorEastAsia"/>
          <w:noProof/>
          <w:lang w:eastAsia="nl-BE"/>
        </w:rPr>
      </w:pPr>
      <w:r>
        <w:fldChar w:fldCharType="begin"/>
      </w:r>
      <w:r>
        <w:instrText xml:space="preserve"> TOC \h \z \c "Figuur" </w:instrText>
      </w:r>
      <w:r>
        <w:fldChar w:fldCharType="separate"/>
      </w:r>
      <w:hyperlink w:anchor="_Toc102143432" w:history="1">
        <w:r w:rsidR="007B09F8" w:rsidRPr="007D08D1">
          <w:rPr>
            <w:rStyle w:val="Hyperlink"/>
            <w:noProof/>
          </w:rPr>
          <w:t>Figuur 1 Azure API Management onderdelen</w:t>
        </w:r>
        <w:r w:rsidR="007B09F8">
          <w:rPr>
            <w:noProof/>
            <w:webHidden/>
          </w:rPr>
          <w:tab/>
        </w:r>
        <w:r w:rsidR="007B09F8">
          <w:rPr>
            <w:noProof/>
            <w:webHidden/>
          </w:rPr>
          <w:fldChar w:fldCharType="begin"/>
        </w:r>
        <w:r w:rsidR="007B09F8">
          <w:rPr>
            <w:noProof/>
            <w:webHidden/>
          </w:rPr>
          <w:instrText xml:space="preserve"> PAGEREF _Toc102143432 \h </w:instrText>
        </w:r>
        <w:r w:rsidR="007B09F8">
          <w:rPr>
            <w:noProof/>
            <w:webHidden/>
          </w:rPr>
        </w:r>
        <w:r w:rsidR="007B09F8">
          <w:rPr>
            <w:noProof/>
            <w:webHidden/>
          </w:rPr>
          <w:fldChar w:fldCharType="separate"/>
        </w:r>
        <w:r w:rsidR="007B09F8">
          <w:rPr>
            <w:noProof/>
            <w:webHidden/>
          </w:rPr>
          <w:t>6</w:t>
        </w:r>
        <w:r w:rsidR="007B09F8">
          <w:rPr>
            <w:noProof/>
            <w:webHidden/>
          </w:rPr>
          <w:fldChar w:fldCharType="end"/>
        </w:r>
      </w:hyperlink>
    </w:p>
    <w:p w14:paraId="23A6A3E9" w14:textId="7C3E6110" w:rsidR="007B09F8" w:rsidRDefault="007B09F8">
      <w:pPr>
        <w:pStyle w:val="Lijstmetafbeeldingen"/>
        <w:tabs>
          <w:tab w:val="right" w:leader="dot" w:pos="9062"/>
        </w:tabs>
        <w:rPr>
          <w:rFonts w:eastAsiaTheme="minorEastAsia"/>
          <w:noProof/>
          <w:lang w:eastAsia="nl-BE"/>
        </w:rPr>
      </w:pPr>
      <w:hyperlink w:anchor="_Toc102143433" w:history="1">
        <w:r w:rsidRPr="007D08D1">
          <w:rPr>
            <w:rStyle w:val="Hyperlink"/>
            <w:noProof/>
          </w:rPr>
          <w:t>Figuur 2 Apigee overzicht</w:t>
        </w:r>
        <w:r>
          <w:rPr>
            <w:noProof/>
            <w:webHidden/>
          </w:rPr>
          <w:tab/>
        </w:r>
        <w:r>
          <w:rPr>
            <w:noProof/>
            <w:webHidden/>
          </w:rPr>
          <w:fldChar w:fldCharType="begin"/>
        </w:r>
        <w:r>
          <w:rPr>
            <w:noProof/>
            <w:webHidden/>
          </w:rPr>
          <w:instrText xml:space="preserve"> PAGEREF _Toc102143433 \h </w:instrText>
        </w:r>
        <w:r>
          <w:rPr>
            <w:noProof/>
            <w:webHidden/>
          </w:rPr>
        </w:r>
        <w:r>
          <w:rPr>
            <w:noProof/>
            <w:webHidden/>
          </w:rPr>
          <w:fldChar w:fldCharType="separate"/>
        </w:r>
        <w:r>
          <w:rPr>
            <w:noProof/>
            <w:webHidden/>
          </w:rPr>
          <w:t>7</w:t>
        </w:r>
        <w:r>
          <w:rPr>
            <w:noProof/>
            <w:webHidden/>
          </w:rPr>
          <w:fldChar w:fldCharType="end"/>
        </w:r>
      </w:hyperlink>
    </w:p>
    <w:p w14:paraId="4AEAE933" w14:textId="567391E5" w:rsidR="007B09F8" w:rsidRDefault="007B09F8">
      <w:pPr>
        <w:pStyle w:val="Lijstmetafbeeldingen"/>
        <w:tabs>
          <w:tab w:val="right" w:leader="dot" w:pos="9062"/>
        </w:tabs>
        <w:rPr>
          <w:rFonts w:eastAsiaTheme="minorEastAsia"/>
          <w:noProof/>
          <w:lang w:eastAsia="nl-BE"/>
        </w:rPr>
      </w:pPr>
      <w:hyperlink w:anchor="_Toc102143434" w:history="1">
        <w:r w:rsidRPr="007D08D1">
          <w:rPr>
            <w:rStyle w:val="Hyperlink"/>
            <w:noProof/>
          </w:rPr>
          <w:t>Figuur 3 Apigee API Analytics</w:t>
        </w:r>
        <w:r>
          <w:rPr>
            <w:noProof/>
            <w:webHidden/>
          </w:rPr>
          <w:tab/>
        </w:r>
        <w:r>
          <w:rPr>
            <w:noProof/>
            <w:webHidden/>
          </w:rPr>
          <w:fldChar w:fldCharType="begin"/>
        </w:r>
        <w:r>
          <w:rPr>
            <w:noProof/>
            <w:webHidden/>
          </w:rPr>
          <w:instrText xml:space="preserve"> PAGEREF _Toc102143434 \h </w:instrText>
        </w:r>
        <w:r>
          <w:rPr>
            <w:noProof/>
            <w:webHidden/>
          </w:rPr>
        </w:r>
        <w:r>
          <w:rPr>
            <w:noProof/>
            <w:webHidden/>
          </w:rPr>
          <w:fldChar w:fldCharType="separate"/>
        </w:r>
        <w:r>
          <w:rPr>
            <w:noProof/>
            <w:webHidden/>
          </w:rPr>
          <w:t>7</w:t>
        </w:r>
        <w:r>
          <w:rPr>
            <w:noProof/>
            <w:webHidden/>
          </w:rPr>
          <w:fldChar w:fldCharType="end"/>
        </w:r>
      </w:hyperlink>
    </w:p>
    <w:p w14:paraId="31013547" w14:textId="0A44E978" w:rsidR="007B09F8" w:rsidRDefault="007B09F8">
      <w:pPr>
        <w:pStyle w:val="Lijstmetafbeeldingen"/>
        <w:tabs>
          <w:tab w:val="right" w:leader="dot" w:pos="9062"/>
        </w:tabs>
        <w:rPr>
          <w:rFonts w:eastAsiaTheme="minorEastAsia"/>
          <w:noProof/>
          <w:lang w:eastAsia="nl-BE"/>
        </w:rPr>
      </w:pPr>
      <w:hyperlink w:anchor="_Toc102143435" w:history="1">
        <w:r w:rsidRPr="007D08D1">
          <w:rPr>
            <w:rStyle w:val="Hyperlink"/>
            <w:noProof/>
          </w:rPr>
          <w:t>Figuur 4 Inleiding Azure API Management</w:t>
        </w:r>
        <w:r>
          <w:rPr>
            <w:noProof/>
            <w:webHidden/>
          </w:rPr>
          <w:tab/>
        </w:r>
        <w:r>
          <w:rPr>
            <w:noProof/>
            <w:webHidden/>
          </w:rPr>
          <w:fldChar w:fldCharType="begin"/>
        </w:r>
        <w:r>
          <w:rPr>
            <w:noProof/>
            <w:webHidden/>
          </w:rPr>
          <w:instrText xml:space="preserve"> PAGEREF _Toc102143435 \h </w:instrText>
        </w:r>
        <w:r>
          <w:rPr>
            <w:noProof/>
            <w:webHidden/>
          </w:rPr>
        </w:r>
        <w:r>
          <w:rPr>
            <w:noProof/>
            <w:webHidden/>
          </w:rPr>
          <w:fldChar w:fldCharType="separate"/>
        </w:r>
        <w:r>
          <w:rPr>
            <w:noProof/>
            <w:webHidden/>
          </w:rPr>
          <w:t>8</w:t>
        </w:r>
        <w:r>
          <w:rPr>
            <w:noProof/>
            <w:webHidden/>
          </w:rPr>
          <w:fldChar w:fldCharType="end"/>
        </w:r>
      </w:hyperlink>
    </w:p>
    <w:p w14:paraId="198740D9" w14:textId="16659FEA" w:rsidR="00FB3BD5" w:rsidRDefault="00090DC2">
      <w:r>
        <w:fldChar w:fldCharType="end"/>
      </w:r>
      <w:r w:rsidR="00FB3BD5">
        <w:br w:type="page"/>
      </w:r>
    </w:p>
    <w:p w14:paraId="74CF76F5" w14:textId="74E2BABB" w:rsidR="00FB3BD5" w:rsidRDefault="00FB3BD5" w:rsidP="00F330A4">
      <w:pPr>
        <w:pStyle w:val="Kop3zondernummer"/>
      </w:pPr>
      <w:bookmarkStart w:id="4" w:name="_Toc102134993"/>
      <w:r>
        <w:lastRenderedPageBreak/>
        <w:t>Lijst van gebruikte tabellen</w:t>
      </w:r>
      <w:bookmarkEnd w:id="4"/>
    </w:p>
    <w:p w14:paraId="561382B3" w14:textId="77777777" w:rsidR="00FB3BD5" w:rsidRDefault="00FB3BD5">
      <w:r>
        <w:br w:type="page"/>
      </w:r>
    </w:p>
    <w:p w14:paraId="4589E3DF" w14:textId="3538F337" w:rsidR="00FB3BD5" w:rsidRDefault="00FB3BD5" w:rsidP="00F330A4">
      <w:pPr>
        <w:pStyle w:val="Kop3zondernummer"/>
      </w:pPr>
      <w:bookmarkStart w:id="5" w:name="_Toc102134994"/>
      <w:r>
        <w:lastRenderedPageBreak/>
        <w:t>Lijst van gebruikte afkortingen</w:t>
      </w:r>
      <w:bookmarkEnd w:id="5"/>
    </w:p>
    <w:tbl>
      <w:tblPr>
        <w:tblStyle w:val="Tabelraster"/>
        <w:tblW w:w="9209" w:type="dxa"/>
        <w:tblLook w:val="04A0" w:firstRow="1" w:lastRow="0" w:firstColumn="1" w:lastColumn="0" w:noHBand="0" w:noVBand="1"/>
      </w:tblPr>
      <w:tblGrid>
        <w:gridCol w:w="1020"/>
        <w:gridCol w:w="8189"/>
      </w:tblGrid>
      <w:tr w:rsidR="008F0086" w14:paraId="25BE2109" w14:textId="77777777" w:rsidTr="00B76354">
        <w:tc>
          <w:tcPr>
            <w:tcW w:w="1020" w:type="dxa"/>
          </w:tcPr>
          <w:p w14:paraId="1043AC91" w14:textId="77777777" w:rsidR="008F0086" w:rsidRDefault="008F0086" w:rsidP="00B76354">
            <w:r>
              <w:t>API</w:t>
            </w:r>
          </w:p>
        </w:tc>
        <w:tc>
          <w:tcPr>
            <w:tcW w:w="8189" w:type="dxa"/>
          </w:tcPr>
          <w:p w14:paraId="0F4002F5" w14:textId="77777777" w:rsidR="008F0086" w:rsidRPr="00666D12" w:rsidRDefault="008F0086" w:rsidP="00B76354">
            <w:r w:rsidRPr="00666D12">
              <w:t>Application programming interface</w:t>
            </w:r>
          </w:p>
        </w:tc>
      </w:tr>
      <w:tr w:rsidR="008F0086" w14:paraId="5D0EA0AC" w14:textId="77777777" w:rsidTr="00B76354">
        <w:tc>
          <w:tcPr>
            <w:tcW w:w="1020" w:type="dxa"/>
          </w:tcPr>
          <w:p w14:paraId="0A061A4F" w14:textId="115988EA" w:rsidR="008F0086" w:rsidRDefault="00873BD1" w:rsidP="00B76354">
            <w:r>
              <w:t>APIM</w:t>
            </w:r>
          </w:p>
        </w:tc>
        <w:tc>
          <w:tcPr>
            <w:tcW w:w="8189" w:type="dxa"/>
          </w:tcPr>
          <w:p w14:paraId="272BF97B" w14:textId="2011015E" w:rsidR="008F0086" w:rsidRDefault="00873BD1" w:rsidP="00B76354">
            <w:pPr>
              <w:rPr>
                <w:lang w:val="nl-NL"/>
              </w:rPr>
            </w:pPr>
            <w:r>
              <w:rPr>
                <w:lang w:val="nl-NL"/>
              </w:rPr>
              <w:t>API management</w:t>
            </w:r>
          </w:p>
        </w:tc>
      </w:tr>
      <w:tr w:rsidR="008F0086" w14:paraId="33350127" w14:textId="77777777" w:rsidTr="00B76354">
        <w:tc>
          <w:tcPr>
            <w:tcW w:w="1020" w:type="dxa"/>
          </w:tcPr>
          <w:p w14:paraId="1536E125" w14:textId="7135A141" w:rsidR="008F0086" w:rsidRDefault="00433B3C" w:rsidP="00B76354">
            <w:r>
              <w:t>DDoS</w:t>
            </w:r>
          </w:p>
        </w:tc>
        <w:tc>
          <w:tcPr>
            <w:tcW w:w="8189" w:type="dxa"/>
          </w:tcPr>
          <w:p w14:paraId="7568092D" w14:textId="5E5E70E5" w:rsidR="008F0086" w:rsidRPr="00666D12" w:rsidRDefault="00433B3C" w:rsidP="00B76354">
            <w:r w:rsidRPr="00433B3C">
              <w:t>distributed denial-of-service</w:t>
            </w:r>
          </w:p>
        </w:tc>
      </w:tr>
      <w:tr w:rsidR="00433B3C" w14:paraId="4EEFD8C1" w14:textId="77777777" w:rsidTr="00B76354">
        <w:tc>
          <w:tcPr>
            <w:tcW w:w="1020" w:type="dxa"/>
          </w:tcPr>
          <w:p w14:paraId="137A0E1C" w14:textId="0393D5FF" w:rsidR="00433B3C" w:rsidRDefault="00433B3C" w:rsidP="00433B3C">
            <w:r>
              <w:t>GDPR</w:t>
            </w:r>
          </w:p>
        </w:tc>
        <w:tc>
          <w:tcPr>
            <w:tcW w:w="8189" w:type="dxa"/>
          </w:tcPr>
          <w:p w14:paraId="4C7C12F3" w14:textId="598544E4" w:rsidR="00433B3C" w:rsidRPr="00666D12" w:rsidRDefault="00433B3C" w:rsidP="00433B3C">
            <w:r w:rsidRPr="00056DE7">
              <w:t>General Data Protection Regulation</w:t>
            </w:r>
          </w:p>
        </w:tc>
      </w:tr>
      <w:tr w:rsidR="00433B3C" w14:paraId="58F22EFA" w14:textId="77777777" w:rsidTr="00B76354">
        <w:tc>
          <w:tcPr>
            <w:tcW w:w="1020" w:type="dxa"/>
          </w:tcPr>
          <w:p w14:paraId="625B5434" w14:textId="68B0D3F0" w:rsidR="00433B3C" w:rsidRDefault="00433B3C" w:rsidP="00433B3C">
            <w:r>
              <w:t>URL</w:t>
            </w:r>
          </w:p>
        </w:tc>
        <w:tc>
          <w:tcPr>
            <w:tcW w:w="8189" w:type="dxa"/>
          </w:tcPr>
          <w:p w14:paraId="64BA44E7" w14:textId="62BF9AB7" w:rsidR="00433B3C" w:rsidRPr="0072620C" w:rsidRDefault="00433B3C" w:rsidP="00433B3C">
            <w:r w:rsidRPr="007F20D4">
              <w:t>Uniform Resource Locator</w:t>
            </w:r>
          </w:p>
        </w:tc>
      </w:tr>
      <w:tr w:rsidR="00433B3C" w14:paraId="7BCF1F1B" w14:textId="77777777" w:rsidTr="00B76354">
        <w:tc>
          <w:tcPr>
            <w:tcW w:w="1020" w:type="dxa"/>
          </w:tcPr>
          <w:p w14:paraId="5E011D96" w14:textId="0F2C141C" w:rsidR="00433B3C" w:rsidRDefault="00433B3C" w:rsidP="00433B3C"/>
        </w:tc>
        <w:tc>
          <w:tcPr>
            <w:tcW w:w="8189" w:type="dxa"/>
          </w:tcPr>
          <w:p w14:paraId="6BD8EB7E" w14:textId="5E5F7583" w:rsidR="00433B3C" w:rsidRPr="00666D12" w:rsidRDefault="00433B3C" w:rsidP="00433B3C"/>
        </w:tc>
      </w:tr>
      <w:tr w:rsidR="00433B3C" w14:paraId="0D967E99" w14:textId="77777777" w:rsidTr="00B76354">
        <w:tc>
          <w:tcPr>
            <w:tcW w:w="1020" w:type="dxa"/>
          </w:tcPr>
          <w:p w14:paraId="53E94306" w14:textId="53B7AAB1" w:rsidR="00433B3C" w:rsidRDefault="00433B3C" w:rsidP="00433B3C"/>
        </w:tc>
        <w:tc>
          <w:tcPr>
            <w:tcW w:w="8189" w:type="dxa"/>
          </w:tcPr>
          <w:p w14:paraId="36BD0C88" w14:textId="290C30C4" w:rsidR="00433B3C" w:rsidRPr="00922726" w:rsidRDefault="00433B3C" w:rsidP="00433B3C"/>
        </w:tc>
      </w:tr>
      <w:tr w:rsidR="00433B3C" w14:paraId="2021551F" w14:textId="77777777" w:rsidTr="00B76354">
        <w:tc>
          <w:tcPr>
            <w:tcW w:w="1020" w:type="dxa"/>
          </w:tcPr>
          <w:p w14:paraId="6183681B" w14:textId="79177F1A" w:rsidR="00433B3C" w:rsidRDefault="00433B3C" w:rsidP="00433B3C"/>
        </w:tc>
        <w:tc>
          <w:tcPr>
            <w:tcW w:w="8189" w:type="dxa"/>
          </w:tcPr>
          <w:p w14:paraId="093DBA50" w14:textId="481C19D3" w:rsidR="00433B3C" w:rsidRPr="00AA0942" w:rsidRDefault="00433B3C" w:rsidP="00433B3C"/>
        </w:tc>
      </w:tr>
      <w:tr w:rsidR="00433B3C" w14:paraId="747B0A94" w14:textId="77777777" w:rsidTr="00B76354">
        <w:tc>
          <w:tcPr>
            <w:tcW w:w="1020" w:type="dxa"/>
          </w:tcPr>
          <w:p w14:paraId="39CB59BC" w14:textId="1EFB3FF3" w:rsidR="00433B3C" w:rsidRDefault="00433B3C" w:rsidP="00433B3C"/>
        </w:tc>
        <w:tc>
          <w:tcPr>
            <w:tcW w:w="8189" w:type="dxa"/>
          </w:tcPr>
          <w:p w14:paraId="493E421C" w14:textId="15740547" w:rsidR="00433B3C" w:rsidRPr="00293D18" w:rsidRDefault="00433B3C" w:rsidP="00433B3C"/>
        </w:tc>
      </w:tr>
      <w:tr w:rsidR="00433B3C" w14:paraId="1AF1ADE7" w14:textId="77777777" w:rsidTr="00B76354">
        <w:tc>
          <w:tcPr>
            <w:tcW w:w="1020" w:type="dxa"/>
          </w:tcPr>
          <w:p w14:paraId="2F51CAE0" w14:textId="1927D180" w:rsidR="00433B3C" w:rsidRDefault="00433B3C" w:rsidP="00433B3C"/>
        </w:tc>
        <w:tc>
          <w:tcPr>
            <w:tcW w:w="8189" w:type="dxa"/>
          </w:tcPr>
          <w:p w14:paraId="6FE0B7A2" w14:textId="27D107E0" w:rsidR="00433B3C" w:rsidRPr="00233F37" w:rsidRDefault="00433B3C" w:rsidP="00433B3C"/>
        </w:tc>
      </w:tr>
      <w:tr w:rsidR="00433B3C" w14:paraId="3B67831D" w14:textId="77777777" w:rsidTr="00B76354">
        <w:tc>
          <w:tcPr>
            <w:tcW w:w="1020" w:type="dxa"/>
          </w:tcPr>
          <w:p w14:paraId="44A927B2" w14:textId="4A3DCAA2" w:rsidR="00433B3C" w:rsidRDefault="00433B3C" w:rsidP="00433B3C"/>
        </w:tc>
        <w:tc>
          <w:tcPr>
            <w:tcW w:w="8189" w:type="dxa"/>
          </w:tcPr>
          <w:p w14:paraId="2864BB05" w14:textId="279CED06" w:rsidR="00433B3C" w:rsidRPr="00AA0942" w:rsidRDefault="00433B3C" w:rsidP="00433B3C"/>
        </w:tc>
      </w:tr>
      <w:tr w:rsidR="00433B3C" w14:paraId="705EF7E0" w14:textId="77777777" w:rsidTr="00B76354">
        <w:tc>
          <w:tcPr>
            <w:tcW w:w="1020" w:type="dxa"/>
          </w:tcPr>
          <w:p w14:paraId="0D1DB047" w14:textId="188837CC" w:rsidR="00433B3C" w:rsidRDefault="00433B3C" w:rsidP="00433B3C"/>
        </w:tc>
        <w:tc>
          <w:tcPr>
            <w:tcW w:w="8189" w:type="dxa"/>
          </w:tcPr>
          <w:p w14:paraId="470044DF" w14:textId="3F937F52" w:rsidR="00433B3C" w:rsidRDefault="00433B3C" w:rsidP="00433B3C"/>
        </w:tc>
      </w:tr>
      <w:tr w:rsidR="00433B3C" w14:paraId="63433517" w14:textId="77777777" w:rsidTr="00B76354">
        <w:tc>
          <w:tcPr>
            <w:tcW w:w="1020" w:type="dxa"/>
          </w:tcPr>
          <w:p w14:paraId="0658368D" w14:textId="41A1F7EF" w:rsidR="00433B3C" w:rsidRDefault="00433B3C" w:rsidP="00433B3C"/>
        </w:tc>
        <w:tc>
          <w:tcPr>
            <w:tcW w:w="8189" w:type="dxa"/>
          </w:tcPr>
          <w:p w14:paraId="0131818A" w14:textId="3CD139C4" w:rsidR="00433B3C" w:rsidRPr="005161AF" w:rsidRDefault="00433B3C" w:rsidP="00433B3C"/>
        </w:tc>
      </w:tr>
      <w:tr w:rsidR="00433B3C" w14:paraId="18D7571D" w14:textId="77777777" w:rsidTr="00B76354">
        <w:tc>
          <w:tcPr>
            <w:tcW w:w="1020" w:type="dxa"/>
          </w:tcPr>
          <w:p w14:paraId="2458A8C5" w14:textId="183A2C15" w:rsidR="00433B3C" w:rsidRDefault="00433B3C" w:rsidP="00433B3C"/>
        </w:tc>
        <w:tc>
          <w:tcPr>
            <w:tcW w:w="8189" w:type="dxa"/>
          </w:tcPr>
          <w:p w14:paraId="784F64B4" w14:textId="7DB15C98" w:rsidR="00433B3C" w:rsidRPr="00AA0942" w:rsidRDefault="00433B3C" w:rsidP="00433B3C"/>
        </w:tc>
      </w:tr>
      <w:tr w:rsidR="00433B3C" w14:paraId="1AB11D1B" w14:textId="77777777" w:rsidTr="00B76354">
        <w:tc>
          <w:tcPr>
            <w:tcW w:w="1020" w:type="dxa"/>
          </w:tcPr>
          <w:p w14:paraId="1835A19E" w14:textId="161FFF42" w:rsidR="00433B3C" w:rsidRDefault="00433B3C" w:rsidP="00433B3C"/>
        </w:tc>
        <w:tc>
          <w:tcPr>
            <w:tcW w:w="8189" w:type="dxa"/>
          </w:tcPr>
          <w:p w14:paraId="5C85F912" w14:textId="0AB9D4A9" w:rsidR="00433B3C" w:rsidRPr="00AA0942" w:rsidRDefault="00433B3C" w:rsidP="00433B3C"/>
        </w:tc>
      </w:tr>
      <w:tr w:rsidR="00433B3C" w14:paraId="17F4F585" w14:textId="77777777" w:rsidTr="00B76354">
        <w:tc>
          <w:tcPr>
            <w:tcW w:w="1020" w:type="dxa"/>
          </w:tcPr>
          <w:p w14:paraId="17B64810" w14:textId="0FC29BEA" w:rsidR="00433B3C" w:rsidRDefault="00433B3C" w:rsidP="00433B3C"/>
        </w:tc>
        <w:tc>
          <w:tcPr>
            <w:tcW w:w="8189" w:type="dxa"/>
          </w:tcPr>
          <w:p w14:paraId="46F74A94" w14:textId="649052BA" w:rsidR="00433B3C" w:rsidRPr="00AA0942" w:rsidRDefault="00433B3C" w:rsidP="00433B3C"/>
        </w:tc>
      </w:tr>
      <w:tr w:rsidR="00433B3C" w14:paraId="7F9DB3DD" w14:textId="77777777" w:rsidTr="00B76354">
        <w:tc>
          <w:tcPr>
            <w:tcW w:w="1020" w:type="dxa"/>
          </w:tcPr>
          <w:p w14:paraId="2B7BBC6B" w14:textId="44DA8190" w:rsidR="00433B3C" w:rsidRDefault="00433B3C" w:rsidP="00433B3C"/>
        </w:tc>
        <w:tc>
          <w:tcPr>
            <w:tcW w:w="8189" w:type="dxa"/>
          </w:tcPr>
          <w:p w14:paraId="44F82B30" w14:textId="37E41A87" w:rsidR="00433B3C" w:rsidRPr="00AA0942" w:rsidRDefault="00433B3C" w:rsidP="00433B3C"/>
        </w:tc>
      </w:tr>
      <w:tr w:rsidR="00433B3C" w14:paraId="53FBE0AE" w14:textId="77777777" w:rsidTr="00B76354">
        <w:tc>
          <w:tcPr>
            <w:tcW w:w="1020" w:type="dxa"/>
          </w:tcPr>
          <w:p w14:paraId="600A26E9" w14:textId="3213F015" w:rsidR="00433B3C" w:rsidRDefault="00433B3C" w:rsidP="00433B3C"/>
        </w:tc>
        <w:tc>
          <w:tcPr>
            <w:tcW w:w="8189" w:type="dxa"/>
          </w:tcPr>
          <w:p w14:paraId="00839BC7" w14:textId="0DA946F5" w:rsidR="00433B3C" w:rsidRPr="00AA0942" w:rsidRDefault="00433B3C" w:rsidP="00433B3C"/>
        </w:tc>
      </w:tr>
      <w:tr w:rsidR="00433B3C" w14:paraId="60CEE7E6" w14:textId="77777777" w:rsidTr="00B76354">
        <w:tc>
          <w:tcPr>
            <w:tcW w:w="1020" w:type="dxa"/>
          </w:tcPr>
          <w:p w14:paraId="00E766AE" w14:textId="69A5A001" w:rsidR="00433B3C" w:rsidRDefault="00433B3C" w:rsidP="00433B3C"/>
        </w:tc>
        <w:tc>
          <w:tcPr>
            <w:tcW w:w="8189" w:type="dxa"/>
          </w:tcPr>
          <w:p w14:paraId="485ADCA1" w14:textId="41EE2F9E" w:rsidR="00433B3C" w:rsidRPr="00AA0942" w:rsidRDefault="00433B3C" w:rsidP="00433B3C"/>
        </w:tc>
      </w:tr>
      <w:tr w:rsidR="00433B3C" w14:paraId="52BD38D8" w14:textId="77777777" w:rsidTr="00B76354">
        <w:tc>
          <w:tcPr>
            <w:tcW w:w="1020" w:type="dxa"/>
          </w:tcPr>
          <w:p w14:paraId="7CA35EEF" w14:textId="7B6A8959" w:rsidR="00433B3C" w:rsidRDefault="00433B3C" w:rsidP="00433B3C"/>
        </w:tc>
        <w:tc>
          <w:tcPr>
            <w:tcW w:w="8189" w:type="dxa"/>
          </w:tcPr>
          <w:p w14:paraId="227DE4BF" w14:textId="11F83DE1" w:rsidR="00433B3C" w:rsidRDefault="00433B3C" w:rsidP="00433B3C"/>
        </w:tc>
      </w:tr>
      <w:tr w:rsidR="00433B3C" w14:paraId="35EDD695" w14:textId="77777777" w:rsidTr="00B76354">
        <w:tc>
          <w:tcPr>
            <w:tcW w:w="1020" w:type="dxa"/>
          </w:tcPr>
          <w:p w14:paraId="403A9EEB" w14:textId="1E168CFD" w:rsidR="00433B3C" w:rsidRDefault="00433B3C" w:rsidP="00433B3C"/>
        </w:tc>
        <w:tc>
          <w:tcPr>
            <w:tcW w:w="8189" w:type="dxa"/>
          </w:tcPr>
          <w:p w14:paraId="23EF7F28" w14:textId="41240668" w:rsidR="00433B3C" w:rsidRPr="00BD3799" w:rsidRDefault="00433B3C" w:rsidP="00433B3C">
            <w:pPr>
              <w:rPr>
                <w:i/>
                <w:iCs/>
              </w:rPr>
            </w:pPr>
          </w:p>
        </w:tc>
      </w:tr>
      <w:tr w:rsidR="00433B3C" w14:paraId="202488E7" w14:textId="77777777" w:rsidTr="00B76354">
        <w:tc>
          <w:tcPr>
            <w:tcW w:w="1020" w:type="dxa"/>
          </w:tcPr>
          <w:p w14:paraId="004DDCB0" w14:textId="3B85DDFD" w:rsidR="00433B3C" w:rsidRDefault="00433B3C" w:rsidP="00433B3C"/>
        </w:tc>
        <w:tc>
          <w:tcPr>
            <w:tcW w:w="8189" w:type="dxa"/>
          </w:tcPr>
          <w:p w14:paraId="4617F526" w14:textId="622B8B24" w:rsidR="00433B3C" w:rsidRDefault="00433B3C" w:rsidP="00433B3C"/>
        </w:tc>
      </w:tr>
    </w:tbl>
    <w:p w14:paraId="64D754ED" w14:textId="77777777" w:rsidR="008F0086" w:rsidRDefault="008F0086" w:rsidP="008F0086"/>
    <w:p w14:paraId="55F7A97E" w14:textId="77777777" w:rsidR="00FB3BD5" w:rsidRDefault="00FB3BD5" w:rsidP="00FB3BD5"/>
    <w:p w14:paraId="192E2B8E" w14:textId="77777777" w:rsidR="00F330A4" w:rsidRDefault="00F330A4" w:rsidP="00FB3BD5">
      <w:pPr>
        <w:sectPr w:rsidR="00F330A4" w:rsidSect="00DA0DA5">
          <w:headerReference w:type="default" r:id="rId15"/>
          <w:footerReference w:type="default" r:id="rId16"/>
          <w:pgSz w:w="11906" w:h="16838"/>
          <w:pgMar w:top="1417" w:right="1417" w:bottom="1417" w:left="1417" w:header="708" w:footer="708" w:gutter="0"/>
          <w:pgNumType w:fmt="lowerRoman" w:start="2"/>
          <w:cols w:space="708"/>
          <w:docGrid w:linePitch="360"/>
        </w:sectPr>
      </w:pPr>
    </w:p>
    <w:p w14:paraId="1B49A5D4" w14:textId="10C6B7AE" w:rsidR="00FB3BD5" w:rsidRDefault="00FB3BD5" w:rsidP="00F330A4">
      <w:pPr>
        <w:pStyle w:val="Kop3zondernummer"/>
      </w:pPr>
      <w:bookmarkStart w:id="6" w:name="_Toc102134995"/>
      <w:r>
        <w:lastRenderedPageBreak/>
        <w:t>Inleiding</w:t>
      </w:r>
      <w:bookmarkEnd w:id="6"/>
    </w:p>
    <w:p w14:paraId="728C84CE" w14:textId="77777777" w:rsidR="00572BBA" w:rsidRDefault="00D300A2">
      <w:r>
        <w:t xml:space="preserve">Ik ben met de stageopdrachten van Tobania in contact gekomen via PXL. </w:t>
      </w:r>
      <w:r w:rsidR="00BA0B17">
        <w:t>Ik had al wel van hun gehoord via seminaries. Toen ik zag dat ze vooral in de .NET-omgeving</w:t>
      </w:r>
      <w:r w:rsidR="00572BBA">
        <w:t xml:space="preserve"> bezig zijn had ik direct interesse. Na</w:t>
      </w:r>
      <w:r>
        <w:t xml:space="preserve"> alle </w:t>
      </w:r>
      <w:r w:rsidR="00BA0B17">
        <w:t xml:space="preserve">opdrachten te hebben doorgelezen vond ik er verschillende </w:t>
      </w:r>
      <w:r w:rsidR="00572BBA">
        <w:t>tussen die ik wel zou willen doen</w:t>
      </w:r>
      <w:r w:rsidR="00BA0B17">
        <w:t xml:space="preserve">. Ik heb dan ook snel contact opgenomen met hun om eens te horen wat de mogelijkheden waren. Tijdens </w:t>
      </w:r>
      <w:r w:rsidR="00572BBA">
        <w:t>een eerste</w:t>
      </w:r>
      <w:r w:rsidR="00BA0B17">
        <w:t xml:space="preserve"> gesprek werd al snel duidelijk dat er een goede connectie was tussen Tobania en mezelf. Ik heb dan ook </w:t>
      </w:r>
      <w:r w:rsidR="00572BBA">
        <w:t>een stageopdracht van hun gekozen. Hun ligging is voor mij ook belangrijk en als er eventueel een job aanbieding zou uitkomen zou ik dit zeker overwegen.</w:t>
      </w:r>
    </w:p>
    <w:p w14:paraId="3B98A04C" w14:textId="0227210E" w:rsidR="00F22570" w:rsidRDefault="00572BBA">
      <w:r>
        <w:t xml:space="preserve">De stageopdracht is een project voor Acerta, een klant van Tobania. Acerta wilt hun data synkroniseren met de data van een externe partij Mpleo. Dit zal gebeuren via een API. Deze API zal worden beheerd in Azure API Management. Het is ook de bedoeling dat het synkroniseren van data gebeurd via een applicatie die vorig jaar ontwikkeld is door een andere stagiair. Het ontwikkelproces </w:t>
      </w:r>
      <w:r w:rsidR="00F22570">
        <w:t>zal verder beschreven worden in het stageverslag.</w:t>
      </w:r>
    </w:p>
    <w:p w14:paraId="322BC631" w14:textId="4D592349" w:rsidR="00F22570" w:rsidRDefault="00F22570">
      <w:r>
        <w:t>Er wordt voor deze opdracht gebruik gemaakt van Azure API Management voor de externe API’s te beheren. Is dit de enige of de juiste technologie voor di project? Dat zal het onderzoek moeten uitwijzen.</w:t>
      </w:r>
    </w:p>
    <w:p w14:paraId="736B752D" w14:textId="2BD593EC" w:rsidR="00A41ED9" w:rsidRDefault="00A41ED9">
      <w:r>
        <w:br w:type="page"/>
      </w:r>
    </w:p>
    <w:p w14:paraId="7C7B4444" w14:textId="1E6BFC0A" w:rsidR="003D2AD0" w:rsidRDefault="003D2AD0" w:rsidP="00F330A4">
      <w:pPr>
        <w:pStyle w:val="Kop1Romeins"/>
      </w:pPr>
      <w:bookmarkStart w:id="7" w:name="_Toc102134996"/>
      <w:r>
        <w:lastRenderedPageBreak/>
        <w:t>Stageverslag</w:t>
      </w:r>
      <w:bookmarkEnd w:id="7"/>
    </w:p>
    <w:p w14:paraId="5F634A84" w14:textId="2B1B0662" w:rsidR="00725D25" w:rsidRDefault="00A41ED9" w:rsidP="00725D25">
      <w:pPr>
        <w:pStyle w:val="Kop1"/>
      </w:pPr>
      <w:bookmarkStart w:id="8" w:name="_Toc102134997"/>
      <w:r>
        <w:t>Bedrijfsvoorstelling</w:t>
      </w:r>
      <w:bookmarkEnd w:id="8"/>
    </w:p>
    <w:p w14:paraId="46D0980C" w14:textId="114EEB3C" w:rsidR="00725D25" w:rsidRPr="00725D25" w:rsidRDefault="00725D25" w:rsidP="00725D25">
      <w:r>
        <w:t xml:space="preserve">Er wordt </w:t>
      </w:r>
      <w:r w:rsidR="00910830">
        <w:t xml:space="preserve">een korte schets gemaakt over hoe Tobania in elkaar zit en van welk team deze opdracht deel zal uitmaken. </w:t>
      </w:r>
    </w:p>
    <w:p w14:paraId="278C4676" w14:textId="5F3CF1B8" w:rsidR="00547CBA" w:rsidRDefault="00547CBA" w:rsidP="00547CBA">
      <w:pPr>
        <w:pStyle w:val="Kop2"/>
      </w:pPr>
      <w:bookmarkStart w:id="9" w:name="_Toc102134998"/>
      <w:r>
        <w:t>Situering</w:t>
      </w:r>
      <w:bookmarkEnd w:id="9"/>
    </w:p>
    <w:p w14:paraId="40121B40" w14:textId="140268B1" w:rsidR="00547CBA" w:rsidRPr="00547CBA" w:rsidRDefault="00910830" w:rsidP="00547CBA">
      <w:r w:rsidRPr="00653D11">
        <w:t>Tobania is een groot Belgisch consult</w:t>
      </w:r>
      <w:r>
        <w:t>ancy-</w:t>
      </w:r>
      <w:r w:rsidRPr="00653D11">
        <w:t>bedrijf binnen de ICT</w:t>
      </w:r>
      <w:r>
        <w:t xml:space="preserve">- </w:t>
      </w:r>
      <w:r w:rsidRPr="00653D11">
        <w:t xml:space="preserve">en </w:t>
      </w:r>
      <w:r>
        <w:t>b</w:t>
      </w:r>
      <w:r w:rsidRPr="00653D11">
        <w:t>usinesswereld.</w:t>
      </w:r>
      <w:r>
        <w:t xml:space="preserve"> Ze bieden hun kennis en advies aan voor bedrijven en overheden en hebben meer dan duizend </w:t>
      </w:r>
      <w:r>
        <w:rPr>
          <w:i/>
          <w:iCs/>
        </w:rPr>
        <w:t xml:space="preserve">Tobians </w:t>
      </w:r>
      <w:r>
        <w:t>met verschillende profielen tewerkgesteld om te voldoen aan de verwachtingen van een klant.</w:t>
      </w:r>
      <w:r>
        <w:t xml:space="preserve"> Tobania bestaat uit vier grote </w:t>
      </w:r>
      <w:r w:rsidR="00856A98">
        <w:t>units</w:t>
      </w:r>
      <w:r>
        <w:t xml:space="preserve"> .Development, .Business, .Quality &amp; Support en .Data. </w:t>
      </w:r>
      <w:r w:rsidR="00856A98">
        <w:t>“</w:t>
      </w:r>
      <w:r w:rsidRPr="00910830">
        <w:t>Met een omzet van 85 miljoen euro in 2018 en meer dan 1000 IT-specialisten en business consultants (“Tobians”), behoort Tobania tot een van de grote spelers in België.</w:t>
      </w:r>
      <w:r w:rsidR="00856A98">
        <w:t>”</w:t>
      </w:r>
      <w:r>
        <w:t xml:space="preserve"> </w:t>
      </w:r>
      <w:sdt>
        <w:sdtPr>
          <w:id w:val="1682618127"/>
          <w:citation/>
        </w:sdtPr>
        <w:sdtContent>
          <w:r>
            <w:fldChar w:fldCharType="begin"/>
          </w:r>
          <w:r>
            <w:instrText xml:space="preserve"> CITATION Tob221 \l 2067 </w:instrText>
          </w:r>
          <w:r>
            <w:fldChar w:fldCharType="separate"/>
          </w:r>
          <w:r w:rsidR="00776302" w:rsidRPr="00776302">
            <w:rPr>
              <w:noProof/>
            </w:rPr>
            <w:t>[1]</w:t>
          </w:r>
          <w:r>
            <w:fldChar w:fldCharType="end"/>
          </w:r>
        </w:sdtContent>
      </w:sdt>
      <w:r w:rsidR="00856A98">
        <w:t xml:space="preserve"> Het hoofdgebouw van Tobania bevind zich is in Strombeek-Bever maar ze hebben nog andere kantoren in Gent en Hasselt. Tobania heeft vele consultants en zij kunnen zich over heel België situeren. </w:t>
      </w:r>
      <w:sdt>
        <w:sdtPr>
          <w:id w:val="1932004951"/>
          <w:citation/>
        </w:sdtPr>
        <w:sdtContent>
          <w:r w:rsidR="00856A98">
            <w:fldChar w:fldCharType="begin"/>
          </w:r>
          <w:r w:rsidR="00856A98">
            <w:instrText xml:space="preserve"> CITATION Tob221 \l 2067 </w:instrText>
          </w:r>
          <w:r w:rsidR="00856A98">
            <w:fldChar w:fldCharType="separate"/>
          </w:r>
          <w:r w:rsidR="00776302" w:rsidRPr="00776302">
            <w:rPr>
              <w:noProof/>
            </w:rPr>
            <w:t>[1]</w:t>
          </w:r>
          <w:r w:rsidR="00856A98">
            <w:fldChar w:fldCharType="end"/>
          </w:r>
        </w:sdtContent>
      </w:sdt>
    </w:p>
    <w:p w14:paraId="0B5BF320" w14:textId="11AC4650" w:rsidR="00547CBA" w:rsidRDefault="00547CBA" w:rsidP="00547CBA">
      <w:pPr>
        <w:pStyle w:val="Kop2"/>
      </w:pPr>
      <w:bookmarkStart w:id="10" w:name="_Toc102134999"/>
      <w:r>
        <w:t>Tobania.Development</w:t>
      </w:r>
      <w:bookmarkEnd w:id="10"/>
    </w:p>
    <w:p w14:paraId="1912194C" w14:textId="5E03FA4A" w:rsidR="00547CBA" w:rsidRPr="00547CBA" w:rsidRDefault="00856A98" w:rsidP="00547CBA">
      <w:r>
        <w:t>Voor deze stageopdracht wordt er gewerkt in de .Development afdeling van Tobania.</w:t>
      </w:r>
      <w:r w:rsidR="00A111FD">
        <w:t xml:space="preserve"> Deze unit van Tobania richt zich vooral op het maken van applicaties. Binnen .Development zijn er twee verdelingen. Als eerste wordt er aan traditioneel consultancy gedaan. Dit wil zeggen dat de developers deel gaan uitmaken van een team van een klant om deze te versterken. Het andere luik van .Development is wat Tobania het “factorymodel” noemt. Met dit model zal een klant naar Tobania komen met een probleemstelling en dan zal Tobania zelf uitzoeken welke developers hierop gezet worden. Ze zullen dan samen met de klant een oplossing zoeken voor hun probleem. </w:t>
      </w:r>
      <w:r w:rsidR="0086207D">
        <w:t>De stage bevind zich in het “factorymodel” van .Development.</w:t>
      </w:r>
    </w:p>
    <w:p w14:paraId="72526D6D" w14:textId="66612EDB" w:rsidR="00547CBA" w:rsidRDefault="00547CBA" w:rsidP="00547CBA">
      <w:pPr>
        <w:pStyle w:val="Kop2"/>
      </w:pPr>
      <w:bookmarkStart w:id="11" w:name="_Toc102135000"/>
      <w:r>
        <w:t>Acerta</w:t>
      </w:r>
      <w:bookmarkEnd w:id="11"/>
    </w:p>
    <w:p w14:paraId="394F74E1" w14:textId="7DC3D555" w:rsidR="00547CBA" w:rsidRPr="00547CBA" w:rsidRDefault="0086207D" w:rsidP="00547CBA">
      <w:r>
        <w:t>Acerta is de klant van Tobania waarvoor deze stageopdracht gemaakt wordt</w:t>
      </w:r>
      <w:r w:rsidRPr="0086207D">
        <w:t xml:space="preserve">. </w:t>
      </w:r>
      <w:r>
        <w:t>“</w:t>
      </w:r>
      <w:r w:rsidRPr="0086207D">
        <w:t>Acerta is een Belgische organisatie actief binnen de human resources-dienstverlening. Het bedrijf heeft 25 kantoren over het hele land.</w:t>
      </w:r>
      <w:r w:rsidRPr="0086207D">
        <w:t xml:space="preserve"> </w:t>
      </w:r>
      <w:r>
        <w:t xml:space="preserve">… </w:t>
      </w:r>
      <w:r w:rsidRPr="0086207D">
        <w:t>Acerta heeft een aanbod voor starters, zelfstandigen, kmo’s en grote ondernemingen. Ze zijn gericht op zowel de private als de publieke sector. Daarnaast richt het bedrijf zich ook op de social profit.</w:t>
      </w:r>
      <w:r>
        <w:t>”</w:t>
      </w:r>
      <w:sdt>
        <w:sdtPr>
          <w:id w:val="277227510"/>
          <w:citation/>
        </w:sdtPr>
        <w:sdtContent>
          <w:r>
            <w:fldChar w:fldCharType="begin"/>
          </w:r>
          <w:r>
            <w:instrText xml:space="preserve"> CITATION Ace22 \l 2067 </w:instrText>
          </w:r>
          <w:r>
            <w:fldChar w:fldCharType="separate"/>
          </w:r>
          <w:r w:rsidR="00776302">
            <w:rPr>
              <w:noProof/>
            </w:rPr>
            <w:t xml:space="preserve"> </w:t>
          </w:r>
          <w:r w:rsidR="00776302" w:rsidRPr="00776302">
            <w:rPr>
              <w:noProof/>
            </w:rPr>
            <w:t>[2]</w:t>
          </w:r>
          <w:r>
            <w:fldChar w:fldCharType="end"/>
          </w:r>
        </w:sdtContent>
      </w:sdt>
    </w:p>
    <w:p w14:paraId="5F115A82" w14:textId="16F5E4AD" w:rsidR="00A41ED9" w:rsidRDefault="00A41ED9" w:rsidP="00547CBA">
      <w:pPr>
        <w:pStyle w:val="Kop2"/>
        <w:numPr>
          <w:ilvl w:val="0"/>
          <w:numId w:val="0"/>
        </w:numPr>
        <w:ind w:left="718"/>
      </w:pPr>
      <w:r>
        <w:br w:type="page"/>
      </w:r>
    </w:p>
    <w:p w14:paraId="37CA11C8" w14:textId="76AB6023" w:rsidR="00A41ED9" w:rsidRDefault="00547CBA" w:rsidP="00F330A4">
      <w:pPr>
        <w:pStyle w:val="Kop1"/>
      </w:pPr>
      <w:bookmarkStart w:id="12" w:name="_Toc102135001"/>
      <w:r>
        <w:lastRenderedPageBreak/>
        <w:t>Voorstelling stageopdracht</w:t>
      </w:r>
      <w:bookmarkEnd w:id="12"/>
    </w:p>
    <w:p w14:paraId="279412EE" w14:textId="572945B4" w:rsidR="001823FE" w:rsidRDefault="001823FE" w:rsidP="001823FE">
      <w:r>
        <w:t>Deze stageopdracht heeft als doel iets te ontwikkelen voor Acerta die klant zijn van Tobania.</w:t>
      </w:r>
    </w:p>
    <w:p w14:paraId="480BB101" w14:textId="1BAA8557" w:rsidR="001823FE" w:rsidRDefault="001823FE" w:rsidP="001823FE">
      <w:pPr>
        <w:pStyle w:val="Kop2"/>
      </w:pPr>
      <w:r>
        <w:t>Connector-module</w:t>
      </w:r>
    </w:p>
    <w:p w14:paraId="77CA14F9" w14:textId="7705523A" w:rsidR="006B10BF" w:rsidRDefault="006B10BF" w:rsidP="006E1860">
      <w:pPr>
        <w:pStyle w:val="Kop3"/>
      </w:pPr>
      <w:r>
        <w:t>Probleemstelling</w:t>
      </w:r>
    </w:p>
    <w:p w14:paraId="22306086" w14:textId="734CBD81" w:rsidR="00AD2FFB" w:rsidRPr="00AD2FFB" w:rsidRDefault="00AD2FFB" w:rsidP="00AD2FFB">
      <w:r>
        <w:t>Acerta wilt binnen hun reeds bestaand HR-programma Arno de optie hebben om data van een externe bron te synkroniseren met hun data. Deze externe data zal voor deze stageopdracht bestaan uit werknemers gegevens van Mpleo, een andere HR-firma. Er zal een aanpassing moeten gebeuren in Arno om dit mogelijk te maken.</w:t>
      </w:r>
      <w:r w:rsidR="009B3B15">
        <w:t xml:space="preserve"> De gegevens van Mpleo moeten door een gateway van Azure API Management gaan. </w:t>
      </w:r>
      <w:r>
        <w:t xml:space="preserve"> Ook moet er gekeken worden dat de nieuwe functionaliteiten kunnen opgenomen worden in de automatiseringstool die vorig jaar ontwikkeld is tijdens de stage van een andere student.</w:t>
      </w:r>
    </w:p>
    <w:p w14:paraId="4138B4DA" w14:textId="77777777" w:rsidR="006B10BF" w:rsidRDefault="006B10BF" w:rsidP="006B10BF">
      <w:pPr>
        <w:pStyle w:val="Kop3"/>
      </w:pPr>
      <w:r>
        <w:t>Doelstelling</w:t>
      </w:r>
    </w:p>
    <w:p w14:paraId="70536A87" w14:textId="720CF85B" w:rsidR="006B10BF" w:rsidRDefault="00AD2FFB" w:rsidP="00890669">
      <w:r>
        <w:t>Tijdens de stage wordt er een nieuwe module voorzien in Arno, namelijk de connector-module. Deze zal gegevens ophalen van Mpleo</w:t>
      </w:r>
      <w:r w:rsidR="009B3B15">
        <w:t xml:space="preserve"> via Azure API Management. Er wordt gewerkt met Azure API Management omdat er in de toekomst met meerdere data bronnen gewerkt zal worden (API’s) en op deze manier kan er een beter overzicht worden gehouden op de API’s. Azure API Management moet geconfigureerd worden zodat de </w:t>
      </w:r>
      <w:r w:rsidR="00890669">
        <w:t xml:space="preserve">data van Mpleo eerst door een API-gateway gaat. Er zal een implementatie gebeuren van de nieuwe Arno functies zodat deze kunnen opgestart worden in de </w:t>
      </w:r>
      <w:r w:rsidR="00890669">
        <w:t>automatiseringstool</w:t>
      </w:r>
      <w:r w:rsidR="00890669">
        <w:t>.</w:t>
      </w:r>
    </w:p>
    <w:p w14:paraId="79DBA909" w14:textId="03C6AAC5" w:rsidR="0093554E" w:rsidRDefault="0093554E" w:rsidP="0093554E">
      <w:pPr>
        <w:pStyle w:val="Kop2"/>
        <w:numPr>
          <w:ilvl w:val="1"/>
          <w:numId w:val="20"/>
        </w:numPr>
      </w:pPr>
      <w:r>
        <w:t>Automatiseringstool</w:t>
      </w:r>
    </w:p>
    <w:p w14:paraId="2D0D7F5C" w14:textId="02CDA9D1" w:rsidR="0093554E" w:rsidRDefault="0093554E" w:rsidP="00890669">
      <w:r>
        <w:t>Er is vorig jaar een automatiseringstool ontwikkeld tijdens de stage van een student. Deze tool maakt het mogelijk om taken uit te voeren in een vooraf bepaald tijdschema. Deze automatiseringstool heeft een aantrekkelijke interface zodat het makkelijk is om ermee te werken.</w:t>
      </w:r>
      <w:r>
        <w:t xml:space="preserve"> </w:t>
      </w:r>
      <w:r>
        <w:t>Acerta was hier heel tevreden mee</w:t>
      </w:r>
      <w:r>
        <w:t xml:space="preserve"> en daarom zal deze tool verder worden ontwikkeld zodat de nieuwe functies van Arno hierin gestart kunnen worden.</w:t>
      </w:r>
    </w:p>
    <w:p w14:paraId="62717433" w14:textId="77777777" w:rsidR="006B10BF" w:rsidRDefault="006B10BF" w:rsidP="006B10BF">
      <w:pPr>
        <w:keepNext/>
      </w:pPr>
      <w:r>
        <w:rPr>
          <w:noProof/>
        </w:rPr>
        <w:lastRenderedPageBreak/>
        <w:drawing>
          <wp:inline distT="0" distB="0" distL="0" distR="0" wp14:anchorId="78B724EC" wp14:editId="2D1317BC">
            <wp:extent cx="4912995" cy="3227132"/>
            <wp:effectExtent l="0" t="0" r="190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1289" cy="3232580"/>
                    </a:xfrm>
                    <a:prstGeom prst="rect">
                      <a:avLst/>
                    </a:prstGeom>
                  </pic:spPr>
                </pic:pic>
              </a:graphicData>
            </a:graphic>
          </wp:inline>
        </w:drawing>
      </w:r>
    </w:p>
    <w:p w14:paraId="49D6DB09" w14:textId="133454B2" w:rsidR="006B10BF" w:rsidRPr="006B10BF" w:rsidRDefault="006B10BF" w:rsidP="006B10BF">
      <w:pPr>
        <w:pStyle w:val="Bijschrift"/>
      </w:pPr>
      <w:r>
        <w:t xml:space="preserve">Figuur </w:t>
      </w:r>
      <w:r>
        <w:fldChar w:fldCharType="begin"/>
      </w:r>
      <w:r>
        <w:instrText xml:space="preserve"> SEQ Figuur \* ARABIC </w:instrText>
      </w:r>
      <w:r>
        <w:fldChar w:fldCharType="separate"/>
      </w:r>
      <w:r>
        <w:rPr>
          <w:noProof/>
        </w:rPr>
        <w:t>1</w:t>
      </w:r>
      <w:r>
        <w:fldChar w:fldCharType="end"/>
      </w:r>
      <w:r>
        <w:t xml:space="preserve"> Automatiseringstool</w:t>
      </w:r>
    </w:p>
    <w:p w14:paraId="6E41ED40" w14:textId="7E816510" w:rsidR="00547CBA" w:rsidRDefault="00547CBA" w:rsidP="00547CBA">
      <w:pPr>
        <w:pStyle w:val="Kop1"/>
      </w:pPr>
      <w:bookmarkStart w:id="13" w:name="_Toc102135005"/>
      <w:r>
        <w:t>Uitwerking</w:t>
      </w:r>
      <w:r>
        <w:t xml:space="preserve"> stageopdracht</w:t>
      </w:r>
      <w:bookmarkEnd w:id="13"/>
    </w:p>
    <w:p w14:paraId="7237B492" w14:textId="1D1A9420" w:rsidR="00547CBA" w:rsidRDefault="00547CBA" w:rsidP="00547CBA">
      <w:pPr>
        <w:pStyle w:val="Kop2"/>
      </w:pPr>
      <w:bookmarkStart w:id="14" w:name="_Toc102135006"/>
      <w:r>
        <w:t>Informatie-uitwisseling</w:t>
      </w:r>
      <w:bookmarkEnd w:id="14"/>
    </w:p>
    <w:p w14:paraId="6DD294D7" w14:textId="5D057437" w:rsidR="00547CBA" w:rsidRPr="002A57C9" w:rsidRDefault="00547CBA" w:rsidP="00547CBA">
      <w:pPr>
        <w:pStyle w:val="Kop2"/>
      </w:pPr>
      <w:bookmarkStart w:id="15" w:name="_Toc102135007"/>
      <w:r>
        <w:t>Problemen voorkomen</w:t>
      </w:r>
      <w:bookmarkEnd w:id="15"/>
    </w:p>
    <w:p w14:paraId="42A4EBF9" w14:textId="175E985A" w:rsidR="00547CBA" w:rsidRPr="002A57C9" w:rsidRDefault="00547CBA" w:rsidP="00547CBA">
      <w:pPr>
        <w:pStyle w:val="Kop2"/>
      </w:pPr>
      <w:bookmarkStart w:id="16" w:name="_Toc102135008"/>
      <w:r>
        <w:t>Gebruikte technologieën</w:t>
      </w:r>
      <w:bookmarkEnd w:id="16"/>
    </w:p>
    <w:p w14:paraId="4BFD90A3" w14:textId="057C060B" w:rsidR="00547CBA" w:rsidRDefault="00547CBA" w:rsidP="00547CBA">
      <w:pPr>
        <w:pStyle w:val="Kop2"/>
      </w:pPr>
      <w:bookmarkStart w:id="17" w:name="_Toc102135009"/>
      <w:r>
        <w:t>Planning</w:t>
      </w:r>
      <w:bookmarkEnd w:id="17"/>
    </w:p>
    <w:p w14:paraId="69965BE9" w14:textId="36F0C1BC" w:rsidR="00547CBA" w:rsidRDefault="00547CBA" w:rsidP="00547CBA">
      <w:pPr>
        <w:pStyle w:val="Kop2"/>
      </w:pPr>
      <w:bookmarkStart w:id="18" w:name="_Toc102135010"/>
      <w:r>
        <w:t>Analyse</w:t>
      </w:r>
      <w:bookmarkEnd w:id="18"/>
    </w:p>
    <w:p w14:paraId="6D7948E1" w14:textId="01146FBF" w:rsidR="00547CBA" w:rsidRDefault="00547CBA" w:rsidP="00547CBA">
      <w:pPr>
        <w:pStyle w:val="Kop2"/>
      </w:pPr>
      <w:bookmarkStart w:id="19" w:name="_Toc102135011"/>
      <w:r>
        <w:t>Ontwikkeling</w:t>
      </w:r>
      <w:bookmarkEnd w:id="19"/>
    </w:p>
    <w:p w14:paraId="4A6189F2" w14:textId="62801FB1" w:rsidR="00725D25" w:rsidRPr="00725D25" w:rsidRDefault="00547CBA" w:rsidP="00725D25">
      <w:pPr>
        <w:pStyle w:val="Kop2"/>
      </w:pPr>
      <w:bookmarkStart w:id="20" w:name="_Toc102135012"/>
      <w:r>
        <w:t>Test</w:t>
      </w:r>
      <w:r w:rsidR="00725D25">
        <w:t>en</w:t>
      </w:r>
      <w:bookmarkEnd w:id="20"/>
    </w:p>
    <w:p w14:paraId="080F9947" w14:textId="77777777" w:rsidR="00547CBA" w:rsidRPr="00547CBA" w:rsidRDefault="00547CBA" w:rsidP="00547CBA"/>
    <w:p w14:paraId="4D450FBB" w14:textId="4F5997EE" w:rsidR="00547CBA" w:rsidRPr="00547CBA" w:rsidRDefault="00547CBA" w:rsidP="00547CBA"/>
    <w:p w14:paraId="0200890D" w14:textId="77777777" w:rsidR="00547CBA" w:rsidRPr="00547CBA" w:rsidRDefault="00547CBA" w:rsidP="00547CBA"/>
    <w:p w14:paraId="68966F8A" w14:textId="77777777" w:rsidR="00547CBA" w:rsidRPr="00547CBA" w:rsidRDefault="00547CBA" w:rsidP="00547CBA"/>
    <w:p w14:paraId="2AD03188" w14:textId="77777777" w:rsidR="00547CBA" w:rsidRDefault="00547CBA"/>
    <w:p w14:paraId="394873EE" w14:textId="23025052" w:rsidR="00A41ED9" w:rsidRDefault="00A41ED9">
      <w:r>
        <w:br w:type="page"/>
      </w:r>
    </w:p>
    <w:p w14:paraId="2B94386B" w14:textId="1FC0766E" w:rsidR="00F330A4" w:rsidRDefault="003D2AD0" w:rsidP="00F330A4">
      <w:pPr>
        <w:pStyle w:val="Kop1Romeins"/>
      </w:pPr>
      <w:bookmarkStart w:id="21" w:name="_Toc102135013"/>
      <w:r>
        <w:lastRenderedPageBreak/>
        <w:t>Onderzoek</w:t>
      </w:r>
      <w:bookmarkEnd w:id="21"/>
    </w:p>
    <w:p w14:paraId="34EF6857" w14:textId="5A0518DF" w:rsidR="002A57C9" w:rsidRDefault="003A51F7" w:rsidP="002A57C9">
      <w:pPr>
        <w:pStyle w:val="Kop1"/>
        <w:numPr>
          <w:ilvl w:val="0"/>
          <w:numId w:val="14"/>
        </w:numPr>
      </w:pPr>
      <w:bookmarkStart w:id="22" w:name="_Toc102135014"/>
      <w:r>
        <w:t>Vraagstelling onderzoek</w:t>
      </w:r>
      <w:bookmarkEnd w:id="22"/>
    </w:p>
    <w:p w14:paraId="10980B3D" w14:textId="7A08C003" w:rsidR="008B6855" w:rsidRDefault="008B6855" w:rsidP="008B6855">
      <w:r>
        <w:t xml:space="preserve">Wanneer er in een groot project gebruik gemaakt </w:t>
      </w:r>
      <w:r w:rsidR="0036109A">
        <w:t>w</w:t>
      </w:r>
      <w:r>
        <w:t>ord</w:t>
      </w:r>
      <w:r w:rsidR="0036109A">
        <w:t>t</w:t>
      </w:r>
      <w:r>
        <w:t xml:space="preserve"> van verschillende </w:t>
      </w:r>
      <w:r w:rsidRPr="008B6855">
        <w:rPr>
          <w:i/>
          <w:iCs/>
        </w:rPr>
        <w:t>Application Programming Interface</w:t>
      </w:r>
      <w:r>
        <w:rPr>
          <w:i/>
          <w:iCs/>
        </w:rPr>
        <w:t xml:space="preserve">s </w:t>
      </w:r>
      <w:r>
        <w:t>(API</w:t>
      </w:r>
      <w:r w:rsidR="0036109A">
        <w:t>’</w:t>
      </w:r>
      <w:r>
        <w:t>s)</w:t>
      </w:r>
      <w:r w:rsidR="0036109A">
        <w:t xml:space="preserve"> is het niet altijd voor de hand liggend hoe deze met elkaar gaan communiceren. Als oplossing hiervoor kan er gebruik gemaakt worden van een API management</w:t>
      </w:r>
      <w:r w:rsidR="00873BD1">
        <w:t xml:space="preserve"> (APIM)</w:t>
      </w:r>
      <w:r w:rsidR="0036109A">
        <w:t xml:space="preserve"> systeem</w:t>
      </w:r>
      <w:r w:rsidR="005F72FC">
        <w:t xml:space="preserve"> zodat er een duidelijke structuur gevolgd kan worden.</w:t>
      </w:r>
    </w:p>
    <w:p w14:paraId="7C33F1F8" w14:textId="20DB64FF" w:rsidR="0036109A" w:rsidRDefault="0036109A" w:rsidP="008B6855">
      <w:pPr>
        <w:rPr>
          <w:color w:val="FF0000"/>
        </w:rPr>
      </w:pPr>
      <w:r>
        <w:t xml:space="preserve">Voor dit project is er gekozen om te werken met Azure </w:t>
      </w:r>
      <w:r w:rsidR="005F72FC">
        <w:t xml:space="preserve">API </w:t>
      </w:r>
      <w:r>
        <w:t xml:space="preserve">Management. Dit is het API management systeem van Microsoft. </w:t>
      </w:r>
      <w:r w:rsidR="00873BD1">
        <w:t>Er</w:t>
      </w:r>
      <w:r w:rsidR="005F72FC">
        <w:t xml:space="preserve"> is</w:t>
      </w:r>
      <w:r w:rsidR="00873BD1">
        <w:t xml:space="preserve"> hiervoor</w:t>
      </w:r>
      <w:r w:rsidR="005F72FC">
        <w:t xml:space="preserve"> gekozen omdat</w:t>
      </w:r>
      <w:r w:rsidR="006302A9">
        <w:t xml:space="preserve"> er binnen het team al veel met andere Azure functies gewerkt wordt</w:t>
      </w:r>
      <w:r w:rsidR="00873BD1">
        <w:t>,</w:t>
      </w:r>
      <w:r w:rsidR="006302A9">
        <w:t xml:space="preserve"> dit is </w:t>
      </w:r>
      <w:r w:rsidR="00873BD1">
        <w:t>dus ge</w:t>
      </w:r>
      <w:r w:rsidR="006302A9">
        <w:t>makkelijk in het geheel te verwerken.</w:t>
      </w:r>
    </w:p>
    <w:p w14:paraId="4C253D77" w14:textId="07E235D2" w:rsidR="006302A9" w:rsidRDefault="009F49F8" w:rsidP="008B6855">
      <w:r>
        <w:t xml:space="preserve">Is </w:t>
      </w:r>
      <w:r w:rsidR="006139B5">
        <w:t>Azure API Management</w:t>
      </w:r>
      <w:r>
        <w:t xml:space="preserve"> de beste keuze voor </w:t>
      </w:r>
      <w:r w:rsidR="006139B5">
        <w:t>het</w:t>
      </w:r>
      <w:r>
        <w:t xml:space="preserve"> project? </w:t>
      </w:r>
      <w:r w:rsidR="006139B5">
        <w:t>Dat</w:t>
      </w:r>
      <w:r>
        <w:t xml:space="preserve"> zal dit onderzoek moeten uitwijzen. Als tegenhanger van Azure </w:t>
      </w:r>
      <w:r w:rsidR="00F17E69">
        <w:t xml:space="preserve">API </w:t>
      </w:r>
      <w:r>
        <w:t xml:space="preserve">Management </w:t>
      </w:r>
      <w:r w:rsidR="00C97006">
        <w:t xml:space="preserve">is er </w:t>
      </w:r>
      <w:r>
        <w:t>gekozen om Apigee van Google te vergelijken. Zijn deze gelijkaardig? Wat zijn de voor- en nadelen</w:t>
      </w:r>
      <w:r w:rsidR="00C97006">
        <w:t xml:space="preserve"> van elk?</w:t>
      </w:r>
      <w:r>
        <w:t xml:space="preserve"> Hoe zit het met het kost</w:t>
      </w:r>
      <w:r w:rsidR="008234AC">
        <w:t>en</w:t>
      </w:r>
      <w:r>
        <w:t>plaatje?</w:t>
      </w:r>
      <w:r w:rsidR="006302A9">
        <w:t xml:space="preserve"> Hoe is het met de beveiliging van data?</w:t>
      </w:r>
      <w:r w:rsidR="00C31240">
        <w:t xml:space="preserve"> Hoe zit het met GDPR?</w:t>
      </w:r>
    </w:p>
    <w:p w14:paraId="1FBF6C22" w14:textId="0C524B73" w:rsidR="00520827" w:rsidRDefault="00520827" w:rsidP="008B6855">
      <w:pPr>
        <w:rPr>
          <w:color w:val="FF0000"/>
        </w:rPr>
      </w:pPr>
      <w:r>
        <w:t>Dit zijn al enkele vragen die gesteld kunnen worden en waarvan de antwoorden onderzocht zullen worden.</w:t>
      </w:r>
      <w:r w:rsidR="006139B5">
        <w:t xml:space="preserve"> </w:t>
      </w:r>
    </w:p>
    <w:p w14:paraId="09CB8209" w14:textId="3CBB243B" w:rsidR="00520827" w:rsidRDefault="00CB255C" w:rsidP="00520827">
      <w:pPr>
        <w:pStyle w:val="Kop1"/>
      </w:pPr>
      <w:bookmarkStart w:id="23" w:name="_Toc102135015"/>
      <w:r>
        <w:t>Methode van onderzoek</w:t>
      </w:r>
      <w:bookmarkEnd w:id="23"/>
    </w:p>
    <w:p w14:paraId="4643FA90" w14:textId="3C04F723" w:rsidR="00AB5D45" w:rsidRDefault="009F13F2" w:rsidP="009F13F2">
      <w:r>
        <w:t xml:space="preserve">Voor deze stageopdracht moet er gewerkt worden met </w:t>
      </w:r>
      <w:r w:rsidR="00AC5396">
        <w:t>externe</w:t>
      </w:r>
      <w:r>
        <w:t xml:space="preserve"> API’s. Omdat deze API’s van verschillende </w:t>
      </w:r>
      <w:r w:rsidR="00AC5396">
        <w:t>ontwikkeling</w:t>
      </w:r>
      <w:r w:rsidR="00AB5D45">
        <w:t xml:space="preserve"> </w:t>
      </w:r>
      <w:r>
        <w:t xml:space="preserve">omgevingen komen is het overzichtelijker om ze </w:t>
      </w:r>
      <w:r w:rsidR="00AB5D45">
        <w:t xml:space="preserve">te </w:t>
      </w:r>
      <w:r w:rsidR="00AC5396">
        <w:t>beheren</w:t>
      </w:r>
      <w:r>
        <w:t xml:space="preserve"> via een API manage</w:t>
      </w:r>
      <w:r w:rsidR="00AB5D45">
        <w:t>ment</w:t>
      </w:r>
      <w:r w:rsidR="0084584A">
        <w:t xml:space="preserve"> systeem</w:t>
      </w:r>
      <w:r>
        <w:t xml:space="preserve">. Binnen dit project is ervoor gekozen om te werken met Azure API </w:t>
      </w:r>
      <w:r w:rsidR="00C11032">
        <w:t>M</w:t>
      </w:r>
      <w:r>
        <w:t>anagement.</w:t>
      </w:r>
    </w:p>
    <w:p w14:paraId="714A8753" w14:textId="52B58D3A" w:rsidR="00AB5D45" w:rsidRDefault="00AB5D45" w:rsidP="009F13F2">
      <w:r>
        <w:t xml:space="preserve">Om vast te stellen of </w:t>
      </w:r>
      <w:r w:rsidR="0084584A">
        <w:t>het</w:t>
      </w:r>
      <w:r>
        <w:t xml:space="preserve"> gekozen management </w:t>
      </w:r>
      <w:r w:rsidR="0084584A">
        <w:t>systeem</w:t>
      </w:r>
      <w:r>
        <w:t xml:space="preserve"> de beste keuze is voor dit project zal deze vergeleken worden met een gelijkaardige tool, namelijk Apigee. Er zal </w:t>
      </w:r>
      <w:r w:rsidR="00182238">
        <w:t>met een test API gewerkt worde</w:t>
      </w:r>
      <w:r w:rsidR="00CE0D5A">
        <w:t xml:space="preserve">n, namelijk </w:t>
      </w:r>
      <w:hyperlink r:id="rId18" w:history="1">
        <w:r w:rsidR="00CE0D5A" w:rsidRPr="00223677">
          <w:rPr>
            <w:rStyle w:val="Hyperlink"/>
            <w:i/>
            <w:iCs/>
          </w:rPr>
          <w:t>elephant-api.herokuapp.com</w:t>
        </w:r>
      </w:hyperlink>
      <w:r w:rsidR="0084584A">
        <w:t xml:space="preserve">. Er zal een implementatie gebeuren van de test API in de twee API management </w:t>
      </w:r>
      <w:r w:rsidR="003B7232">
        <w:t xml:space="preserve">systemen. Dan zal er gekeken worden welke manipulaties er gedaan kunnen worden op de </w:t>
      </w:r>
      <w:r w:rsidR="00D21FFB">
        <w:t>data</w:t>
      </w:r>
      <w:r w:rsidR="00FA5C32">
        <w:t xml:space="preserve"> door het API management systeem.</w:t>
      </w:r>
    </w:p>
    <w:p w14:paraId="3A77C866" w14:textId="48548411" w:rsidR="002F7F67" w:rsidRDefault="002F7F67" w:rsidP="009F13F2">
      <w:r>
        <w:t>Omdat</w:t>
      </w:r>
      <w:r w:rsidR="003B7232">
        <w:t xml:space="preserve"> </w:t>
      </w:r>
      <w:r w:rsidR="00AF5AE9">
        <w:t>Azure APIM en Apigee cloud systemen zijn, zijn er ook kosten verbonden aan het gebruik. De twee systemen hebben een proefversie die gebruikt kan worden om ze te testen</w:t>
      </w:r>
      <w:r w:rsidR="00FA5C32">
        <w:t xml:space="preserve"> met een start budget</w:t>
      </w:r>
      <w:r w:rsidR="00AF5AE9">
        <w:t>. Via deze proefversies</w:t>
      </w:r>
      <w:r w:rsidR="00FA5C32">
        <w:t xml:space="preserve"> met een start budget</w:t>
      </w:r>
      <w:r w:rsidR="00AF5AE9">
        <w:t xml:space="preserve"> kan er ook een vergelijking worden gemaakt met de prijzen. </w:t>
      </w:r>
      <w:r w:rsidR="00FA5C32">
        <w:t>Er kan ook een vergelijking worden gemaakt over het gebruiksgemak bij het opzetten van de systemen.</w:t>
      </w:r>
    </w:p>
    <w:p w14:paraId="3CB1A5BF" w14:textId="6E5B252F" w:rsidR="000C4F26" w:rsidRDefault="002F7F67" w:rsidP="00CB255C">
      <w:r>
        <w:t xml:space="preserve">Ten slotte zal er ook onderzocht worden hoe het zit met beveiliging </w:t>
      </w:r>
      <w:r w:rsidR="00230EA3">
        <w:t>van de data</w:t>
      </w:r>
      <w:r w:rsidR="00FA5C32">
        <w:t xml:space="preserve"> die door de API management systemen komt.</w:t>
      </w:r>
    </w:p>
    <w:p w14:paraId="39AE5D8F" w14:textId="77777777" w:rsidR="000C4F26" w:rsidRDefault="000C4F26">
      <w:r>
        <w:br w:type="page"/>
      </w:r>
    </w:p>
    <w:p w14:paraId="38C4499C" w14:textId="0CC3EB65" w:rsidR="00520827" w:rsidRDefault="00217B11" w:rsidP="00217B11">
      <w:pPr>
        <w:pStyle w:val="Kop1"/>
      </w:pPr>
      <w:bookmarkStart w:id="24" w:name="_Toc102135016"/>
      <w:r>
        <w:lastRenderedPageBreak/>
        <w:t>Technologieën</w:t>
      </w:r>
      <w:bookmarkEnd w:id="24"/>
    </w:p>
    <w:p w14:paraId="7291E1DA" w14:textId="10BD544C" w:rsidR="008E7494" w:rsidRPr="00F234A0" w:rsidRDefault="00F234A0" w:rsidP="00F234A0">
      <w:r>
        <w:t xml:space="preserve">In dit hoofdstuk zullen de gekozen technologieën worden </w:t>
      </w:r>
      <w:r w:rsidR="003462B5">
        <w:t>toegelicht</w:t>
      </w:r>
      <w:r>
        <w:t>.</w:t>
      </w:r>
      <w:r w:rsidR="00A45DD6">
        <w:t xml:space="preserve"> Er zal ook extra uitleg volgen over wat er bedoeld wordt met API’s.</w:t>
      </w:r>
    </w:p>
    <w:p w14:paraId="1556CE78" w14:textId="41D6F90F" w:rsidR="00A45DD6" w:rsidRDefault="00A45DD6" w:rsidP="00FA5C32">
      <w:pPr>
        <w:pStyle w:val="Kop2"/>
      </w:pPr>
      <w:bookmarkStart w:id="25" w:name="_Toc102135017"/>
      <w:r>
        <w:t>Wat is een API</w:t>
      </w:r>
      <w:r w:rsidR="005F7A74">
        <w:t xml:space="preserve"> (Manager)</w:t>
      </w:r>
      <w:bookmarkEnd w:id="25"/>
    </w:p>
    <w:p w14:paraId="1A612753" w14:textId="4E07BB72" w:rsidR="005F7A74" w:rsidRDefault="00A45DD6" w:rsidP="00A45DD6">
      <w:r>
        <w:t>Wat is een API</w:t>
      </w:r>
      <w:r w:rsidR="00417677">
        <w:t>? Geetima Dutta beschrijft een API als een tussenpersoon wanneer twee partijen niet rechtstreeks met elkaar kunnen communiceren.</w:t>
      </w:r>
      <w:sdt>
        <w:sdtPr>
          <w:id w:val="1750614941"/>
          <w:citation/>
        </w:sdtPr>
        <w:sdtContent>
          <w:r>
            <w:fldChar w:fldCharType="begin"/>
          </w:r>
          <w:r>
            <w:instrText xml:space="preserve"> CITATION Gee22 \l 2067 </w:instrText>
          </w:r>
          <w:r>
            <w:fldChar w:fldCharType="separate"/>
          </w:r>
          <w:r w:rsidR="00776302">
            <w:rPr>
              <w:noProof/>
            </w:rPr>
            <w:t xml:space="preserve"> </w:t>
          </w:r>
          <w:r w:rsidR="00776302" w:rsidRPr="00776302">
            <w:rPr>
              <w:noProof/>
            </w:rPr>
            <w:t>[3]</w:t>
          </w:r>
          <w:r>
            <w:fldChar w:fldCharType="end"/>
          </w:r>
        </w:sdtContent>
      </w:sdt>
      <w:r w:rsidR="00417677">
        <w:t xml:space="preserve"> </w:t>
      </w:r>
      <w:r w:rsidR="00BB2A41">
        <w:t>In de IT-wereld houdt dit in dat er applicaties zijn waarmee men data kan manipuleren</w:t>
      </w:r>
      <w:r w:rsidR="005F7A74">
        <w:t xml:space="preserve">. Hiermee wordt er bedoeld dat er data kan worden opgehaald, bewerkt, toegevoegd en verwijderd van een bepaalde databank. En deze manipulaties gebeuren via een API. </w:t>
      </w:r>
    </w:p>
    <w:p w14:paraId="6B6F8D79" w14:textId="5CF81DB0" w:rsidR="00A45DD6" w:rsidRPr="00F260A3" w:rsidRDefault="005F7A74" w:rsidP="00A45DD6">
      <w:r>
        <w:t>Als er voor een project gewerkt wordt met meerder API’s is het nuttig om met een API Management tool te werken. Hierin kunnen verschillende API’s aan één project gelinkt worden. Dankzij de API Management</w:t>
      </w:r>
      <w:r w:rsidR="00090DC2">
        <w:t xml:space="preserve"> tool</w:t>
      </w:r>
      <w:r>
        <w:t xml:space="preserve"> kunnen de API</w:t>
      </w:r>
      <w:r w:rsidR="00090DC2">
        <w:t>’</w:t>
      </w:r>
      <w:r>
        <w:t>s</w:t>
      </w:r>
      <w:r w:rsidR="00090DC2">
        <w:t xml:space="preserve"> geobserveerd en gemanaged worden. Ook is beveiliging vaak een belangrijk deel van API Management. </w:t>
      </w:r>
      <w:sdt>
        <w:sdtPr>
          <w:id w:val="-2113738404"/>
          <w:citation/>
        </w:sdtPr>
        <w:sdtContent>
          <w:r w:rsidR="00090DC2">
            <w:fldChar w:fldCharType="begin"/>
          </w:r>
          <w:r w:rsidR="00090DC2">
            <w:instrText xml:space="preserve"> CITATION API22 \l 2067 </w:instrText>
          </w:r>
          <w:r w:rsidR="00090DC2">
            <w:fldChar w:fldCharType="separate"/>
          </w:r>
          <w:r w:rsidR="00776302" w:rsidRPr="00776302">
            <w:rPr>
              <w:noProof/>
            </w:rPr>
            <w:t>[4]</w:t>
          </w:r>
          <w:r w:rsidR="00090DC2">
            <w:fldChar w:fldCharType="end"/>
          </w:r>
        </w:sdtContent>
      </w:sdt>
      <w:r w:rsidR="00F260A3">
        <w:t xml:space="preserve"> Een andere functie van een APIM is dat consumenten zich kunnen abonneren op bepaalde API’s. Je kan as project eigenaar je API’s openstellen en </w:t>
      </w:r>
      <w:r w:rsidR="00F260A3">
        <w:rPr>
          <w:i/>
          <w:iCs/>
        </w:rPr>
        <w:t>subscription key’s</w:t>
      </w:r>
      <w:r w:rsidR="00F260A3">
        <w:t xml:space="preserve"> geven aan consumenten die API’s mogen gebruiken.</w:t>
      </w:r>
    </w:p>
    <w:p w14:paraId="4B971D7E" w14:textId="77777777" w:rsidR="000C4F26" w:rsidRDefault="000C4F26" w:rsidP="00A45DD6"/>
    <w:p w14:paraId="27CEE881" w14:textId="0D4624A8" w:rsidR="00FA5C32" w:rsidRDefault="00FA5C32" w:rsidP="00FA5C32">
      <w:pPr>
        <w:pStyle w:val="Kop2"/>
      </w:pPr>
      <w:bookmarkStart w:id="26" w:name="_Toc102135018"/>
      <w:r>
        <w:t>Azure API Management</w:t>
      </w:r>
      <w:bookmarkEnd w:id="26"/>
    </w:p>
    <w:p w14:paraId="56F8FE2C" w14:textId="11E76B07" w:rsidR="00090DC2" w:rsidRPr="007B09F8" w:rsidRDefault="004D2831" w:rsidP="00090DC2">
      <w:pPr>
        <w:rPr>
          <w:rFonts w:cstheme="minorHAnsi"/>
          <w:color w:val="171717"/>
          <w:shd w:val="clear" w:color="auto" w:fill="FFFFFF"/>
        </w:rPr>
      </w:pPr>
      <w:r w:rsidRPr="007B09F8">
        <w:rPr>
          <w:rFonts w:cstheme="minorHAnsi"/>
          <w:i/>
          <w:iCs/>
          <w:color w:val="171717"/>
          <w:shd w:val="clear" w:color="auto" w:fill="FFFFFF"/>
        </w:rPr>
        <w:t>“</w:t>
      </w:r>
      <w:r w:rsidR="009F35FA" w:rsidRPr="007B09F8">
        <w:rPr>
          <w:rFonts w:cstheme="minorHAnsi"/>
          <w:i/>
          <w:iCs/>
          <w:color w:val="171717"/>
          <w:shd w:val="clear" w:color="auto" w:fill="FFFFFF"/>
        </w:rPr>
        <w:t>Azure API Management is een hybride, multicloudbeheerplatform voor API's in alle omgevingen.</w:t>
      </w:r>
      <w:r w:rsidRPr="007B09F8">
        <w:rPr>
          <w:rFonts w:cstheme="minorHAnsi"/>
          <w:i/>
          <w:iCs/>
          <w:color w:val="171717"/>
          <w:shd w:val="clear" w:color="auto" w:fill="FFFFFF"/>
        </w:rPr>
        <w:t>”</w:t>
      </w:r>
      <w:sdt>
        <w:sdtPr>
          <w:rPr>
            <w:rFonts w:cstheme="minorHAnsi"/>
            <w:i/>
            <w:iCs/>
            <w:color w:val="171717"/>
            <w:shd w:val="clear" w:color="auto" w:fill="FFFFFF"/>
          </w:rPr>
          <w:id w:val="-1182581913"/>
          <w:citation/>
        </w:sdtPr>
        <w:sdtContent>
          <w:r w:rsidR="009F35FA" w:rsidRPr="007B09F8">
            <w:rPr>
              <w:rFonts w:cstheme="minorHAnsi"/>
              <w:i/>
              <w:iCs/>
              <w:color w:val="171717"/>
              <w:shd w:val="clear" w:color="auto" w:fill="FFFFFF"/>
            </w:rPr>
            <w:fldChar w:fldCharType="begin"/>
          </w:r>
          <w:r w:rsidR="009F35FA" w:rsidRPr="007B09F8">
            <w:rPr>
              <w:rFonts w:cstheme="minorHAnsi"/>
              <w:color w:val="171717"/>
              <w:shd w:val="clear" w:color="auto" w:fill="FFFFFF"/>
            </w:rPr>
            <w:instrText xml:space="preserve"> CITATION Mee22 \l 2067 </w:instrText>
          </w:r>
          <w:r w:rsidR="009F35FA" w:rsidRPr="007B09F8">
            <w:rPr>
              <w:rFonts w:cstheme="minorHAnsi"/>
              <w:i/>
              <w:iCs/>
              <w:color w:val="171717"/>
              <w:shd w:val="clear" w:color="auto" w:fill="FFFFFF"/>
            </w:rPr>
            <w:fldChar w:fldCharType="separate"/>
          </w:r>
          <w:r w:rsidR="00776302" w:rsidRPr="007B09F8">
            <w:rPr>
              <w:rFonts w:cstheme="minorHAnsi"/>
              <w:noProof/>
              <w:color w:val="171717"/>
              <w:shd w:val="clear" w:color="auto" w:fill="FFFFFF"/>
            </w:rPr>
            <w:t xml:space="preserve"> [5]</w:t>
          </w:r>
          <w:r w:rsidR="009F35FA" w:rsidRPr="007B09F8">
            <w:rPr>
              <w:rFonts w:cstheme="minorHAnsi"/>
              <w:i/>
              <w:iCs/>
              <w:color w:val="171717"/>
              <w:shd w:val="clear" w:color="auto" w:fill="FFFFFF"/>
            </w:rPr>
            <w:fldChar w:fldCharType="end"/>
          </w:r>
        </w:sdtContent>
      </w:sdt>
    </w:p>
    <w:p w14:paraId="5ACB832E" w14:textId="7995389B" w:rsidR="00FF3058" w:rsidRPr="00CC2BBF" w:rsidRDefault="00FF3058" w:rsidP="00090DC2">
      <w:r w:rsidRPr="00CC2BBF">
        <w:t xml:space="preserve">Azure API Management (APIM) is van Microsoft. Het is deel van de </w:t>
      </w:r>
      <w:r w:rsidRPr="00CC2BBF">
        <w:t>cloudomgeving</w:t>
      </w:r>
      <w:r w:rsidRPr="00CC2BBF">
        <w:t xml:space="preserve"> van Azure. </w:t>
      </w:r>
      <w:r w:rsidR="008A319E" w:rsidRPr="00CC2BBF">
        <w:t xml:space="preserve">Het bestaat uit drie grote delen, een API-gateway, een </w:t>
      </w:r>
      <w:r w:rsidR="00CC2BBF" w:rsidRPr="00CC2BBF">
        <w:rPr>
          <w:i/>
          <w:iCs/>
        </w:rPr>
        <w:t>developer portal</w:t>
      </w:r>
      <w:r w:rsidR="008A319E" w:rsidRPr="00CC2BBF">
        <w:t xml:space="preserve"> en een </w:t>
      </w:r>
      <w:r w:rsidR="00CC2BBF" w:rsidRPr="00CC2BBF">
        <w:rPr>
          <w:i/>
          <w:iCs/>
        </w:rPr>
        <w:t>management plane</w:t>
      </w:r>
      <w:r w:rsidR="00B8035D">
        <w:t xml:space="preserve"> ook wel het Azure portaal genoemd in andere bronnen</w:t>
      </w:r>
      <w:r w:rsidR="008A319E" w:rsidRPr="00CC2BBF">
        <w:t xml:space="preserve">. Deze drie onderdelen worden volledig beheerd door Azure. </w:t>
      </w:r>
      <w:sdt>
        <w:sdtPr>
          <w:id w:val="-780185707"/>
          <w:citation/>
        </w:sdtPr>
        <w:sdtContent>
          <w:r w:rsidR="008A319E" w:rsidRPr="00CC2BBF">
            <w:fldChar w:fldCharType="begin"/>
          </w:r>
          <w:r w:rsidR="008A319E" w:rsidRPr="00CC2BBF">
            <w:instrText xml:space="preserve"> CITATION Mee22 \l 2067 </w:instrText>
          </w:r>
          <w:r w:rsidR="008A319E" w:rsidRPr="00CC2BBF">
            <w:fldChar w:fldCharType="separate"/>
          </w:r>
          <w:r w:rsidR="00776302" w:rsidRPr="00776302">
            <w:rPr>
              <w:noProof/>
            </w:rPr>
            <w:t>[5]</w:t>
          </w:r>
          <w:r w:rsidR="008A319E" w:rsidRPr="00CC2BBF">
            <w:fldChar w:fldCharType="end"/>
          </w:r>
        </w:sdtContent>
      </w:sdt>
    </w:p>
    <w:p w14:paraId="766C00AB" w14:textId="5A8A1E46" w:rsidR="008A319E" w:rsidRPr="00CC2BBF" w:rsidRDefault="008A319E" w:rsidP="00090DC2">
      <w:r w:rsidRPr="00CC2BBF">
        <w:t>De API</w:t>
      </w:r>
      <w:r w:rsidR="00CC2BBF" w:rsidRPr="00CC2BBF">
        <w:t>-</w:t>
      </w:r>
      <w:r w:rsidRPr="00CC2BBF">
        <w:t>gateway zorgt ervoor dat alle aanvragen v</w:t>
      </w:r>
      <w:r w:rsidR="008164E5" w:rsidRPr="00CC2BBF">
        <w:t xml:space="preserve">an een applicatie één aanspreekpunt hebben. Dit wil zeggen dat alle aanvragen van verschillende API’s via deze gateway zullen gaan. De gateway zal als een façade dienen. Deze gateway geeft ook de mogelijkheid om </w:t>
      </w:r>
      <w:r w:rsidR="000E5264" w:rsidRPr="00CC2BBF">
        <w:t xml:space="preserve">instellingen te configureren zoals beveiliging, routing … </w:t>
      </w:r>
      <w:sdt>
        <w:sdtPr>
          <w:id w:val="1081881222"/>
          <w:citation/>
        </w:sdtPr>
        <w:sdtContent>
          <w:r w:rsidR="00915253" w:rsidRPr="00CC2BBF">
            <w:fldChar w:fldCharType="begin"/>
          </w:r>
          <w:r w:rsidR="00915253" w:rsidRPr="00CC2BBF">
            <w:instrText xml:space="preserve"> CITATION Mee22 \l 2067 </w:instrText>
          </w:r>
          <w:r w:rsidR="00915253" w:rsidRPr="00CC2BBF">
            <w:fldChar w:fldCharType="separate"/>
          </w:r>
          <w:r w:rsidR="00776302" w:rsidRPr="00776302">
            <w:rPr>
              <w:noProof/>
            </w:rPr>
            <w:t>[5]</w:t>
          </w:r>
          <w:r w:rsidR="00915253" w:rsidRPr="00CC2BBF">
            <w:fldChar w:fldCharType="end"/>
          </w:r>
        </w:sdtContent>
      </w:sdt>
    </w:p>
    <w:p w14:paraId="01AEE9CE" w14:textId="4DDD6259" w:rsidR="000E5264" w:rsidRDefault="008753D8" w:rsidP="000E5264">
      <w:pPr>
        <w:keepNext/>
      </w:pPr>
      <w:r>
        <w:rPr>
          <w:noProof/>
        </w:rPr>
        <w:lastRenderedPageBreak/>
        <w:drawing>
          <wp:inline distT="0" distB="0" distL="0" distR="0" wp14:anchorId="607996D4" wp14:editId="3BA8DAB4">
            <wp:extent cx="5763768" cy="2952750"/>
            <wp:effectExtent l="0" t="0" r="889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0491" cy="2956194"/>
                    </a:xfrm>
                    <a:prstGeom prst="rect">
                      <a:avLst/>
                    </a:prstGeom>
                    <a:noFill/>
                  </pic:spPr>
                </pic:pic>
              </a:graphicData>
            </a:graphic>
          </wp:inline>
        </w:drawing>
      </w:r>
    </w:p>
    <w:p w14:paraId="3EEF2F95" w14:textId="3C16E642" w:rsidR="000E5264" w:rsidRPr="009F35FA" w:rsidRDefault="000E5264" w:rsidP="000E5264">
      <w:pPr>
        <w:pStyle w:val="Bijschrift"/>
      </w:pPr>
      <w:bookmarkStart w:id="27" w:name="_Toc102143432"/>
      <w:r>
        <w:t xml:space="preserve">Figuur </w:t>
      </w:r>
      <w:r>
        <w:fldChar w:fldCharType="begin"/>
      </w:r>
      <w:r>
        <w:instrText xml:space="preserve"> SEQ Figuur \* ARABIC </w:instrText>
      </w:r>
      <w:r>
        <w:fldChar w:fldCharType="separate"/>
      </w:r>
      <w:r w:rsidR="006B10BF">
        <w:rPr>
          <w:noProof/>
        </w:rPr>
        <w:t>2</w:t>
      </w:r>
      <w:r>
        <w:fldChar w:fldCharType="end"/>
      </w:r>
      <w:r>
        <w:t xml:space="preserve"> </w:t>
      </w:r>
      <w:r w:rsidR="005E3229">
        <w:t xml:space="preserve">Azure </w:t>
      </w:r>
      <w:r>
        <w:t>API Management onderdelen</w:t>
      </w:r>
      <w:bookmarkEnd w:id="27"/>
    </w:p>
    <w:p w14:paraId="475C716D" w14:textId="787B7D65" w:rsidR="00090DC2" w:rsidRDefault="008753D8" w:rsidP="00F234A0">
      <w:r>
        <w:t>Vervolgens is er ook h</w:t>
      </w:r>
      <w:r w:rsidR="00915253">
        <w:t xml:space="preserve">et </w:t>
      </w:r>
      <w:r w:rsidR="00B8035D" w:rsidRPr="00CC2BBF">
        <w:rPr>
          <w:i/>
          <w:iCs/>
        </w:rPr>
        <w:t>management plane</w:t>
      </w:r>
      <w:r w:rsidR="00B8035D">
        <w:t xml:space="preserve"> </w:t>
      </w:r>
      <w:r w:rsidR="00915253">
        <w:t xml:space="preserve">dat te vinden is op </w:t>
      </w:r>
      <w:r w:rsidR="00D300A2">
        <w:t xml:space="preserve">het </w:t>
      </w:r>
      <w:r w:rsidR="00915253">
        <w:t>Azure porta</w:t>
      </w:r>
      <w:r w:rsidR="00B8035D">
        <w:t>a</w:t>
      </w:r>
      <w:r w:rsidR="00915253">
        <w:t>l, hier worden de instellingen beheerd</w:t>
      </w:r>
      <w:r w:rsidR="00B8035D">
        <w:t xml:space="preserve"> en bekeken.</w:t>
      </w:r>
    </w:p>
    <w:p w14:paraId="7665CD75" w14:textId="4164FA17" w:rsidR="00915253" w:rsidRDefault="004D2831" w:rsidP="00F234A0">
      <w:r>
        <w:t xml:space="preserve">Ten slotte is er het </w:t>
      </w:r>
      <w:r w:rsidR="00CC2BBF" w:rsidRPr="007B09F8">
        <w:t>developer</w:t>
      </w:r>
      <w:r w:rsidR="00CC2BBF" w:rsidRPr="00CC2BBF">
        <w:rPr>
          <w:i/>
          <w:iCs/>
        </w:rPr>
        <w:t xml:space="preserve"> </w:t>
      </w:r>
      <w:r w:rsidR="00CC2BBF" w:rsidRPr="007B09F8">
        <w:t>porta</w:t>
      </w:r>
      <w:r w:rsidR="007B09F8">
        <w:t>a</w:t>
      </w:r>
      <w:r w:rsidR="00CC2BBF" w:rsidRPr="007B09F8">
        <w:t>l</w:t>
      </w:r>
      <w:r>
        <w:t xml:space="preserve">, dit is een automatisch gegenereerde, aanpasbare website waar de documentatie van de API’s te vinden is. </w:t>
      </w:r>
      <w:sdt>
        <w:sdtPr>
          <w:id w:val="1359776833"/>
          <w:citation/>
        </w:sdtPr>
        <w:sdtContent>
          <w:r>
            <w:fldChar w:fldCharType="begin"/>
          </w:r>
          <w:r>
            <w:instrText xml:space="preserve"> CITATION Mee22 \l 2067 </w:instrText>
          </w:r>
          <w:r>
            <w:fldChar w:fldCharType="separate"/>
          </w:r>
          <w:r w:rsidR="00776302" w:rsidRPr="00776302">
            <w:rPr>
              <w:noProof/>
            </w:rPr>
            <w:t>[5]</w:t>
          </w:r>
          <w:r>
            <w:fldChar w:fldCharType="end"/>
          </w:r>
        </w:sdtContent>
      </w:sdt>
    </w:p>
    <w:p w14:paraId="76EDE31A" w14:textId="77777777" w:rsidR="000C4F26" w:rsidRPr="00F234A0" w:rsidRDefault="000C4F26" w:rsidP="00F234A0"/>
    <w:p w14:paraId="5BC7C94A" w14:textId="70264A7A" w:rsidR="00FA5C32" w:rsidRDefault="00FA5C32" w:rsidP="00FA5C32">
      <w:pPr>
        <w:pStyle w:val="Kop2"/>
      </w:pPr>
      <w:bookmarkStart w:id="28" w:name="_Toc102135019"/>
      <w:r>
        <w:t>Apigee</w:t>
      </w:r>
      <w:r w:rsidR="008D58D2">
        <w:t xml:space="preserve"> </w:t>
      </w:r>
      <w:bookmarkEnd w:id="28"/>
      <w:r w:rsidR="00A854F2">
        <w:t>Edge</w:t>
      </w:r>
    </w:p>
    <w:p w14:paraId="1E43A63B" w14:textId="3C487468" w:rsidR="00DD3F1F" w:rsidRDefault="00DD3F1F" w:rsidP="00DD3F1F">
      <w:pPr>
        <w:rPr>
          <w:i/>
          <w:iCs/>
        </w:rPr>
      </w:pPr>
      <w:r>
        <w:t>Apigee</w:t>
      </w:r>
      <w:r w:rsidR="008D58D2">
        <w:t xml:space="preserve"> X</w:t>
      </w:r>
      <w:r>
        <w:t xml:space="preserve"> is het APIM van Google Cloud</w:t>
      </w:r>
      <w:r w:rsidR="0001430E">
        <w:t xml:space="preserve">. </w:t>
      </w:r>
      <w:r w:rsidR="005E3229">
        <w:t xml:space="preserve">Er bestaan verschillende versies van Apigee. Maar voor dit onderzoek zal er enkel gekeken worden naar Apigee </w:t>
      </w:r>
      <w:r w:rsidR="00A854F2">
        <w:t>Edge</w:t>
      </w:r>
      <w:r w:rsidR="005E3229">
        <w:t xml:space="preserve">. </w:t>
      </w:r>
      <w:r w:rsidR="00112503">
        <w:t xml:space="preserve">Apigee bestaat uit twee grote componenten. Apigee </w:t>
      </w:r>
      <w:r w:rsidR="00112503" w:rsidRPr="00112503">
        <w:rPr>
          <w:i/>
          <w:iCs/>
        </w:rPr>
        <w:t>services</w:t>
      </w:r>
      <w:r w:rsidR="00112503">
        <w:t xml:space="preserve"> en Apigee </w:t>
      </w:r>
      <w:r w:rsidR="00112503" w:rsidRPr="00112503">
        <w:rPr>
          <w:i/>
          <w:iCs/>
        </w:rPr>
        <w:t>runtime</w:t>
      </w:r>
      <w:r w:rsidR="00112503">
        <w:rPr>
          <w:i/>
          <w:iCs/>
        </w:rPr>
        <w:t xml:space="preserve">. </w:t>
      </w:r>
    </w:p>
    <w:p w14:paraId="09EAE1BB" w14:textId="297A3228" w:rsidR="00112503" w:rsidRDefault="00112503" w:rsidP="00DD3F1F">
      <w:r>
        <w:t xml:space="preserve">Apigee </w:t>
      </w:r>
      <w:r>
        <w:rPr>
          <w:i/>
          <w:iCs/>
        </w:rPr>
        <w:t>services</w:t>
      </w:r>
      <w:r>
        <w:t xml:space="preserve"> handelt met alles over het maken en consumeren van API’s</w:t>
      </w:r>
      <w:r w:rsidR="00183973">
        <w:t xml:space="preserve">. </w:t>
      </w:r>
      <w:sdt>
        <w:sdtPr>
          <w:id w:val="2032835542"/>
          <w:citation/>
        </w:sdtPr>
        <w:sdtContent>
          <w:r w:rsidR="00183973">
            <w:fldChar w:fldCharType="begin"/>
          </w:r>
          <w:r w:rsidR="00183973">
            <w:instrText xml:space="preserve"> CITATION Wha22 \l 2067 </w:instrText>
          </w:r>
          <w:r w:rsidR="00183973">
            <w:fldChar w:fldCharType="separate"/>
          </w:r>
          <w:r w:rsidR="00776302" w:rsidRPr="00776302">
            <w:rPr>
              <w:noProof/>
            </w:rPr>
            <w:t>[6]</w:t>
          </w:r>
          <w:r w:rsidR="00183973">
            <w:fldChar w:fldCharType="end"/>
          </w:r>
        </w:sdtContent>
      </w:sdt>
    </w:p>
    <w:p w14:paraId="0A1DE197" w14:textId="11126F69" w:rsidR="000C4F26" w:rsidRDefault="00183973" w:rsidP="00DD3F1F">
      <w:r>
        <w:t xml:space="preserve">Apigee </w:t>
      </w:r>
      <w:r>
        <w:rPr>
          <w:i/>
          <w:iCs/>
        </w:rPr>
        <w:t>runtime</w:t>
      </w:r>
      <w:r>
        <w:t xml:space="preserve"> zorgt voor tools die het mogelijk maken om API </w:t>
      </w:r>
      <w:r w:rsidRPr="00183973">
        <w:rPr>
          <w:i/>
          <w:iCs/>
        </w:rPr>
        <w:t>proxies</w:t>
      </w:r>
      <w:r>
        <w:t xml:space="preserve"> toe te voegen en de beheren. Dankzij deze </w:t>
      </w:r>
      <w:r>
        <w:rPr>
          <w:i/>
          <w:iCs/>
        </w:rPr>
        <w:t>proxies</w:t>
      </w:r>
      <w:r>
        <w:t xml:space="preserve"> kunnen er beleids protocollen aangemaakt worden op vlak van beveiliging</w:t>
      </w:r>
      <w:r w:rsidR="00DD1AEE">
        <w:t xml:space="preserve">, rate beperking, bemiddeling, caching … Ook kan het gedrag van de API’s aagepast worden door het </w:t>
      </w:r>
      <w:r w:rsidR="000C4F26">
        <w:t>t</w:t>
      </w:r>
      <w:r w:rsidR="00DD1AEE">
        <w:t>oepassen van scripts.</w:t>
      </w:r>
      <w:sdt>
        <w:sdtPr>
          <w:id w:val="-1239008633"/>
          <w:citation/>
        </w:sdtPr>
        <w:sdtContent>
          <w:r w:rsidR="00DD1AEE">
            <w:fldChar w:fldCharType="begin"/>
          </w:r>
          <w:r w:rsidR="00DD1AEE">
            <w:instrText xml:space="preserve"> CITATION Wha22 \l 2067 </w:instrText>
          </w:r>
          <w:r w:rsidR="00DD1AEE">
            <w:fldChar w:fldCharType="separate"/>
          </w:r>
          <w:r w:rsidR="00776302">
            <w:rPr>
              <w:noProof/>
            </w:rPr>
            <w:t xml:space="preserve"> </w:t>
          </w:r>
          <w:r w:rsidR="00776302" w:rsidRPr="00776302">
            <w:rPr>
              <w:noProof/>
            </w:rPr>
            <w:t>[6]</w:t>
          </w:r>
          <w:r w:rsidR="00DD1AEE">
            <w:fldChar w:fldCharType="end"/>
          </w:r>
        </w:sdtContent>
      </w:sdt>
    </w:p>
    <w:p w14:paraId="4A98D950" w14:textId="1753EFA9" w:rsidR="00183973" w:rsidRDefault="00DD1AEE" w:rsidP="00DD3F1F">
      <w:r>
        <w:rPr>
          <w:noProof/>
        </w:rPr>
        <w:lastRenderedPageBreak/>
        <w:drawing>
          <wp:inline distT="0" distB="0" distL="0" distR="0" wp14:anchorId="4D3F1507" wp14:editId="08168EE1">
            <wp:extent cx="4537101" cy="2966720"/>
            <wp:effectExtent l="0" t="0" r="0" b="5080"/>
            <wp:docPr id="10" name="Afbeelding 10" descr="High level overview&#10;  of the Apige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gh level overview&#10;  of the Apigee archite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6696" cy="2972994"/>
                    </a:xfrm>
                    <a:prstGeom prst="rect">
                      <a:avLst/>
                    </a:prstGeom>
                    <a:noFill/>
                    <a:ln>
                      <a:noFill/>
                    </a:ln>
                  </pic:spPr>
                </pic:pic>
              </a:graphicData>
            </a:graphic>
          </wp:inline>
        </w:drawing>
      </w:r>
    </w:p>
    <w:p w14:paraId="2F45649B" w14:textId="27BF0AD5" w:rsidR="00DD1AEE" w:rsidRDefault="00DD1AEE" w:rsidP="00DD1AEE">
      <w:pPr>
        <w:pStyle w:val="Bijschrift"/>
      </w:pPr>
      <w:bookmarkStart w:id="29" w:name="_Toc102143433"/>
      <w:r>
        <w:t xml:space="preserve">Figuur </w:t>
      </w:r>
      <w:r>
        <w:fldChar w:fldCharType="begin"/>
      </w:r>
      <w:r>
        <w:instrText xml:space="preserve"> SEQ Figuur \* ARABIC </w:instrText>
      </w:r>
      <w:r>
        <w:fldChar w:fldCharType="separate"/>
      </w:r>
      <w:r w:rsidR="006B10BF">
        <w:rPr>
          <w:noProof/>
        </w:rPr>
        <w:t>3</w:t>
      </w:r>
      <w:r>
        <w:fldChar w:fldCharType="end"/>
      </w:r>
      <w:r>
        <w:t xml:space="preserve"> Apigee overzicht</w:t>
      </w:r>
      <w:bookmarkEnd w:id="29"/>
    </w:p>
    <w:p w14:paraId="42BFC21B" w14:textId="13BA9793" w:rsidR="00776302" w:rsidRDefault="00DD1AEE" w:rsidP="000C4F26">
      <w:pPr>
        <w:keepNext/>
      </w:pPr>
      <w:r>
        <w:t>Tot slot is er ook nog Apigee API Analytics dat sterke hulpmiddelen voorziet om korte en lange termijn gebruik van je API’s op te volgen.</w:t>
      </w:r>
      <w:sdt>
        <w:sdtPr>
          <w:id w:val="2035226339"/>
          <w:citation/>
        </w:sdtPr>
        <w:sdtContent>
          <w:r>
            <w:fldChar w:fldCharType="begin"/>
          </w:r>
          <w:r>
            <w:instrText xml:space="preserve"> CITATION Wha22 \l 2067 </w:instrText>
          </w:r>
          <w:r>
            <w:fldChar w:fldCharType="separate"/>
          </w:r>
          <w:r w:rsidR="00776302">
            <w:rPr>
              <w:noProof/>
            </w:rPr>
            <w:t xml:space="preserve"> </w:t>
          </w:r>
          <w:r w:rsidR="00776302" w:rsidRPr="00776302">
            <w:rPr>
              <w:noProof/>
            </w:rPr>
            <w:t>[6]</w:t>
          </w:r>
          <w:r>
            <w:fldChar w:fldCharType="end"/>
          </w:r>
        </w:sdtContent>
      </w:sdt>
      <w:r w:rsidRPr="00DD1AEE">
        <w:t xml:space="preserve"> </w:t>
      </w:r>
    </w:p>
    <w:p w14:paraId="2D95AFB8" w14:textId="47A291CA" w:rsidR="000C4F26" w:rsidRDefault="00DD1AEE" w:rsidP="000C4F26">
      <w:pPr>
        <w:keepNext/>
      </w:pPr>
      <w:r>
        <w:rPr>
          <w:noProof/>
        </w:rPr>
        <w:drawing>
          <wp:inline distT="0" distB="0" distL="0" distR="0" wp14:anchorId="71B3BD01" wp14:editId="25085C86">
            <wp:extent cx="3737435" cy="2516342"/>
            <wp:effectExtent l="0" t="0" r="0" b="0"/>
            <wp:docPr id="11" name="Afbeelding 11" descr="An analytics dashboard that shows the number of policy errors in graph and&#10;    tabular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analytics dashboard that shows the number of policy errors in graph and&#10;    tabular for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46096" cy="2522173"/>
                    </a:xfrm>
                    <a:prstGeom prst="rect">
                      <a:avLst/>
                    </a:prstGeom>
                    <a:noFill/>
                    <a:ln>
                      <a:noFill/>
                    </a:ln>
                  </pic:spPr>
                </pic:pic>
              </a:graphicData>
            </a:graphic>
          </wp:inline>
        </w:drawing>
      </w:r>
    </w:p>
    <w:p w14:paraId="68E83422" w14:textId="2B12F069" w:rsidR="00DD1AEE" w:rsidRDefault="000C4F26" w:rsidP="000C4F26">
      <w:pPr>
        <w:pStyle w:val="Bijschrift"/>
      </w:pPr>
      <w:bookmarkStart w:id="30" w:name="_Toc102143434"/>
      <w:r>
        <w:t xml:space="preserve">Figuur </w:t>
      </w:r>
      <w:r>
        <w:fldChar w:fldCharType="begin"/>
      </w:r>
      <w:r>
        <w:instrText xml:space="preserve"> SEQ Figuur \* ARABIC </w:instrText>
      </w:r>
      <w:r>
        <w:fldChar w:fldCharType="separate"/>
      </w:r>
      <w:r w:rsidR="006B10BF">
        <w:rPr>
          <w:noProof/>
        </w:rPr>
        <w:t>4</w:t>
      </w:r>
      <w:r>
        <w:fldChar w:fldCharType="end"/>
      </w:r>
      <w:r>
        <w:t xml:space="preserve"> Apigee API Analytics</w:t>
      </w:r>
      <w:bookmarkEnd w:id="30"/>
    </w:p>
    <w:p w14:paraId="7466CFAB" w14:textId="3764245D" w:rsidR="000C4F26" w:rsidRDefault="000C4F26">
      <w:r>
        <w:br w:type="page"/>
      </w:r>
    </w:p>
    <w:p w14:paraId="2BB338A6" w14:textId="78983786" w:rsidR="00217B11" w:rsidRDefault="00217B11" w:rsidP="00217B11">
      <w:pPr>
        <w:pStyle w:val="Kop1"/>
      </w:pPr>
      <w:bookmarkStart w:id="31" w:name="_Toc102135020"/>
      <w:r>
        <w:lastRenderedPageBreak/>
        <w:t>Literatuurstudie</w:t>
      </w:r>
      <w:bookmarkEnd w:id="31"/>
    </w:p>
    <w:p w14:paraId="029717D4" w14:textId="48480135" w:rsidR="000A5877" w:rsidRDefault="000A5877" w:rsidP="000A5877">
      <w:pPr>
        <w:pStyle w:val="Kop2"/>
      </w:pPr>
      <w:bookmarkStart w:id="32" w:name="_Toc102135021"/>
      <w:r>
        <w:t>Azure API Management</w:t>
      </w:r>
      <w:bookmarkEnd w:id="32"/>
    </w:p>
    <w:p w14:paraId="0D631A62" w14:textId="6F95E1B8" w:rsidR="008E7494" w:rsidRDefault="00871C0A" w:rsidP="008E7494">
      <w:pPr>
        <w:pStyle w:val="Kop3"/>
      </w:pPr>
      <w:bookmarkStart w:id="33" w:name="_Toc102135022"/>
      <w:r>
        <w:t>Belangrijkste functies</w:t>
      </w:r>
      <w:bookmarkEnd w:id="33"/>
    </w:p>
    <w:p w14:paraId="442EDAFE" w14:textId="673E9129" w:rsidR="00C156E6" w:rsidRDefault="002310FA" w:rsidP="002310FA">
      <w:pPr>
        <w:rPr>
          <w:i/>
          <w:iCs/>
        </w:rPr>
      </w:pPr>
      <w:r w:rsidRPr="002310FA">
        <w:t>Romeel Khan</w:t>
      </w:r>
      <w:r>
        <w:t xml:space="preserve"> vind het belangrijk dat een API-manager een omgeving is waarin </w:t>
      </w:r>
      <w:r w:rsidR="009A2884">
        <w:t xml:space="preserve">je als ontwikkelaar gemakkelijk API’s kan ontwikkelen, </w:t>
      </w:r>
      <w:r w:rsidR="009A2884">
        <w:rPr>
          <w:i/>
          <w:iCs/>
        </w:rPr>
        <w:t>deployen</w:t>
      </w:r>
      <w:r w:rsidR="009A2884">
        <w:t xml:space="preserve"> en beheren. </w:t>
      </w:r>
      <w:sdt>
        <w:sdtPr>
          <w:id w:val="333730750"/>
          <w:citation/>
        </w:sdtPr>
        <w:sdtContent>
          <w:r w:rsidR="009A2884">
            <w:fldChar w:fldCharType="begin"/>
          </w:r>
          <w:r w:rsidR="009A2884">
            <w:instrText xml:space="preserve"> CITATION Rom22 \l 2067 </w:instrText>
          </w:r>
          <w:r w:rsidR="009A2884">
            <w:fldChar w:fldCharType="separate"/>
          </w:r>
          <w:r w:rsidR="00776302" w:rsidRPr="00776302">
            <w:rPr>
              <w:noProof/>
            </w:rPr>
            <w:t>[7]</w:t>
          </w:r>
          <w:r w:rsidR="009A2884">
            <w:fldChar w:fldCharType="end"/>
          </w:r>
        </w:sdtContent>
      </w:sdt>
      <w:r w:rsidR="009A2884">
        <w:t xml:space="preserve"> Specifiek wil dit zeggen dat er een API-gateway moet aanwezig zijn dat zal zorgen voor beperkte toegang tot de backend. Ook moet er een manier zijn om </w:t>
      </w:r>
      <w:r w:rsidR="00C156E6">
        <w:t xml:space="preserve">de snelheid te beperken en er moeten veiligheid protocollen opgesteld kunnen worden.  Hij vind het ook nog belangrijk dat er goede documentatie en publiceer hulpmiddelen zijn, een </w:t>
      </w:r>
      <w:r w:rsidR="00E77B72">
        <w:rPr>
          <w:i/>
          <w:iCs/>
        </w:rPr>
        <w:t>access portal</w:t>
      </w:r>
      <w:r w:rsidR="00E77B72">
        <w:t xml:space="preserve"> en er moet voldoende mogelijkheid zijn om de API’s te observeren en te analyseren. </w:t>
      </w:r>
      <w:sdt>
        <w:sdtPr>
          <w:id w:val="-1553467972"/>
          <w:citation/>
        </w:sdtPr>
        <w:sdtContent>
          <w:r w:rsidR="00E77B72">
            <w:fldChar w:fldCharType="begin"/>
          </w:r>
          <w:r w:rsidR="00E77B72">
            <w:instrText xml:space="preserve"> CITATION Rom22 \l 2067 </w:instrText>
          </w:r>
          <w:r w:rsidR="00E77B72">
            <w:fldChar w:fldCharType="separate"/>
          </w:r>
          <w:r w:rsidR="00776302" w:rsidRPr="00776302">
            <w:rPr>
              <w:noProof/>
            </w:rPr>
            <w:t>[7]</w:t>
          </w:r>
          <w:r w:rsidR="00E77B72">
            <w:fldChar w:fldCharType="end"/>
          </w:r>
        </w:sdtContent>
      </w:sdt>
      <w:r w:rsidR="00E77B72">
        <w:t xml:space="preserve"> </w:t>
      </w:r>
      <w:r w:rsidR="00C156E6" w:rsidRPr="00C156E6">
        <w:t>Nicolás Andres Mijoch</w:t>
      </w:r>
      <w:r w:rsidR="00C156E6">
        <w:t xml:space="preserve"> vind dan weer dat </w:t>
      </w:r>
      <w:r w:rsidR="00E77B72">
        <w:t xml:space="preserve">één van belangrijkste functies dat je enkel moet betalen voor wat je gebruikt. Dit komt door de </w:t>
      </w:r>
      <w:r w:rsidR="00E77B72" w:rsidRPr="00E77B72">
        <w:rPr>
          <w:i/>
          <w:iCs/>
        </w:rPr>
        <w:t>consumption price tier layer</w:t>
      </w:r>
      <w:r w:rsidR="00E77B72">
        <w:rPr>
          <w:i/>
          <w:iCs/>
        </w:rPr>
        <w:t xml:space="preserve">. </w:t>
      </w:r>
      <w:sdt>
        <w:sdtPr>
          <w:rPr>
            <w:i/>
            <w:iCs/>
          </w:rPr>
          <w:id w:val="646244278"/>
          <w:citation/>
        </w:sdtPr>
        <w:sdtContent>
          <w:r w:rsidR="00E77B72">
            <w:rPr>
              <w:i/>
              <w:iCs/>
            </w:rPr>
            <w:fldChar w:fldCharType="begin"/>
          </w:r>
          <w:r w:rsidR="00E77B72">
            <w:instrText xml:space="preserve"> CITATION Nic22 \l 2067 </w:instrText>
          </w:r>
          <w:r w:rsidR="00E77B72">
            <w:rPr>
              <w:i/>
              <w:iCs/>
            </w:rPr>
            <w:fldChar w:fldCharType="separate"/>
          </w:r>
          <w:r w:rsidR="00776302" w:rsidRPr="00776302">
            <w:rPr>
              <w:noProof/>
            </w:rPr>
            <w:t>[8]</w:t>
          </w:r>
          <w:r w:rsidR="00E77B72">
            <w:rPr>
              <w:i/>
              <w:iCs/>
            </w:rPr>
            <w:fldChar w:fldCharType="end"/>
          </w:r>
        </w:sdtContent>
      </w:sdt>
      <w:r w:rsidR="00E77B72">
        <w:rPr>
          <w:noProof/>
        </w:rPr>
        <w:drawing>
          <wp:inline distT="0" distB="0" distL="0" distR="0" wp14:anchorId="323EB2BB" wp14:editId="0F1C358F">
            <wp:extent cx="5760720" cy="2920365"/>
            <wp:effectExtent l="0" t="0" r="0" b="0"/>
            <wp:docPr id="2" name="Afbeelding 2" descr="Azure API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API Manag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920365"/>
                    </a:xfrm>
                    <a:prstGeom prst="rect">
                      <a:avLst/>
                    </a:prstGeom>
                    <a:noFill/>
                    <a:ln>
                      <a:noFill/>
                    </a:ln>
                  </pic:spPr>
                </pic:pic>
              </a:graphicData>
            </a:graphic>
          </wp:inline>
        </w:drawing>
      </w:r>
    </w:p>
    <w:p w14:paraId="36698B21" w14:textId="56F69236" w:rsidR="00E77B72" w:rsidRDefault="00E77B72" w:rsidP="00E77B72">
      <w:pPr>
        <w:pStyle w:val="Bijschrift"/>
      </w:pPr>
      <w:bookmarkStart w:id="34" w:name="_Toc102143435"/>
      <w:r>
        <w:t xml:space="preserve">Figuur </w:t>
      </w:r>
      <w:r>
        <w:fldChar w:fldCharType="begin"/>
      </w:r>
      <w:r>
        <w:instrText xml:space="preserve"> SEQ Figuur \* ARABIC </w:instrText>
      </w:r>
      <w:r>
        <w:fldChar w:fldCharType="separate"/>
      </w:r>
      <w:r w:rsidR="006B10BF">
        <w:rPr>
          <w:noProof/>
        </w:rPr>
        <w:t>5</w:t>
      </w:r>
      <w:r>
        <w:fldChar w:fldCharType="end"/>
      </w:r>
      <w:r>
        <w:t xml:space="preserve"> Inleiding Azure API Management</w:t>
      </w:r>
      <w:bookmarkEnd w:id="34"/>
    </w:p>
    <w:p w14:paraId="29DB756E" w14:textId="77777777" w:rsidR="00E77B72" w:rsidRPr="00E77B72" w:rsidRDefault="00E77B72" w:rsidP="00E77B72"/>
    <w:p w14:paraId="6C11736B" w14:textId="437B546B" w:rsidR="00871C0A" w:rsidRDefault="00871C0A" w:rsidP="00871C0A">
      <w:pPr>
        <w:pStyle w:val="Kop3"/>
      </w:pPr>
      <w:bookmarkStart w:id="35" w:name="_Toc102135023"/>
      <w:r>
        <w:t>Developer port</w:t>
      </w:r>
      <w:r w:rsidR="000D10EC">
        <w:t>a</w:t>
      </w:r>
      <w:r>
        <w:t>al</w:t>
      </w:r>
      <w:bookmarkEnd w:id="35"/>
    </w:p>
    <w:p w14:paraId="5A71E855" w14:textId="3BD2B5B8" w:rsidR="000D10EC" w:rsidRPr="00E77B72" w:rsidRDefault="00B8035D" w:rsidP="00E77B72">
      <w:r>
        <w:t>In het developer portaal vinden we een automatisch gegenereerde API catalogus, documenten en code voorbeelden</w:t>
      </w:r>
      <w:r w:rsidR="00F260A3">
        <w:t xml:space="preserve">. Dit is de plaats waar de API-consument kan komen om alle informatie te vinden over een bepaalde API die in een project zit. Dit portaal bevat ook de </w:t>
      </w:r>
      <w:r w:rsidR="00F260A3">
        <w:rPr>
          <w:i/>
          <w:iCs/>
        </w:rPr>
        <w:t>subcription</w:t>
      </w:r>
      <w:r w:rsidR="00F260A3">
        <w:t xml:space="preserve"> </w:t>
      </w:r>
      <w:r w:rsidR="00F260A3">
        <w:rPr>
          <w:i/>
          <w:iCs/>
        </w:rPr>
        <w:t>key</w:t>
      </w:r>
      <w:r w:rsidR="00F260A3">
        <w:t xml:space="preserve"> voor de consumenten die zich geabonneerd hebben op een bepaald API.</w:t>
      </w:r>
      <w:r w:rsidR="00F92964">
        <w:t xml:space="preserve"> Er is ook een console om de API uit te testen. </w:t>
      </w:r>
      <w:sdt>
        <w:sdtPr>
          <w:id w:val="-87237935"/>
          <w:citation/>
        </w:sdtPr>
        <w:sdtContent>
          <w:r w:rsidR="00F92964">
            <w:fldChar w:fldCharType="begin"/>
          </w:r>
          <w:r w:rsidR="00F92964">
            <w:instrText xml:space="preserve"> CITATION Ufu22 \l 2067 </w:instrText>
          </w:r>
          <w:r w:rsidR="00F92964">
            <w:fldChar w:fldCharType="separate"/>
          </w:r>
          <w:r w:rsidR="00776302" w:rsidRPr="00776302">
            <w:rPr>
              <w:noProof/>
            </w:rPr>
            <w:t>[9]</w:t>
          </w:r>
          <w:r w:rsidR="00F92964">
            <w:fldChar w:fldCharType="end"/>
          </w:r>
        </w:sdtContent>
      </w:sdt>
      <w:r w:rsidR="00F92964">
        <w:t xml:space="preserve"> </w:t>
      </w:r>
      <w:r w:rsidR="00F92964" w:rsidRPr="00F92964">
        <w:t>Romeel Khan</w:t>
      </w:r>
      <w:r w:rsidR="00F92964">
        <w:t xml:space="preserve"> haalt ook nog aan dat de documentatie die gegenereerd wordt in verschillende formaten kan komen bijvoorbeeld </w:t>
      </w:r>
      <w:r w:rsidR="00F92964" w:rsidRPr="00F92964">
        <w:t>Swagger Open API</w:t>
      </w:r>
      <w:r w:rsidR="00F92964">
        <w:t>,</w:t>
      </w:r>
      <w:r w:rsidR="00F92964" w:rsidRPr="00F92964">
        <w:t xml:space="preserve"> metadata </w:t>
      </w:r>
      <w:r w:rsidR="00F92964">
        <w:t>of</w:t>
      </w:r>
      <w:r w:rsidR="00F92964" w:rsidRPr="00F92964">
        <w:t xml:space="preserve"> WADL </w:t>
      </w:r>
      <w:r w:rsidR="00F92964" w:rsidRPr="00F92964">
        <w:rPr>
          <w:i/>
          <w:iCs/>
        </w:rPr>
        <w:t>document</w:t>
      </w:r>
      <w:r w:rsidR="00F92964" w:rsidRPr="00F92964">
        <w:t xml:space="preserve"> (XML).</w:t>
      </w:r>
      <w:r w:rsidR="00F92964">
        <w:t xml:space="preserve"> </w:t>
      </w:r>
      <w:sdt>
        <w:sdtPr>
          <w:id w:val="1236978439"/>
          <w:citation/>
        </w:sdtPr>
        <w:sdtContent>
          <w:r w:rsidR="00F92964">
            <w:fldChar w:fldCharType="begin"/>
          </w:r>
          <w:r w:rsidR="00F92964">
            <w:instrText xml:space="preserve"> CITATION Rom22 \l 2067 </w:instrText>
          </w:r>
          <w:r w:rsidR="00F92964">
            <w:fldChar w:fldCharType="separate"/>
          </w:r>
          <w:r w:rsidR="00776302" w:rsidRPr="00776302">
            <w:rPr>
              <w:noProof/>
            </w:rPr>
            <w:t>[7]</w:t>
          </w:r>
          <w:r w:rsidR="00F92964">
            <w:fldChar w:fldCharType="end"/>
          </w:r>
        </w:sdtContent>
      </w:sdt>
      <w:r w:rsidR="000D10EC">
        <w:t xml:space="preserve"> Volgens </w:t>
      </w:r>
      <w:r w:rsidR="000D10EC" w:rsidRPr="000D10EC">
        <w:t>Nicolás Andres Mijoch</w:t>
      </w:r>
      <w:r w:rsidR="000D10EC">
        <w:t xml:space="preserve"> is het heel handig dat Azure APIM dit automatisch doet. Hij zegt dat deze functie veel tijd kan besparen bij een saaie taak namelijk documenteren.</w:t>
      </w:r>
      <w:sdt>
        <w:sdtPr>
          <w:id w:val="-602334053"/>
          <w:citation/>
        </w:sdtPr>
        <w:sdtContent>
          <w:r w:rsidR="000D10EC">
            <w:fldChar w:fldCharType="begin"/>
          </w:r>
          <w:r w:rsidR="000D10EC">
            <w:instrText xml:space="preserve"> CITATION Nic22 \l 2067 </w:instrText>
          </w:r>
          <w:r w:rsidR="000D10EC">
            <w:fldChar w:fldCharType="separate"/>
          </w:r>
          <w:r w:rsidR="00776302">
            <w:rPr>
              <w:noProof/>
            </w:rPr>
            <w:t xml:space="preserve"> </w:t>
          </w:r>
          <w:r w:rsidR="00776302" w:rsidRPr="00776302">
            <w:rPr>
              <w:noProof/>
            </w:rPr>
            <w:t>[8]</w:t>
          </w:r>
          <w:r w:rsidR="000D10EC">
            <w:fldChar w:fldCharType="end"/>
          </w:r>
        </w:sdtContent>
      </w:sdt>
    </w:p>
    <w:p w14:paraId="6D7C6C0D" w14:textId="0AF1B65F" w:rsidR="00871C0A" w:rsidRDefault="00871C0A" w:rsidP="00871C0A">
      <w:pPr>
        <w:pStyle w:val="Kop3"/>
      </w:pPr>
      <w:bookmarkStart w:id="36" w:name="_Toc102135024"/>
      <w:r>
        <w:t>Gateway</w:t>
      </w:r>
      <w:bookmarkEnd w:id="36"/>
    </w:p>
    <w:p w14:paraId="75EE1494" w14:textId="7A4530BC" w:rsidR="00F92964" w:rsidRPr="00766A1E" w:rsidRDefault="000D10EC" w:rsidP="00F92964">
      <w:r>
        <w:t xml:space="preserve">Een API-gateway is de toplaag van de backend service. Het is </w:t>
      </w:r>
      <w:r w:rsidR="0069210F">
        <w:t xml:space="preserve">frontend dat werkt als een proxy. Alle </w:t>
      </w:r>
      <w:r w:rsidR="00766A1E">
        <w:t>API-</w:t>
      </w:r>
      <w:r w:rsidR="00766A1E" w:rsidRPr="007B2C30">
        <w:rPr>
          <w:i/>
          <w:iCs/>
        </w:rPr>
        <w:t>requests</w:t>
      </w:r>
      <w:r w:rsidR="0069210F">
        <w:t xml:space="preserve"> komen langs deze gateway. De gateway zal deze aanvragen dan doorsturen naar de juiste services en de resultaten terugzenden. Authenticatie, autorisatie en beperkingen worden via </w:t>
      </w:r>
      <w:r w:rsidR="0069210F">
        <w:lastRenderedPageBreak/>
        <w:t>deze laag beheerd.</w:t>
      </w:r>
      <w:sdt>
        <w:sdtPr>
          <w:id w:val="919222349"/>
          <w:citation/>
        </w:sdtPr>
        <w:sdtContent>
          <w:r w:rsidR="0069210F">
            <w:fldChar w:fldCharType="begin"/>
          </w:r>
          <w:r w:rsidR="0069210F">
            <w:instrText xml:space="preserve"> CITATION Ufu22 \l 2067 </w:instrText>
          </w:r>
          <w:r w:rsidR="0069210F">
            <w:fldChar w:fldCharType="separate"/>
          </w:r>
          <w:r w:rsidR="00776302">
            <w:rPr>
              <w:noProof/>
            </w:rPr>
            <w:t xml:space="preserve"> </w:t>
          </w:r>
          <w:r w:rsidR="00776302" w:rsidRPr="00776302">
            <w:rPr>
              <w:noProof/>
            </w:rPr>
            <w:t>[9]</w:t>
          </w:r>
          <w:r w:rsidR="0069210F">
            <w:fldChar w:fldCharType="end"/>
          </w:r>
        </w:sdtContent>
      </w:sdt>
      <w:r w:rsidR="0069210F">
        <w:t xml:space="preserve"> Het hoofddoel van een API-gateway is om toegang te beveiligen en het beperken van toegang, dus ook hoe vaak een API per dag of uur mag aangesproken worden. </w:t>
      </w:r>
      <w:sdt>
        <w:sdtPr>
          <w:id w:val="539788771"/>
          <w:citation/>
        </w:sdtPr>
        <w:sdtContent>
          <w:r w:rsidR="0069210F">
            <w:fldChar w:fldCharType="begin"/>
          </w:r>
          <w:r w:rsidR="0069210F">
            <w:instrText xml:space="preserve"> CITATION Rom22 \l 2067 </w:instrText>
          </w:r>
          <w:r w:rsidR="0069210F">
            <w:fldChar w:fldCharType="separate"/>
          </w:r>
          <w:r w:rsidR="00776302" w:rsidRPr="00776302">
            <w:rPr>
              <w:noProof/>
            </w:rPr>
            <w:t>[7]</w:t>
          </w:r>
          <w:r w:rsidR="0069210F">
            <w:fldChar w:fldCharType="end"/>
          </w:r>
        </w:sdtContent>
      </w:sdt>
      <w:r w:rsidR="0069210F">
        <w:t xml:space="preserve"> </w:t>
      </w:r>
      <w:r w:rsidR="0069210F" w:rsidRPr="000D10EC">
        <w:t>Nicolás Andres Mijoch</w:t>
      </w:r>
      <w:r w:rsidR="0069210F">
        <w:t xml:space="preserve"> voegt ook nog to dat je toegang kan verlenen aan groepen administrators, developers en gasten</w:t>
      </w:r>
      <w:r w:rsidR="00766A1E">
        <w:t xml:space="preserve">. Maar je kan ook zelf nog op maat gemaakte groepen toevoegen. </w:t>
      </w:r>
      <w:r w:rsidR="00766A1E" w:rsidRPr="000D10EC">
        <w:t xml:space="preserve">Nicolás </w:t>
      </w:r>
      <w:r w:rsidR="00766A1E">
        <w:t xml:space="preserve">zegt ook nog dat je </w:t>
      </w:r>
      <w:r w:rsidR="00766A1E">
        <w:rPr>
          <w:i/>
          <w:iCs/>
        </w:rPr>
        <w:t>policies</w:t>
      </w:r>
      <w:r w:rsidR="00766A1E">
        <w:t xml:space="preserve"> kan toevoegen aan API’s die uitgevoerd zullen worden samen met een </w:t>
      </w:r>
      <w:r w:rsidR="007B2C30">
        <w:t>API-</w:t>
      </w:r>
      <w:r w:rsidR="007B2C30">
        <w:rPr>
          <w:i/>
          <w:iCs/>
        </w:rPr>
        <w:t>request</w:t>
      </w:r>
      <w:r w:rsidR="00766A1E">
        <w:t>. “</w:t>
      </w:r>
      <w:r w:rsidR="00766A1E" w:rsidRPr="00766A1E">
        <w:t>They</w:t>
      </w:r>
      <w:r w:rsidR="00766A1E">
        <w:t xml:space="preserve"> [policies]</w:t>
      </w:r>
      <w:r w:rsidR="00766A1E" w:rsidRPr="00766A1E">
        <w:t xml:space="preserve"> are related to access restriction going through validation like check HTTP headers or remove them if this information could compromise your backend. Authentication policies, cross-domain validations, and any other security measure could be checked before reaching your back-ends.</w:t>
      </w:r>
      <w:r w:rsidR="00766A1E">
        <w:t>”</w:t>
      </w:r>
      <w:sdt>
        <w:sdtPr>
          <w:id w:val="313467426"/>
          <w:citation/>
        </w:sdtPr>
        <w:sdtContent>
          <w:r w:rsidR="00766A1E">
            <w:fldChar w:fldCharType="begin"/>
          </w:r>
          <w:r w:rsidR="00766A1E">
            <w:instrText xml:space="preserve"> CITATION Nic22 \l 2067 </w:instrText>
          </w:r>
          <w:r w:rsidR="00766A1E">
            <w:fldChar w:fldCharType="separate"/>
          </w:r>
          <w:r w:rsidR="00776302">
            <w:rPr>
              <w:noProof/>
            </w:rPr>
            <w:t xml:space="preserve"> </w:t>
          </w:r>
          <w:r w:rsidR="00776302" w:rsidRPr="00776302">
            <w:rPr>
              <w:noProof/>
            </w:rPr>
            <w:t>[8]</w:t>
          </w:r>
          <w:r w:rsidR="00766A1E">
            <w:fldChar w:fldCharType="end"/>
          </w:r>
        </w:sdtContent>
      </w:sdt>
    </w:p>
    <w:p w14:paraId="772E50EC" w14:textId="7E3767CE" w:rsidR="00871C0A" w:rsidRDefault="00B8035D" w:rsidP="00871C0A">
      <w:pPr>
        <w:pStyle w:val="Kop3"/>
      </w:pPr>
      <w:bookmarkStart w:id="37" w:name="_Toc102135025"/>
      <w:r>
        <w:t>Azure</w:t>
      </w:r>
      <w:r w:rsidR="00871C0A">
        <w:t xml:space="preserve"> porta</w:t>
      </w:r>
      <w:r w:rsidR="007B2C30">
        <w:t>a</w:t>
      </w:r>
      <w:r w:rsidR="00871C0A">
        <w:t>l</w:t>
      </w:r>
      <w:bookmarkEnd w:id="37"/>
    </w:p>
    <w:p w14:paraId="51B9FEC0" w14:textId="7A9C150F" w:rsidR="007B60EC" w:rsidRPr="007B60EC" w:rsidRDefault="007B2C30" w:rsidP="007B60EC">
      <w:r>
        <w:t xml:space="preserve">Via het Azure portaal kunnen developers alles instellen in verband met de API’s. </w:t>
      </w:r>
      <w:r w:rsidRPr="00F92964">
        <w:t>Romeel Khan</w:t>
      </w:r>
      <w:r>
        <w:t xml:space="preserve"> zegt dat het Azure portaal een administratieve interface is voor het beheren van API programmas. Het bevat belangrijke functies zoals een dashboard met gepubliseerde API’s. Een mogelijkheid om je </w:t>
      </w:r>
      <w:r>
        <w:rPr>
          <w:i/>
          <w:iCs/>
        </w:rPr>
        <w:t>policies</w:t>
      </w:r>
      <w:r>
        <w:t>, en consumenten te beheren ook</w:t>
      </w:r>
      <w:r w:rsidR="007B60EC">
        <w:t xml:space="preserve">. Ten slotte bevat het ook </w:t>
      </w:r>
      <w:r w:rsidR="007B60EC">
        <w:rPr>
          <w:i/>
          <w:iCs/>
        </w:rPr>
        <w:t>analytics</w:t>
      </w:r>
      <w:r w:rsidR="007B60EC">
        <w:t xml:space="preserve"> voor het observeren van de API’s.</w:t>
      </w:r>
      <w:sdt>
        <w:sdtPr>
          <w:id w:val="734436781"/>
          <w:citation/>
        </w:sdtPr>
        <w:sdtContent>
          <w:r w:rsidR="007B60EC">
            <w:fldChar w:fldCharType="begin"/>
          </w:r>
          <w:r w:rsidR="007B60EC">
            <w:instrText xml:space="preserve"> CITATION Rom22 \l 2067 </w:instrText>
          </w:r>
          <w:r w:rsidR="007B60EC">
            <w:fldChar w:fldCharType="separate"/>
          </w:r>
          <w:r w:rsidR="00776302">
            <w:rPr>
              <w:noProof/>
            </w:rPr>
            <w:t xml:space="preserve"> </w:t>
          </w:r>
          <w:r w:rsidR="00776302" w:rsidRPr="00776302">
            <w:rPr>
              <w:noProof/>
            </w:rPr>
            <w:t>[7]</w:t>
          </w:r>
          <w:r w:rsidR="007B60EC">
            <w:fldChar w:fldCharType="end"/>
          </w:r>
        </w:sdtContent>
      </w:sdt>
      <w:r w:rsidR="007B60EC">
        <w:t xml:space="preserve"> </w:t>
      </w:r>
    </w:p>
    <w:p w14:paraId="4447E0B7" w14:textId="591A9128" w:rsidR="007B60EC" w:rsidRDefault="00871C0A" w:rsidP="007B60EC">
      <w:pPr>
        <w:pStyle w:val="Kop3"/>
      </w:pPr>
      <w:bookmarkStart w:id="38" w:name="_Toc102135026"/>
      <w:r>
        <w:t>Prijs</w:t>
      </w:r>
      <w:r w:rsidR="00776302">
        <w:t xml:space="preserve"> en schaal</w:t>
      </w:r>
      <w:bookmarkEnd w:id="38"/>
    </w:p>
    <w:p w14:paraId="7FE6441C" w14:textId="78397BEA" w:rsidR="00871C0A" w:rsidRDefault="008F1ACA" w:rsidP="00871C0A">
      <w:r>
        <w:t xml:space="preserve">Er zijn verschillende prijs categorieën waarmee er gewerkt kan worden. De developer categorie waarmee een developer de tool kan testen. Dit is niet bedoeld om te gebruiken in effectieve projecten. </w:t>
      </w:r>
      <w:sdt>
        <w:sdtPr>
          <w:id w:val="350533819"/>
          <w:citation/>
        </w:sdtPr>
        <w:sdtContent>
          <w:r>
            <w:fldChar w:fldCharType="begin"/>
          </w:r>
          <w:r>
            <w:instrText xml:space="preserve"> CITATION Nic22 \l 2067 </w:instrText>
          </w:r>
          <w:r>
            <w:fldChar w:fldCharType="separate"/>
          </w:r>
          <w:r w:rsidRPr="008F1ACA">
            <w:rPr>
              <w:noProof/>
            </w:rPr>
            <w:t>[8]</w:t>
          </w:r>
          <w:r>
            <w:fldChar w:fldCharType="end"/>
          </w:r>
        </w:sdtContent>
      </w:sdt>
      <w:r>
        <w:t xml:space="preserve"> De volgende </w:t>
      </w:r>
      <w:r w:rsidR="00B72972">
        <w:t>categorie</w:t>
      </w:r>
      <w:r>
        <w:t xml:space="preserve"> is </w:t>
      </w:r>
      <w:r>
        <w:rPr>
          <w:i/>
          <w:iCs/>
        </w:rPr>
        <w:t>Basic, Standard &amp; Premium</w:t>
      </w:r>
      <w:r>
        <w:t xml:space="preserve"> volgens </w:t>
      </w:r>
      <w:r w:rsidRPr="000D10EC">
        <w:t>Nicolás Andres Mijoch</w:t>
      </w:r>
      <w:r>
        <w:t xml:space="preserve"> vallen deze drie onder dezelfde categorie omdat ze hetzelfde aanbieden maar met een groter volume. Dit houd ook in dat dit makkelijk kan vergroot worden als het project groter wordt.</w:t>
      </w:r>
      <w:r w:rsidR="00F1437B">
        <w:t xml:space="preserve"> Zo kan er geüpgraded worden van basic naar premium in simpele stappen. Bij</w:t>
      </w:r>
      <w:r w:rsidR="00B72972">
        <w:t xml:space="preserve"> deze categorie staat je service altijd aan en betaal je per uur. </w:t>
      </w:r>
      <w:sdt>
        <w:sdtPr>
          <w:id w:val="-1501967843"/>
          <w:citation/>
        </w:sdtPr>
        <w:sdtContent>
          <w:r w:rsidR="00B72972">
            <w:fldChar w:fldCharType="begin"/>
          </w:r>
          <w:r w:rsidR="00B72972">
            <w:instrText xml:space="preserve"> CITATION Nic22 \l 2067 </w:instrText>
          </w:r>
          <w:r w:rsidR="00B72972">
            <w:fldChar w:fldCharType="separate"/>
          </w:r>
          <w:r w:rsidR="00B72972" w:rsidRPr="00B72972">
            <w:rPr>
              <w:noProof/>
            </w:rPr>
            <w:t>[8]</w:t>
          </w:r>
          <w:r w:rsidR="00B72972">
            <w:fldChar w:fldCharType="end"/>
          </w:r>
        </w:sdtContent>
      </w:sdt>
      <w:r w:rsidR="00B72972">
        <w:t xml:space="preserve"> Als laatste categorie is er ook nog de </w:t>
      </w:r>
      <w:r w:rsidR="00B72972">
        <w:rPr>
          <w:i/>
          <w:iCs/>
        </w:rPr>
        <w:t>consumption</w:t>
      </w:r>
      <w:r w:rsidR="00B72972">
        <w:t xml:space="preserve"> categorie, hier zal er enkel aangerekend worden wanneer er een API-</w:t>
      </w:r>
      <w:r w:rsidR="00B72972">
        <w:rPr>
          <w:i/>
          <w:iCs/>
        </w:rPr>
        <w:t>request</w:t>
      </w:r>
      <w:r w:rsidR="00B72972">
        <w:t xml:space="preserve"> gestuurd wordt. </w:t>
      </w:r>
      <w:r w:rsidR="00626A59">
        <w:t xml:space="preserve"> De prijzen lopen van €0,06/uur tot €3,45/uur en voor de </w:t>
      </w:r>
      <w:r w:rsidR="00626A59">
        <w:rPr>
          <w:i/>
          <w:iCs/>
        </w:rPr>
        <w:t>consumption</w:t>
      </w:r>
      <w:r w:rsidR="00626A59">
        <w:t xml:space="preserve"> categorie is het </w:t>
      </w:r>
      <w:r w:rsidR="00626A59" w:rsidRPr="00626A59">
        <w:t xml:space="preserve">€0.0315 per 10,000 </w:t>
      </w:r>
      <w:r w:rsidR="00626A59">
        <w:t>API-</w:t>
      </w:r>
      <w:r w:rsidR="00626A59">
        <w:rPr>
          <w:i/>
          <w:iCs/>
        </w:rPr>
        <w:t>requests</w:t>
      </w:r>
      <w:r w:rsidR="009B2842">
        <w:t>.</w:t>
      </w:r>
      <w:sdt>
        <w:sdtPr>
          <w:id w:val="-1932110418"/>
          <w:citation/>
        </w:sdtPr>
        <w:sdtContent>
          <w:r w:rsidR="00626A59">
            <w:fldChar w:fldCharType="begin"/>
          </w:r>
          <w:r w:rsidR="00626A59">
            <w:instrText xml:space="preserve"> CITATION API221 \l 2067 </w:instrText>
          </w:r>
          <w:r w:rsidR="00626A59">
            <w:fldChar w:fldCharType="separate"/>
          </w:r>
          <w:r w:rsidR="00626A59" w:rsidRPr="00626A59">
            <w:rPr>
              <w:noProof/>
            </w:rPr>
            <w:t>[10]</w:t>
          </w:r>
          <w:r w:rsidR="00626A59">
            <w:fldChar w:fldCharType="end"/>
          </w:r>
        </w:sdtContent>
      </w:sdt>
      <w:r w:rsidR="009B2842">
        <w:t xml:space="preserve"> Het is opvallend dat Microsoft heel transparant is over de prijzen van zijn producten in Azure.</w:t>
      </w:r>
    </w:p>
    <w:p w14:paraId="36413D8A" w14:textId="72F2336D" w:rsidR="0093554E" w:rsidRDefault="0093554E" w:rsidP="0093554E">
      <w:pPr>
        <w:pStyle w:val="Kop3"/>
        <w:numPr>
          <w:ilvl w:val="2"/>
          <w:numId w:val="21"/>
        </w:numPr>
      </w:pPr>
      <w:r>
        <w:t>Abonneren</w:t>
      </w:r>
    </w:p>
    <w:p w14:paraId="537A55D7" w14:textId="3B706B06" w:rsidR="0093554E" w:rsidRPr="0093554E" w:rsidRDefault="0093554E" w:rsidP="0093554E">
      <w:r>
        <w:t xml:space="preserve">Azure API Management werkt op basis van abonnees. De </w:t>
      </w:r>
      <w:r w:rsidR="007F20D4">
        <w:t>beheerder</w:t>
      </w:r>
      <w:r>
        <w:t xml:space="preserve"> van </w:t>
      </w:r>
      <w:r w:rsidR="007F20D4">
        <w:t>een project op Azure APIM</w:t>
      </w:r>
      <w:r>
        <w:t xml:space="preserve"> moet toegang verlenen aan consumenten voordat deze een API kunnen gebruiken.</w:t>
      </w:r>
      <w:r w:rsidR="007F20D4">
        <w:t xml:space="preserve"> Dit gebeurd aan de hand van een sleutel die de developer uitdeelt.</w:t>
      </w:r>
      <w:r>
        <w:t xml:space="preserve"> </w:t>
      </w:r>
      <w:sdt>
        <w:sdtPr>
          <w:id w:val="-1076736621"/>
          <w:citation/>
        </w:sdtPr>
        <w:sdtContent>
          <w:r w:rsidR="007F20D4">
            <w:fldChar w:fldCharType="begin"/>
          </w:r>
          <w:r w:rsidR="007F20D4">
            <w:instrText xml:space="preserve"> CITATION Ufu22 \l 2067 </w:instrText>
          </w:r>
          <w:r w:rsidR="007F20D4">
            <w:fldChar w:fldCharType="separate"/>
          </w:r>
          <w:r w:rsidR="007F20D4" w:rsidRPr="007F20D4">
            <w:rPr>
              <w:noProof/>
            </w:rPr>
            <w:t>[9]</w:t>
          </w:r>
          <w:r w:rsidR="007F20D4">
            <w:fldChar w:fldCharType="end"/>
          </w:r>
        </w:sdtContent>
      </w:sdt>
      <w:r w:rsidR="007F20D4">
        <w:t xml:space="preserve"> De sleutel verwijst naar een groep gebruikers die hun eigen instellingen hebben op vlak van beveiliging en welke API’s ze kunnen consumeren.</w:t>
      </w:r>
      <w:sdt>
        <w:sdtPr>
          <w:id w:val="1224793929"/>
          <w:citation/>
        </w:sdtPr>
        <w:sdtContent>
          <w:r w:rsidR="007F20D4">
            <w:fldChar w:fldCharType="begin"/>
          </w:r>
          <w:r w:rsidR="007F20D4">
            <w:instrText xml:space="preserve"> CITATION Nic22 \l 2067 </w:instrText>
          </w:r>
          <w:r w:rsidR="007F20D4">
            <w:fldChar w:fldCharType="separate"/>
          </w:r>
          <w:r w:rsidR="007F20D4">
            <w:rPr>
              <w:noProof/>
            </w:rPr>
            <w:t xml:space="preserve"> </w:t>
          </w:r>
          <w:r w:rsidR="007F20D4" w:rsidRPr="007F20D4">
            <w:rPr>
              <w:noProof/>
            </w:rPr>
            <w:t>[8]</w:t>
          </w:r>
          <w:r w:rsidR="007F20D4">
            <w:fldChar w:fldCharType="end"/>
          </w:r>
        </w:sdtContent>
      </w:sdt>
      <w:r w:rsidR="007F20D4">
        <w:t xml:space="preserve"> Dit is een belangrijk concept bij Azure APIM want anders kan iedereen met de juist URL’s aan de data</w:t>
      </w:r>
      <w:r w:rsidR="00433B3C">
        <w:t xml:space="preserve"> omdat alles van Azure APIM in de cloud zit</w:t>
      </w:r>
      <w:r w:rsidR="007F20D4">
        <w:t xml:space="preserve">. </w:t>
      </w:r>
    </w:p>
    <w:p w14:paraId="5053B485" w14:textId="77777777" w:rsidR="0093554E" w:rsidRPr="00871C0A" w:rsidRDefault="0093554E" w:rsidP="00871C0A"/>
    <w:p w14:paraId="4564A831" w14:textId="41953EBC" w:rsidR="00A35CC3" w:rsidRPr="00A35CC3" w:rsidRDefault="00626A59" w:rsidP="00A35CC3">
      <w:r>
        <w:br w:type="page"/>
      </w:r>
    </w:p>
    <w:p w14:paraId="3185AFBB" w14:textId="53FDED83" w:rsidR="00626A59" w:rsidRDefault="000A5877" w:rsidP="00626A59">
      <w:pPr>
        <w:pStyle w:val="Kop2"/>
      </w:pPr>
      <w:bookmarkStart w:id="39" w:name="_Toc102135027"/>
      <w:r>
        <w:lastRenderedPageBreak/>
        <w:t>Apigee</w:t>
      </w:r>
      <w:bookmarkEnd w:id="39"/>
    </w:p>
    <w:p w14:paraId="3274A447" w14:textId="42E9B1B3" w:rsidR="00626A59" w:rsidRDefault="00626A59" w:rsidP="00626A59">
      <w:pPr>
        <w:pStyle w:val="Kop3"/>
      </w:pPr>
      <w:r>
        <w:t>Developer portaal</w:t>
      </w:r>
    </w:p>
    <w:p w14:paraId="2836CD4F" w14:textId="35C49BD4" w:rsidR="009A5EE4" w:rsidRPr="009A5EE4" w:rsidRDefault="009A5EE4" w:rsidP="009A5EE4">
      <w:r>
        <w:t xml:space="preserve">Apigee Edge heeft een makkelijk aan te passen developer portaal, hier kunnen developers de API’s bestuderen en zich aanmelden als ze een API willen gebruiken. Het bied ook een volledige oplossing voor het beheren van toegang tot de API’s volgens </w:t>
      </w:r>
      <w:r w:rsidRPr="009A5EE4">
        <w:t>Pedro Dantas</w:t>
      </w:r>
      <w:r>
        <w:t>.</w:t>
      </w:r>
      <w:sdt>
        <w:sdtPr>
          <w:id w:val="-983007789"/>
          <w:citation/>
        </w:sdtPr>
        <w:sdtContent>
          <w:r>
            <w:fldChar w:fldCharType="begin"/>
          </w:r>
          <w:r>
            <w:instrText xml:space="preserve"> CITATION Ped22 \l 2067 </w:instrText>
          </w:r>
          <w:r>
            <w:fldChar w:fldCharType="separate"/>
          </w:r>
          <w:r>
            <w:rPr>
              <w:noProof/>
            </w:rPr>
            <w:t xml:space="preserve"> </w:t>
          </w:r>
          <w:r w:rsidRPr="009A5EE4">
            <w:rPr>
              <w:noProof/>
            </w:rPr>
            <w:t>[11]</w:t>
          </w:r>
          <w:r>
            <w:fldChar w:fldCharType="end"/>
          </w:r>
        </w:sdtContent>
      </w:sdt>
      <w:r>
        <w:t xml:space="preserve"> </w:t>
      </w:r>
      <w:r w:rsidRPr="009A5EE4">
        <w:t>Madhuri Yerukala</w:t>
      </w:r>
      <w:r>
        <w:t xml:space="preserve"> voegt hier nog aan toe dat</w:t>
      </w:r>
      <w:r w:rsidR="000F4B68">
        <w:t>: “</w:t>
      </w:r>
      <w:r w:rsidR="000F4B68" w:rsidRPr="000F4B68">
        <w:t>It designs a structure for publishing interactive SmartDOCs API documentation and Smart essential management application for safe registration, key generation, and enlisting of developers whether they are from internal, external, or partner.</w:t>
      </w:r>
      <w:r w:rsidR="000F4B68">
        <w:t>”</w:t>
      </w:r>
      <w:sdt>
        <w:sdtPr>
          <w:id w:val="-113672309"/>
          <w:citation/>
        </w:sdtPr>
        <w:sdtContent>
          <w:r w:rsidR="000F4B68">
            <w:fldChar w:fldCharType="begin"/>
          </w:r>
          <w:r w:rsidR="000F4B68">
            <w:instrText xml:space="preserve"> CITATION Mad22 \l 2067 </w:instrText>
          </w:r>
          <w:r w:rsidR="000F4B68">
            <w:fldChar w:fldCharType="separate"/>
          </w:r>
          <w:r w:rsidR="000F4B68">
            <w:rPr>
              <w:noProof/>
            </w:rPr>
            <w:t xml:space="preserve"> </w:t>
          </w:r>
          <w:r w:rsidR="000F4B68" w:rsidRPr="000F4B68">
            <w:rPr>
              <w:noProof/>
            </w:rPr>
            <w:t>[12]</w:t>
          </w:r>
          <w:r w:rsidR="000F4B68">
            <w:fldChar w:fldCharType="end"/>
          </w:r>
        </w:sdtContent>
      </w:sdt>
      <w:r w:rsidR="000F4B68">
        <w:t xml:space="preserve"> Ten slotte zegt </w:t>
      </w:r>
      <w:r w:rsidR="000F4B68" w:rsidRPr="000F4B68">
        <w:t>Vaibhav Gupta</w:t>
      </w:r>
      <w:r w:rsidR="000F4B68">
        <w:t xml:space="preserve"> ook nog dat het app developers toegang geeft tot API-documentatie voor de beschikbare  producten en het beheren van API-sleutels. </w:t>
      </w:r>
      <w:sdt>
        <w:sdtPr>
          <w:id w:val="882673311"/>
          <w:citation/>
        </w:sdtPr>
        <w:sdtContent>
          <w:r w:rsidR="000F4B68">
            <w:fldChar w:fldCharType="begin"/>
          </w:r>
          <w:r w:rsidR="000F4B68">
            <w:instrText xml:space="preserve"> CITATION Vai22 \l 2067 </w:instrText>
          </w:r>
          <w:r w:rsidR="000F4B68">
            <w:fldChar w:fldCharType="separate"/>
          </w:r>
          <w:r w:rsidR="000F4B68" w:rsidRPr="000F4B68">
            <w:rPr>
              <w:noProof/>
            </w:rPr>
            <w:t>[13]</w:t>
          </w:r>
          <w:r w:rsidR="000F4B68">
            <w:fldChar w:fldCharType="end"/>
          </w:r>
        </w:sdtContent>
      </w:sdt>
      <w:r>
        <w:rPr>
          <w:rFonts w:ascii="Open Sans" w:hAnsi="Open Sans" w:cs="Open Sans"/>
          <w:color w:val="000000"/>
          <w:sz w:val="23"/>
          <w:szCs w:val="23"/>
          <w:shd w:val="clear" w:color="auto" w:fill="FFFFFF"/>
        </w:rPr>
        <w:t> </w:t>
      </w:r>
    </w:p>
    <w:p w14:paraId="03F8BBA4" w14:textId="623B1043" w:rsidR="00626A59" w:rsidRDefault="00FA3F5D" w:rsidP="00626A59">
      <w:pPr>
        <w:pStyle w:val="Kop3"/>
      </w:pPr>
      <w:r>
        <w:t>API proxy</w:t>
      </w:r>
    </w:p>
    <w:p w14:paraId="723555E0" w14:textId="6B9529B2" w:rsidR="00C229BF" w:rsidRPr="00051DD2" w:rsidRDefault="00051DD2" w:rsidP="00626A59">
      <w:r>
        <w:t xml:space="preserve">Zoals er bij Azure APIM gewerkt wordt met een gateway wordt dit in Apigee een </w:t>
      </w:r>
      <w:r>
        <w:rPr>
          <w:i/>
          <w:iCs/>
        </w:rPr>
        <w:t>proxy</w:t>
      </w:r>
      <w:r>
        <w:t xml:space="preserve"> genoemd. </w:t>
      </w:r>
      <w:r w:rsidRPr="00051DD2">
        <w:t>Vaibhav Gupta</w:t>
      </w:r>
      <w:r>
        <w:t xml:space="preserve"> zegt dat de proxy laag een abstractie is voor de backend API’s</w:t>
      </w:r>
      <w:r w:rsidR="00C229BF">
        <w:t xml:space="preserve">. Hij zegt ook dat een </w:t>
      </w:r>
      <w:r w:rsidR="00C229BF">
        <w:rPr>
          <w:i/>
          <w:iCs/>
        </w:rPr>
        <w:t>proxy</w:t>
      </w:r>
      <w:r w:rsidR="00C229BF">
        <w:t xml:space="preserve"> een soort schild is voor de echte achterliggende API’s.</w:t>
      </w:r>
      <w:sdt>
        <w:sdtPr>
          <w:id w:val="-758906770"/>
          <w:citation/>
        </w:sdtPr>
        <w:sdtContent>
          <w:r w:rsidR="00C229BF">
            <w:fldChar w:fldCharType="begin"/>
          </w:r>
          <w:r w:rsidR="00C229BF">
            <w:instrText xml:space="preserve"> CITATION Vai22 \l 2067 </w:instrText>
          </w:r>
          <w:r w:rsidR="00C229BF">
            <w:fldChar w:fldCharType="separate"/>
          </w:r>
          <w:r w:rsidR="00C229BF" w:rsidRPr="00C229BF">
            <w:rPr>
              <w:noProof/>
            </w:rPr>
            <w:t>[13]</w:t>
          </w:r>
          <w:r w:rsidR="00C229BF">
            <w:fldChar w:fldCharType="end"/>
          </w:r>
        </w:sdtContent>
      </w:sdt>
      <w:r w:rsidR="00C229BF">
        <w:t xml:space="preserve"> </w:t>
      </w:r>
      <w:r w:rsidR="00C229BF" w:rsidRPr="00C229BF">
        <w:t>Pedro Dantas</w:t>
      </w:r>
      <w:r w:rsidR="00C229BF">
        <w:t xml:space="preserve"> noemt dit een </w:t>
      </w:r>
      <w:r w:rsidR="00C229BF">
        <w:rPr>
          <w:i/>
          <w:iCs/>
        </w:rPr>
        <w:t>proxy endpoint</w:t>
      </w:r>
      <w:r w:rsidR="00C229BF">
        <w:t xml:space="preserve">, dit is hetgene dat de consumenten zien en voor hun zal dit de API zijn in plaats van de achterliggende code. </w:t>
      </w:r>
      <w:sdt>
        <w:sdtPr>
          <w:id w:val="658964444"/>
          <w:citation/>
        </w:sdtPr>
        <w:sdtContent>
          <w:r w:rsidR="00C229BF">
            <w:fldChar w:fldCharType="begin"/>
          </w:r>
          <w:r w:rsidR="00C229BF">
            <w:instrText xml:space="preserve"> CITATION Ped22 \l 2067 </w:instrText>
          </w:r>
          <w:r w:rsidR="00C229BF">
            <w:fldChar w:fldCharType="separate"/>
          </w:r>
          <w:r w:rsidR="00C229BF" w:rsidRPr="00C229BF">
            <w:rPr>
              <w:noProof/>
            </w:rPr>
            <w:t>[11]</w:t>
          </w:r>
          <w:r w:rsidR="00C229BF">
            <w:fldChar w:fldCharType="end"/>
          </w:r>
        </w:sdtContent>
      </w:sdt>
      <w:r w:rsidR="00C229BF">
        <w:t xml:space="preserve"> Dus consumenten van een API zullen nooit echt in contact komen met een API maar altijd door deze </w:t>
      </w:r>
      <w:r w:rsidR="00C229BF" w:rsidRPr="0084652F">
        <w:rPr>
          <w:i/>
          <w:iCs/>
        </w:rPr>
        <w:t>proxy</w:t>
      </w:r>
      <w:r w:rsidR="00C229BF">
        <w:t xml:space="preserve"> laag. </w:t>
      </w:r>
      <w:sdt>
        <w:sdtPr>
          <w:id w:val="317386162"/>
          <w:citation/>
        </w:sdtPr>
        <w:sdtContent>
          <w:r w:rsidR="0084652F">
            <w:fldChar w:fldCharType="begin"/>
          </w:r>
          <w:r w:rsidR="0084652F">
            <w:instrText xml:space="preserve"> CITATION Mad22 \l 2067 </w:instrText>
          </w:r>
          <w:r w:rsidR="0084652F">
            <w:fldChar w:fldCharType="separate"/>
          </w:r>
          <w:r w:rsidR="0084652F" w:rsidRPr="0084652F">
            <w:rPr>
              <w:noProof/>
            </w:rPr>
            <w:t>[12]</w:t>
          </w:r>
          <w:r w:rsidR="0084652F">
            <w:fldChar w:fldCharType="end"/>
          </w:r>
        </w:sdtContent>
      </w:sdt>
    </w:p>
    <w:p w14:paraId="478B9117" w14:textId="71DDA927" w:rsidR="00626A59" w:rsidRDefault="0084652F" w:rsidP="00626A59">
      <w:pPr>
        <w:pStyle w:val="Kop3"/>
      </w:pPr>
      <w:r>
        <w:t>Observeren van API’s</w:t>
      </w:r>
    </w:p>
    <w:p w14:paraId="6A34E72F" w14:textId="4468A9B0" w:rsidR="0084652F" w:rsidRPr="00626A59" w:rsidRDefault="0084652F" w:rsidP="00626A59">
      <w:r>
        <w:t>“</w:t>
      </w:r>
      <w:r w:rsidRPr="0084652F">
        <w:t>Edge also has a powerful monitoring module that allows you to check the operation of your APIs, including pre-configured dashboards for the most common metrics such as traffic, errors, geomapping, etc.</w:t>
      </w:r>
      <w:r>
        <w:t xml:space="preserve">” </w:t>
      </w:r>
      <w:sdt>
        <w:sdtPr>
          <w:id w:val="-463726625"/>
          <w:citation/>
        </w:sdtPr>
        <w:sdtContent>
          <w:r>
            <w:fldChar w:fldCharType="begin"/>
          </w:r>
          <w:r>
            <w:instrText xml:space="preserve"> CITATION Ped22 \l 2067 </w:instrText>
          </w:r>
          <w:r>
            <w:fldChar w:fldCharType="separate"/>
          </w:r>
          <w:r w:rsidRPr="0084652F">
            <w:rPr>
              <w:noProof/>
            </w:rPr>
            <w:t>[11]</w:t>
          </w:r>
          <w:r>
            <w:fldChar w:fldCharType="end"/>
          </w:r>
        </w:sdtContent>
      </w:sdt>
      <w:r>
        <w:t xml:space="preserve"> Apigee Edge voorziet verschillende visuele hulpmiddelen zoals een dashboard (dat een algemene kijk geeft over alle API-programmas), aangepaste rapporten en </w:t>
      </w:r>
      <w:r>
        <w:rPr>
          <w:i/>
          <w:iCs/>
        </w:rPr>
        <w:t xml:space="preserve">GeoMaps. </w:t>
      </w:r>
      <w:r w:rsidR="00A9773C">
        <w:t xml:space="preserve">Het bied ook de mogelijkheid aan om trends te zien in het gebruik per individuele API. </w:t>
      </w:r>
      <w:sdt>
        <w:sdtPr>
          <w:id w:val="1698037011"/>
          <w:citation/>
        </w:sdtPr>
        <w:sdtContent>
          <w:r w:rsidR="00A9773C">
            <w:fldChar w:fldCharType="begin"/>
          </w:r>
          <w:r w:rsidR="00A9773C">
            <w:instrText xml:space="preserve"> CITATION Mad22 \l 2067 </w:instrText>
          </w:r>
          <w:r w:rsidR="00A9773C">
            <w:fldChar w:fldCharType="separate"/>
          </w:r>
          <w:r w:rsidR="00A9773C" w:rsidRPr="00A9773C">
            <w:rPr>
              <w:noProof/>
            </w:rPr>
            <w:t>[12]</w:t>
          </w:r>
          <w:r w:rsidR="00A9773C">
            <w:fldChar w:fldCharType="end"/>
          </w:r>
        </w:sdtContent>
      </w:sdt>
      <w:r w:rsidR="00A9773C">
        <w:t xml:space="preserve"> </w:t>
      </w:r>
    </w:p>
    <w:p w14:paraId="42D26EDA" w14:textId="730B14C1" w:rsidR="00626A59" w:rsidRDefault="00A9773C" w:rsidP="00626A59">
      <w:pPr>
        <w:pStyle w:val="Kop3"/>
      </w:pPr>
      <w:r>
        <w:t>Soorten Apigee Edge</w:t>
      </w:r>
    </w:p>
    <w:p w14:paraId="0B281D36" w14:textId="229514FC" w:rsidR="00A9773C" w:rsidRDefault="00A9773C" w:rsidP="00A9773C">
      <w:r w:rsidRPr="00A9773C">
        <w:t>Madhuri Yerukala</w:t>
      </w:r>
      <w:r>
        <w:t xml:space="preserve"> haalt nog aan dat Apigee op drie verschillende manier gebruikt kan worden. In een </w:t>
      </w:r>
      <w:r w:rsidRPr="00B55C94">
        <w:t>priv</w:t>
      </w:r>
      <w:r w:rsidR="00B55C94">
        <w:t>a</w:t>
      </w:r>
      <w:r w:rsidRPr="00B55C94">
        <w:t>te</w:t>
      </w:r>
      <w:r>
        <w:t xml:space="preserve"> cloud, een </w:t>
      </w:r>
      <w:r w:rsidR="00B55C94">
        <w:t>publieke</w:t>
      </w:r>
      <w:r>
        <w:t xml:space="preserve"> cloud of hybride. </w:t>
      </w:r>
      <w:r w:rsidR="00B55C94">
        <w:t>Een private cloud houd in dat alles op locatie zal gebeuren. Als er voor deze formule gekozen wordt dan zal niemand buiten de omgeving aan de API’s kunnen. Voor een publieke cloud zal Apigee in de cloud gehost</w:t>
      </w:r>
      <w:r w:rsidR="007B09F8">
        <w:t xml:space="preserve"> worden. Iedereen met de juiste sleutel kan dan aan de API’s. Tot slot kan er ook een hybride optie gekozen worden waarmee er een combinatie van de vorige twee zal gebruikt worden. </w:t>
      </w:r>
      <w:sdt>
        <w:sdtPr>
          <w:id w:val="-1477369958"/>
          <w:citation/>
        </w:sdtPr>
        <w:sdtContent>
          <w:r w:rsidR="007B09F8">
            <w:fldChar w:fldCharType="begin"/>
          </w:r>
          <w:r w:rsidR="007B09F8">
            <w:instrText xml:space="preserve"> CITATION Mad22 \l 2067 </w:instrText>
          </w:r>
          <w:r w:rsidR="007B09F8">
            <w:fldChar w:fldCharType="separate"/>
          </w:r>
          <w:r w:rsidR="007B09F8" w:rsidRPr="007B09F8">
            <w:rPr>
              <w:noProof/>
            </w:rPr>
            <w:t>[12]</w:t>
          </w:r>
          <w:r w:rsidR="007B09F8">
            <w:fldChar w:fldCharType="end"/>
          </w:r>
        </w:sdtContent>
      </w:sdt>
      <w:r w:rsidR="007B09F8">
        <w:t xml:space="preserve"> </w:t>
      </w:r>
      <w:r w:rsidR="007B09F8" w:rsidRPr="00051DD2">
        <w:t>Vaibhav Gupta</w:t>
      </w:r>
      <w:r w:rsidR="007B09F8">
        <w:t xml:space="preserve"> en </w:t>
      </w:r>
      <w:r w:rsidR="007B09F8" w:rsidRPr="009A5EE4">
        <w:t>Pedro Dantas</w:t>
      </w:r>
      <w:r w:rsidR="007B09F8">
        <w:t xml:space="preserve"> bevestigen deze formules van Apigee. </w:t>
      </w:r>
      <w:sdt>
        <w:sdtPr>
          <w:id w:val="941957752"/>
          <w:citation/>
        </w:sdtPr>
        <w:sdtContent>
          <w:r w:rsidR="007B09F8">
            <w:fldChar w:fldCharType="begin"/>
          </w:r>
          <w:r w:rsidR="007B09F8">
            <w:instrText xml:space="preserve"> CITATION Vai22 \l 2067 </w:instrText>
          </w:r>
          <w:r w:rsidR="007B09F8">
            <w:fldChar w:fldCharType="separate"/>
          </w:r>
          <w:r w:rsidR="007B09F8" w:rsidRPr="007B09F8">
            <w:rPr>
              <w:noProof/>
            </w:rPr>
            <w:t>[13]</w:t>
          </w:r>
          <w:r w:rsidR="007B09F8">
            <w:fldChar w:fldCharType="end"/>
          </w:r>
        </w:sdtContent>
      </w:sdt>
      <w:sdt>
        <w:sdtPr>
          <w:id w:val="-2089598835"/>
          <w:citation/>
        </w:sdtPr>
        <w:sdtContent>
          <w:r w:rsidR="007B09F8">
            <w:fldChar w:fldCharType="begin"/>
          </w:r>
          <w:r w:rsidR="007B09F8">
            <w:instrText xml:space="preserve"> CITATION Ped22 \l 2067 </w:instrText>
          </w:r>
          <w:r w:rsidR="007B09F8">
            <w:fldChar w:fldCharType="separate"/>
          </w:r>
          <w:r w:rsidR="007B09F8">
            <w:rPr>
              <w:noProof/>
            </w:rPr>
            <w:t xml:space="preserve"> </w:t>
          </w:r>
          <w:r w:rsidR="007B09F8" w:rsidRPr="007B09F8">
            <w:rPr>
              <w:noProof/>
            </w:rPr>
            <w:t>[11]</w:t>
          </w:r>
          <w:r w:rsidR="007B09F8">
            <w:fldChar w:fldCharType="end"/>
          </w:r>
        </w:sdtContent>
      </w:sdt>
    </w:p>
    <w:p w14:paraId="1FE00432" w14:textId="61738458" w:rsidR="009B2842" w:rsidRDefault="009B2842" w:rsidP="009B2842">
      <w:pPr>
        <w:pStyle w:val="Kop3"/>
        <w:numPr>
          <w:ilvl w:val="2"/>
          <w:numId w:val="19"/>
        </w:numPr>
      </w:pPr>
      <w:r>
        <w:t>Prijs</w:t>
      </w:r>
    </w:p>
    <w:p w14:paraId="27A91D34" w14:textId="50ABD89A" w:rsidR="009B2842" w:rsidRDefault="009B2842" w:rsidP="009B2842">
      <w:r>
        <w:t>Over de prijs van Apigee is er niet veel te vinden. Google is niet erg transparant op dit vlak.</w:t>
      </w:r>
    </w:p>
    <w:p w14:paraId="6BA17D76" w14:textId="651DE486" w:rsidR="0093554E" w:rsidRDefault="00433B3C" w:rsidP="009B2842">
      <w:pPr>
        <w:pStyle w:val="Kop3"/>
        <w:numPr>
          <w:ilvl w:val="2"/>
          <w:numId w:val="22"/>
        </w:numPr>
      </w:pPr>
      <w:r>
        <w:t>Bescherming</w:t>
      </w:r>
    </w:p>
    <w:p w14:paraId="5F021847" w14:textId="250D3013" w:rsidR="00433B3C" w:rsidRPr="00B3383D" w:rsidRDefault="00433B3C" w:rsidP="00433B3C">
      <w:r>
        <w:t xml:space="preserve">Apigee bied ook bescherming aan voor de backend API’s wanneer er ongebruikelijk data verkeer is. Het zal een </w:t>
      </w:r>
      <w:r>
        <w:rPr>
          <w:i/>
          <w:iCs/>
        </w:rPr>
        <w:t>Spike Arrest</w:t>
      </w:r>
      <w:r>
        <w:t xml:space="preserve"> doen wanneer er plots veel meer data verkeer is dan normaal. Dit is </w:t>
      </w:r>
      <w:r w:rsidR="00B3383D">
        <w:t xml:space="preserve">onder andere </w:t>
      </w:r>
      <w:r>
        <w:t>een bescherming tegen DDoS</w:t>
      </w:r>
      <w:r w:rsidR="00B3383D">
        <w:t xml:space="preserve"> aanvallen</w:t>
      </w:r>
      <w:r>
        <w:t>.</w:t>
      </w:r>
      <w:r w:rsidR="00B3383D">
        <w:t xml:space="preserve"> Er zal ook aan </w:t>
      </w:r>
      <w:r w:rsidR="00B3383D">
        <w:rPr>
          <w:i/>
          <w:iCs/>
        </w:rPr>
        <w:t>cashing</w:t>
      </w:r>
      <w:r w:rsidR="00B3383D">
        <w:t xml:space="preserve"> gebeuren dit zal ervoor zorgen dat data performanter kan opgehaald worden. Ten slotte </w:t>
      </w:r>
      <w:r w:rsidR="00B3383D">
        <w:rPr>
          <w:i/>
          <w:iCs/>
        </w:rPr>
        <w:t xml:space="preserve">Quotas and rate limits </w:t>
      </w:r>
      <w:r w:rsidR="00B3383D">
        <w:t xml:space="preserve"> limiteren het aantal connecties dat een API kan hebben. Dit zorgt ervoor dat het systeem niet overbelast wordt.</w:t>
      </w:r>
    </w:p>
    <w:p w14:paraId="4C52CF1A" w14:textId="77777777" w:rsidR="009B2842" w:rsidRDefault="009B2842" w:rsidP="00A9773C"/>
    <w:p w14:paraId="6690835B" w14:textId="77777777" w:rsidR="00F1437B" w:rsidRDefault="00F1437B" w:rsidP="00A9773C"/>
    <w:p w14:paraId="20BB1731" w14:textId="77777777" w:rsidR="007B09F8" w:rsidRPr="00A9773C" w:rsidRDefault="007B09F8" w:rsidP="00A9773C"/>
    <w:p w14:paraId="3ADB5DD4" w14:textId="77777777" w:rsidR="00626A59" w:rsidRPr="00626A59" w:rsidRDefault="00626A59" w:rsidP="00626A59"/>
    <w:p w14:paraId="083DE67F" w14:textId="2302AFB2" w:rsidR="000A5877" w:rsidRPr="000A5877" w:rsidRDefault="00626A59" w:rsidP="000A5877">
      <w:r>
        <w:br w:type="page"/>
      </w:r>
    </w:p>
    <w:p w14:paraId="461711CF" w14:textId="4B8CED46" w:rsidR="00217B11" w:rsidRDefault="00217B11" w:rsidP="00217B11">
      <w:pPr>
        <w:pStyle w:val="Kop1"/>
      </w:pPr>
      <w:bookmarkStart w:id="40" w:name="_Toc102135029"/>
      <w:r>
        <w:lastRenderedPageBreak/>
        <w:t>Proof of Concept</w:t>
      </w:r>
      <w:bookmarkEnd w:id="40"/>
    </w:p>
    <w:p w14:paraId="60385860" w14:textId="14EB021C" w:rsidR="009F49F8" w:rsidRPr="009F49F8" w:rsidRDefault="00217B11" w:rsidP="008B6855">
      <w:pPr>
        <w:pStyle w:val="Kop1"/>
      </w:pPr>
      <w:bookmarkStart w:id="41" w:name="_Toc102135030"/>
      <w:r>
        <w:t>Conclusie</w:t>
      </w:r>
      <w:bookmarkEnd w:id="41"/>
      <w:r>
        <w:t xml:space="preserve"> </w:t>
      </w:r>
      <w:r w:rsidR="009F49F8">
        <w:t xml:space="preserve"> </w:t>
      </w:r>
    </w:p>
    <w:p w14:paraId="7E74762B" w14:textId="77777777" w:rsidR="00BF1792" w:rsidRDefault="00BF1792" w:rsidP="002A57C9"/>
    <w:p w14:paraId="4F09BC79" w14:textId="77777777" w:rsidR="00797C1E" w:rsidRPr="00797C1E" w:rsidRDefault="0020146E" w:rsidP="002A57C9"/>
    <w:p w14:paraId="43903CB5" w14:textId="77777777" w:rsidR="00F330A4" w:rsidRPr="00F330A4" w:rsidRDefault="00F330A4" w:rsidP="00F330A4"/>
    <w:p w14:paraId="0F75C1ED" w14:textId="77777777" w:rsidR="003D2AD0" w:rsidRDefault="003D2AD0" w:rsidP="00F330A4">
      <w:r>
        <w:br w:type="page"/>
      </w:r>
    </w:p>
    <w:p w14:paraId="351BA493" w14:textId="77777777" w:rsidR="00A41ED9" w:rsidRDefault="00A41ED9" w:rsidP="00E11B97">
      <w:r>
        <w:lastRenderedPageBreak/>
        <w:br w:type="page"/>
      </w:r>
    </w:p>
    <w:bookmarkStart w:id="42" w:name="_Toc102135031" w:displacedByCustomXml="next"/>
    <w:sdt>
      <w:sdtPr>
        <w:rPr>
          <w:lang w:val="nl-NL"/>
        </w:rPr>
        <w:id w:val="2003004828"/>
        <w:docPartObj>
          <w:docPartGallery w:val="Bibliographies"/>
          <w:docPartUnique/>
        </w:docPartObj>
      </w:sdtPr>
      <w:sdtEndPr>
        <w:rPr>
          <w:rFonts w:asciiTheme="minorHAnsi" w:eastAsiaTheme="minorHAnsi" w:hAnsiTheme="minorHAnsi" w:cstheme="minorBidi"/>
          <w:b w:val="0"/>
          <w:color w:val="auto"/>
          <w:sz w:val="22"/>
          <w:szCs w:val="22"/>
          <w:lang w:val="nl-BE"/>
        </w:rPr>
      </w:sdtEndPr>
      <w:sdtContent>
        <w:p w14:paraId="09F93C2E" w14:textId="46DF3597" w:rsidR="00417677" w:rsidRDefault="00417677">
          <w:pPr>
            <w:pStyle w:val="Kop1"/>
          </w:pPr>
          <w:r>
            <w:rPr>
              <w:lang w:val="nl-NL"/>
            </w:rPr>
            <w:t>B</w:t>
          </w:r>
          <w:r w:rsidR="00776302">
            <w:rPr>
              <w:lang w:val="nl-NL"/>
            </w:rPr>
            <w:t>ronnen</w:t>
          </w:r>
          <w:bookmarkEnd w:id="42"/>
        </w:p>
        <w:sdt>
          <w:sdtPr>
            <w:id w:val="111145805"/>
            <w:bibliography/>
          </w:sdtPr>
          <w:sdtContent>
            <w:p w14:paraId="71C6ADE7" w14:textId="77777777" w:rsidR="00776302" w:rsidRDefault="0041767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776302" w14:paraId="1B851C9D" w14:textId="77777777">
                <w:trPr>
                  <w:divId w:val="1088573372"/>
                  <w:tblCellSpacing w:w="15" w:type="dxa"/>
                </w:trPr>
                <w:tc>
                  <w:tcPr>
                    <w:tcW w:w="50" w:type="pct"/>
                    <w:hideMark/>
                  </w:tcPr>
                  <w:p w14:paraId="76B8AC10" w14:textId="08E91B3D" w:rsidR="00776302" w:rsidRDefault="00776302">
                    <w:pPr>
                      <w:pStyle w:val="Bibliografie"/>
                      <w:rPr>
                        <w:noProof/>
                        <w:sz w:val="24"/>
                        <w:szCs w:val="24"/>
                        <w:lang w:val="nl-NL"/>
                      </w:rPr>
                    </w:pPr>
                    <w:r>
                      <w:rPr>
                        <w:noProof/>
                        <w:lang w:val="nl-NL"/>
                      </w:rPr>
                      <w:t xml:space="preserve">[1] </w:t>
                    </w:r>
                  </w:p>
                </w:tc>
                <w:tc>
                  <w:tcPr>
                    <w:tcW w:w="0" w:type="auto"/>
                    <w:hideMark/>
                  </w:tcPr>
                  <w:p w14:paraId="25ADE709" w14:textId="77777777" w:rsidR="00776302" w:rsidRDefault="00776302">
                    <w:pPr>
                      <w:pStyle w:val="Bibliografie"/>
                      <w:rPr>
                        <w:noProof/>
                        <w:lang w:val="nl-NL"/>
                      </w:rPr>
                    </w:pPr>
                    <w:r>
                      <w:rPr>
                        <w:noProof/>
                        <w:lang w:val="nl-NL"/>
                      </w:rPr>
                      <w:t>„Tobania,” [Online]. Available: https://nl.everybodywiki.com/Tobania. [Geopend 29 04 2022].</w:t>
                    </w:r>
                  </w:p>
                </w:tc>
              </w:tr>
              <w:tr w:rsidR="00776302" w14:paraId="3E6A6E18" w14:textId="77777777">
                <w:trPr>
                  <w:divId w:val="1088573372"/>
                  <w:tblCellSpacing w:w="15" w:type="dxa"/>
                </w:trPr>
                <w:tc>
                  <w:tcPr>
                    <w:tcW w:w="50" w:type="pct"/>
                    <w:hideMark/>
                  </w:tcPr>
                  <w:p w14:paraId="5CA76C6E" w14:textId="77777777" w:rsidR="00776302" w:rsidRDefault="00776302">
                    <w:pPr>
                      <w:pStyle w:val="Bibliografie"/>
                      <w:rPr>
                        <w:noProof/>
                        <w:lang w:val="nl-NL"/>
                      </w:rPr>
                    </w:pPr>
                    <w:r>
                      <w:rPr>
                        <w:noProof/>
                        <w:lang w:val="nl-NL"/>
                      </w:rPr>
                      <w:t xml:space="preserve">[2] </w:t>
                    </w:r>
                  </w:p>
                </w:tc>
                <w:tc>
                  <w:tcPr>
                    <w:tcW w:w="0" w:type="auto"/>
                    <w:hideMark/>
                  </w:tcPr>
                  <w:p w14:paraId="1DF7970C" w14:textId="77777777" w:rsidR="00776302" w:rsidRDefault="00776302">
                    <w:pPr>
                      <w:pStyle w:val="Bibliografie"/>
                      <w:rPr>
                        <w:noProof/>
                        <w:lang w:val="nl-NL"/>
                      </w:rPr>
                    </w:pPr>
                    <w:r>
                      <w:rPr>
                        <w:noProof/>
                        <w:lang w:val="nl-NL"/>
                      </w:rPr>
                      <w:t>„Acerta,” [Online]. Available: https://nl.wikipedia.org/wiki/Acerta. [Geopend 29 4 2022].</w:t>
                    </w:r>
                  </w:p>
                </w:tc>
              </w:tr>
              <w:tr w:rsidR="00776302" w14:paraId="5B36B5E4" w14:textId="77777777">
                <w:trPr>
                  <w:divId w:val="1088573372"/>
                  <w:tblCellSpacing w:w="15" w:type="dxa"/>
                </w:trPr>
                <w:tc>
                  <w:tcPr>
                    <w:tcW w:w="50" w:type="pct"/>
                    <w:hideMark/>
                  </w:tcPr>
                  <w:p w14:paraId="140E542E" w14:textId="77777777" w:rsidR="00776302" w:rsidRDefault="00776302">
                    <w:pPr>
                      <w:pStyle w:val="Bibliografie"/>
                      <w:rPr>
                        <w:noProof/>
                        <w:lang w:val="nl-NL"/>
                      </w:rPr>
                    </w:pPr>
                    <w:r>
                      <w:rPr>
                        <w:noProof/>
                        <w:lang w:val="nl-NL"/>
                      </w:rPr>
                      <w:t xml:space="preserve">[3] </w:t>
                    </w:r>
                  </w:p>
                </w:tc>
                <w:tc>
                  <w:tcPr>
                    <w:tcW w:w="0" w:type="auto"/>
                    <w:hideMark/>
                  </w:tcPr>
                  <w:p w14:paraId="04C02ACD" w14:textId="77777777" w:rsidR="00776302" w:rsidRDefault="00776302">
                    <w:pPr>
                      <w:pStyle w:val="Bibliografie"/>
                      <w:rPr>
                        <w:noProof/>
                        <w:lang w:val="nl-NL"/>
                      </w:rPr>
                    </w:pPr>
                    <w:r>
                      <w:rPr>
                        <w:noProof/>
                        <w:lang w:val="nl-NL"/>
                      </w:rPr>
                      <w:t>G. Dutta, „How do you explain API to a 5-year-old?,” [Online]. Available: https://geetima.medium.com/how-do-you-explain-api-to-a-5-year-old-7d70f6986a15. [Geopend 26 04 2022].</w:t>
                    </w:r>
                  </w:p>
                </w:tc>
              </w:tr>
              <w:tr w:rsidR="00776302" w14:paraId="7706AED6" w14:textId="77777777">
                <w:trPr>
                  <w:divId w:val="1088573372"/>
                  <w:tblCellSpacing w:w="15" w:type="dxa"/>
                </w:trPr>
                <w:tc>
                  <w:tcPr>
                    <w:tcW w:w="50" w:type="pct"/>
                    <w:hideMark/>
                  </w:tcPr>
                  <w:p w14:paraId="5CECC73D" w14:textId="77777777" w:rsidR="00776302" w:rsidRDefault="00776302">
                    <w:pPr>
                      <w:pStyle w:val="Bibliografie"/>
                      <w:rPr>
                        <w:noProof/>
                        <w:lang w:val="nl-NL"/>
                      </w:rPr>
                    </w:pPr>
                    <w:r>
                      <w:rPr>
                        <w:noProof/>
                        <w:lang w:val="nl-NL"/>
                      </w:rPr>
                      <w:t xml:space="preserve">[4] </w:t>
                    </w:r>
                  </w:p>
                </w:tc>
                <w:tc>
                  <w:tcPr>
                    <w:tcW w:w="0" w:type="auto"/>
                    <w:hideMark/>
                  </w:tcPr>
                  <w:p w14:paraId="02A46015" w14:textId="77777777" w:rsidR="00776302" w:rsidRDefault="00776302">
                    <w:pPr>
                      <w:pStyle w:val="Bibliografie"/>
                      <w:rPr>
                        <w:noProof/>
                        <w:lang w:val="nl-NL"/>
                      </w:rPr>
                    </w:pPr>
                    <w:r>
                      <w:rPr>
                        <w:noProof/>
                        <w:lang w:val="nl-NL"/>
                      </w:rPr>
                      <w:t>„API Management: What It Is and Why You May Need It,” [Online]. Available: https://www.altexsoft.com/blog/api-management/. [Geopend 27 04 2022].</w:t>
                    </w:r>
                  </w:p>
                </w:tc>
              </w:tr>
              <w:tr w:rsidR="00776302" w14:paraId="7EC87DA4" w14:textId="77777777">
                <w:trPr>
                  <w:divId w:val="1088573372"/>
                  <w:tblCellSpacing w:w="15" w:type="dxa"/>
                </w:trPr>
                <w:tc>
                  <w:tcPr>
                    <w:tcW w:w="50" w:type="pct"/>
                    <w:hideMark/>
                  </w:tcPr>
                  <w:p w14:paraId="566E4433" w14:textId="77777777" w:rsidR="00776302" w:rsidRDefault="00776302">
                    <w:pPr>
                      <w:pStyle w:val="Bibliografie"/>
                      <w:rPr>
                        <w:noProof/>
                        <w:lang w:val="nl-NL"/>
                      </w:rPr>
                    </w:pPr>
                    <w:r>
                      <w:rPr>
                        <w:noProof/>
                        <w:lang w:val="nl-NL"/>
                      </w:rPr>
                      <w:t xml:space="preserve">[5] </w:t>
                    </w:r>
                  </w:p>
                </w:tc>
                <w:tc>
                  <w:tcPr>
                    <w:tcW w:w="0" w:type="auto"/>
                    <w:hideMark/>
                  </w:tcPr>
                  <w:p w14:paraId="5F3B3E0E" w14:textId="77777777" w:rsidR="00776302" w:rsidRDefault="00776302">
                    <w:pPr>
                      <w:pStyle w:val="Bibliografie"/>
                      <w:rPr>
                        <w:noProof/>
                        <w:lang w:val="nl-NL"/>
                      </w:rPr>
                    </w:pPr>
                    <w:r>
                      <w:rPr>
                        <w:noProof/>
                        <w:lang w:val="nl-NL"/>
                      </w:rPr>
                      <w:t>„Meer informatie over API Management,” [Online]. Available: https://docs.microsoft.com/nl-be/azure/api-management/api-management-key-concepts. [Geopend 27 04 2022].</w:t>
                    </w:r>
                  </w:p>
                </w:tc>
              </w:tr>
              <w:tr w:rsidR="00776302" w14:paraId="05B25CF4" w14:textId="77777777">
                <w:trPr>
                  <w:divId w:val="1088573372"/>
                  <w:tblCellSpacing w:w="15" w:type="dxa"/>
                </w:trPr>
                <w:tc>
                  <w:tcPr>
                    <w:tcW w:w="50" w:type="pct"/>
                    <w:hideMark/>
                  </w:tcPr>
                  <w:p w14:paraId="6C89059F" w14:textId="77777777" w:rsidR="00776302" w:rsidRDefault="00776302">
                    <w:pPr>
                      <w:pStyle w:val="Bibliografie"/>
                      <w:rPr>
                        <w:noProof/>
                        <w:lang w:val="nl-NL"/>
                      </w:rPr>
                    </w:pPr>
                    <w:r>
                      <w:rPr>
                        <w:noProof/>
                        <w:lang w:val="nl-NL"/>
                      </w:rPr>
                      <w:t xml:space="preserve">[6] </w:t>
                    </w:r>
                  </w:p>
                </w:tc>
                <w:tc>
                  <w:tcPr>
                    <w:tcW w:w="0" w:type="auto"/>
                    <w:hideMark/>
                  </w:tcPr>
                  <w:p w14:paraId="5FA98724" w14:textId="77777777" w:rsidR="00776302" w:rsidRDefault="00776302">
                    <w:pPr>
                      <w:pStyle w:val="Bibliografie"/>
                      <w:rPr>
                        <w:noProof/>
                        <w:lang w:val="nl-NL"/>
                      </w:rPr>
                    </w:pPr>
                    <w:r>
                      <w:rPr>
                        <w:noProof/>
                        <w:lang w:val="nl-NL"/>
                      </w:rPr>
                      <w:t>„What is Apigee?,” [Online]. Available: https://cloud.google.com/apigee/docs/api-platform/get-started/what-apigee. [Geopend 28 04 2022].</w:t>
                    </w:r>
                  </w:p>
                </w:tc>
              </w:tr>
              <w:tr w:rsidR="00776302" w14:paraId="72D0D8B1" w14:textId="77777777">
                <w:trPr>
                  <w:divId w:val="1088573372"/>
                  <w:tblCellSpacing w:w="15" w:type="dxa"/>
                </w:trPr>
                <w:tc>
                  <w:tcPr>
                    <w:tcW w:w="50" w:type="pct"/>
                    <w:hideMark/>
                  </w:tcPr>
                  <w:p w14:paraId="26A4AD32" w14:textId="77777777" w:rsidR="00776302" w:rsidRDefault="00776302">
                    <w:pPr>
                      <w:pStyle w:val="Bibliografie"/>
                      <w:rPr>
                        <w:noProof/>
                        <w:lang w:val="nl-NL"/>
                      </w:rPr>
                    </w:pPr>
                    <w:r>
                      <w:rPr>
                        <w:noProof/>
                        <w:lang w:val="nl-NL"/>
                      </w:rPr>
                      <w:t xml:space="preserve">[7] </w:t>
                    </w:r>
                  </w:p>
                </w:tc>
                <w:tc>
                  <w:tcPr>
                    <w:tcW w:w="0" w:type="auto"/>
                    <w:hideMark/>
                  </w:tcPr>
                  <w:p w14:paraId="1695259E" w14:textId="77777777" w:rsidR="00776302" w:rsidRDefault="00776302">
                    <w:pPr>
                      <w:pStyle w:val="Bibliografie"/>
                      <w:rPr>
                        <w:noProof/>
                        <w:lang w:val="nl-NL"/>
                      </w:rPr>
                    </w:pPr>
                    <w:r>
                      <w:rPr>
                        <w:noProof/>
                        <w:lang w:val="nl-NL"/>
                      </w:rPr>
                      <w:t>R. Khan, „AZURE API MANAGEMENT,” [Online]. Available: https://www.reply.com/solidsoft-reply/en/content/azure-api-management. [Geopend 29 04 2022].</w:t>
                    </w:r>
                  </w:p>
                </w:tc>
              </w:tr>
              <w:tr w:rsidR="00776302" w14:paraId="5FFBB74C" w14:textId="77777777">
                <w:trPr>
                  <w:divId w:val="1088573372"/>
                  <w:tblCellSpacing w:w="15" w:type="dxa"/>
                </w:trPr>
                <w:tc>
                  <w:tcPr>
                    <w:tcW w:w="50" w:type="pct"/>
                    <w:hideMark/>
                  </w:tcPr>
                  <w:p w14:paraId="5115E447" w14:textId="77777777" w:rsidR="00776302" w:rsidRDefault="00776302">
                    <w:pPr>
                      <w:pStyle w:val="Bibliografie"/>
                      <w:rPr>
                        <w:noProof/>
                        <w:lang w:val="nl-NL"/>
                      </w:rPr>
                    </w:pPr>
                    <w:r>
                      <w:rPr>
                        <w:noProof/>
                        <w:lang w:val="nl-NL"/>
                      </w:rPr>
                      <w:t xml:space="preserve">[8] </w:t>
                    </w:r>
                  </w:p>
                </w:tc>
                <w:tc>
                  <w:tcPr>
                    <w:tcW w:w="0" w:type="auto"/>
                    <w:hideMark/>
                  </w:tcPr>
                  <w:p w14:paraId="4FE359E0" w14:textId="77777777" w:rsidR="00776302" w:rsidRDefault="00776302">
                    <w:pPr>
                      <w:pStyle w:val="Bibliografie"/>
                      <w:rPr>
                        <w:noProof/>
                        <w:lang w:val="nl-NL"/>
                      </w:rPr>
                    </w:pPr>
                    <w:r>
                      <w:rPr>
                        <w:noProof/>
                        <w:lang w:val="nl-NL"/>
                      </w:rPr>
                      <w:t>N. A. Mijoch, „Azure API Management Tools &amp; Functions,” [Online]. Available: https://bizbrains.com/blog/azure-api-management/. [Geopend 29 04 2022].</w:t>
                    </w:r>
                  </w:p>
                </w:tc>
              </w:tr>
              <w:tr w:rsidR="00776302" w14:paraId="5D1EAC8B" w14:textId="77777777">
                <w:trPr>
                  <w:divId w:val="1088573372"/>
                  <w:tblCellSpacing w:w="15" w:type="dxa"/>
                </w:trPr>
                <w:tc>
                  <w:tcPr>
                    <w:tcW w:w="50" w:type="pct"/>
                    <w:hideMark/>
                  </w:tcPr>
                  <w:p w14:paraId="56B3BF0B" w14:textId="77777777" w:rsidR="00776302" w:rsidRDefault="00776302">
                    <w:pPr>
                      <w:pStyle w:val="Bibliografie"/>
                      <w:rPr>
                        <w:noProof/>
                        <w:lang w:val="nl-NL"/>
                      </w:rPr>
                    </w:pPr>
                    <w:r>
                      <w:rPr>
                        <w:noProof/>
                        <w:lang w:val="nl-NL"/>
                      </w:rPr>
                      <w:t xml:space="preserve">[9] </w:t>
                    </w:r>
                  </w:p>
                </w:tc>
                <w:tc>
                  <w:tcPr>
                    <w:tcW w:w="0" w:type="auto"/>
                    <w:hideMark/>
                  </w:tcPr>
                  <w:p w14:paraId="48B4DA11" w14:textId="77777777" w:rsidR="00776302" w:rsidRDefault="00776302">
                    <w:pPr>
                      <w:pStyle w:val="Bibliografie"/>
                      <w:rPr>
                        <w:noProof/>
                        <w:lang w:val="nl-NL"/>
                      </w:rPr>
                    </w:pPr>
                    <w:r>
                      <w:rPr>
                        <w:noProof/>
                        <w:lang w:val="nl-NL"/>
                      </w:rPr>
                      <w:t>U. Aytaş, „What is Azure API Management? Why Should We Use It? What are the benefits? (Part 1),” [Online]. Available: https://medium.com/devopsturkiye/what-is-azure-api-management-why-should-we-use-it-what-are-the-benefits-part-1-11233376ac52. [Geopend 29 4 2022].</w:t>
                    </w:r>
                  </w:p>
                </w:tc>
              </w:tr>
              <w:tr w:rsidR="00776302" w14:paraId="11832B50" w14:textId="77777777">
                <w:trPr>
                  <w:divId w:val="1088573372"/>
                  <w:tblCellSpacing w:w="15" w:type="dxa"/>
                </w:trPr>
                <w:tc>
                  <w:tcPr>
                    <w:tcW w:w="50" w:type="pct"/>
                    <w:hideMark/>
                  </w:tcPr>
                  <w:p w14:paraId="7CCE3FB0" w14:textId="77777777" w:rsidR="00776302" w:rsidRDefault="00776302">
                    <w:pPr>
                      <w:pStyle w:val="Bibliografie"/>
                      <w:rPr>
                        <w:noProof/>
                        <w:lang w:val="nl-NL"/>
                      </w:rPr>
                    </w:pPr>
                    <w:r>
                      <w:rPr>
                        <w:noProof/>
                        <w:lang w:val="nl-NL"/>
                      </w:rPr>
                      <w:t xml:space="preserve">[10] </w:t>
                    </w:r>
                  </w:p>
                </w:tc>
                <w:tc>
                  <w:tcPr>
                    <w:tcW w:w="0" w:type="auto"/>
                    <w:hideMark/>
                  </w:tcPr>
                  <w:p w14:paraId="0F6E320F" w14:textId="77777777" w:rsidR="00776302" w:rsidRDefault="00776302">
                    <w:pPr>
                      <w:pStyle w:val="Bibliografie"/>
                      <w:rPr>
                        <w:noProof/>
                        <w:lang w:val="nl-NL"/>
                      </w:rPr>
                    </w:pPr>
                    <w:r>
                      <w:rPr>
                        <w:noProof/>
                        <w:lang w:val="nl-NL"/>
                      </w:rPr>
                      <w:t>„Apigee API Management,” [Online]. Available: https://cloud.google.com/apigee. [Geopend 27 04 2022].</w:t>
                    </w:r>
                  </w:p>
                </w:tc>
              </w:tr>
            </w:tbl>
            <w:p w14:paraId="702168F0" w14:textId="77777777" w:rsidR="00776302" w:rsidRDefault="00776302">
              <w:pPr>
                <w:divId w:val="1088573372"/>
                <w:rPr>
                  <w:rFonts w:eastAsia="Times New Roman"/>
                  <w:noProof/>
                </w:rPr>
              </w:pPr>
            </w:p>
            <w:p w14:paraId="398663AA" w14:textId="38D81625" w:rsidR="00417677" w:rsidRDefault="00417677">
              <w:r>
                <w:rPr>
                  <w:b/>
                  <w:bCs/>
                </w:rPr>
                <w:fldChar w:fldCharType="end"/>
              </w:r>
            </w:p>
          </w:sdtContent>
        </w:sdt>
      </w:sdtContent>
    </w:sdt>
    <w:p w14:paraId="1C318EB7" w14:textId="77777777" w:rsidR="00A41ED9" w:rsidRDefault="00A41ED9">
      <w:r>
        <w:br w:type="page"/>
      </w:r>
    </w:p>
    <w:p w14:paraId="343CB44F" w14:textId="77777777" w:rsidR="00A41ED9" w:rsidRDefault="00A41ED9" w:rsidP="00F330A4">
      <w:pPr>
        <w:pStyle w:val="Kop3zondernummer"/>
      </w:pPr>
      <w:bookmarkStart w:id="43" w:name="_Toc102135032"/>
      <w:r>
        <w:lastRenderedPageBreak/>
        <w:t>Bijlagen</w:t>
      </w:r>
      <w:bookmarkEnd w:id="43"/>
    </w:p>
    <w:p w14:paraId="17DE1806" w14:textId="77777777" w:rsidR="00A41ED9" w:rsidRDefault="0020146E" w:rsidP="00D43266">
      <w:pPr>
        <w:pStyle w:val="Kop2Romeins"/>
      </w:pPr>
      <w:sdt>
        <w:sdtPr>
          <w:id w:val="-932590902"/>
          <w:placeholder>
            <w:docPart w:val="DefaultPlaceholder_1081868574"/>
          </w:placeholder>
        </w:sdtPr>
        <w:sdtEndPr/>
        <w:sdtContent>
          <w:r w:rsidR="00A41ED9">
            <w:t>Omschrijving Bijlage A</w:t>
          </w:r>
        </w:sdtContent>
      </w:sdt>
    </w:p>
    <w:p w14:paraId="3E4C6DCB" w14:textId="77777777" w:rsidR="00A41ED9" w:rsidRDefault="0020146E" w:rsidP="00D43266">
      <w:pPr>
        <w:pStyle w:val="Kop2Romeins"/>
      </w:pPr>
      <w:sdt>
        <w:sdtPr>
          <w:id w:val="-2519722"/>
          <w:placeholder>
            <w:docPart w:val="DefaultPlaceholder_1081868574"/>
          </w:placeholder>
        </w:sdtPr>
        <w:sdtEndPr/>
        <w:sdtContent>
          <w:r w:rsidR="00A41ED9">
            <w:t>Omschrijving Bijlage B</w:t>
          </w:r>
        </w:sdtContent>
      </w:sdt>
    </w:p>
    <w:p w14:paraId="151CCB25" w14:textId="77777777" w:rsidR="00A41ED9" w:rsidRDefault="0020146E" w:rsidP="00D43266">
      <w:pPr>
        <w:pStyle w:val="Kop2Romeins"/>
      </w:pPr>
      <w:sdt>
        <w:sdtPr>
          <w:id w:val="-2101171053"/>
          <w:placeholder>
            <w:docPart w:val="DefaultPlaceholder_1081868574"/>
          </w:placeholder>
        </w:sdtPr>
        <w:sdtEndPr/>
        <w:sdtContent>
          <w:r w:rsidR="00A41ED9">
            <w:t>Omschrijving Bijlage C</w:t>
          </w:r>
        </w:sdtContent>
      </w:sdt>
    </w:p>
    <w:p w14:paraId="0CAA03B1" w14:textId="77777777" w:rsidR="00A41ED9" w:rsidRDefault="00A41ED9">
      <w:pPr>
        <w:rPr>
          <w:rFonts w:ascii="Calibri" w:eastAsiaTheme="majorEastAsia" w:hAnsi="Calibri" w:cstheme="majorBidi"/>
          <w:b/>
          <w:color w:val="009900"/>
          <w:sz w:val="28"/>
          <w:szCs w:val="28"/>
        </w:rPr>
      </w:pPr>
      <w:r>
        <w:br w:type="page"/>
      </w:r>
    </w:p>
    <w:sdt>
      <w:sdtPr>
        <w:id w:val="965782012"/>
        <w:placeholder>
          <w:docPart w:val="DefaultPlaceholder_1081868574"/>
        </w:placeholder>
      </w:sdtPr>
      <w:sdtEndPr/>
      <w:sdtContent>
        <w:p w14:paraId="715C4815" w14:textId="77777777" w:rsidR="00A41ED9" w:rsidRDefault="00A41ED9" w:rsidP="00D43266">
          <w:pPr>
            <w:pStyle w:val="Kop2Romeins"/>
            <w:numPr>
              <w:ilvl w:val="0"/>
              <w:numId w:val="12"/>
            </w:numPr>
          </w:pPr>
          <w:r>
            <w:t>Omschrijving Bijlage A</w:t>
          </w:r>
        </w:p>
      </w:sdtContent>
    </w:sdt>
    <w:p w14:paraId="7C4642F7" w14:textId="77777777" w:rsidR="00FA71E9" w:rsidRDefault="00FA71E9">
      <w:r>
        <w:br w:type="page"/>
      </w:r>
    </w:p>
    <w:sdt>
      <w:sdtPr>
        <w:id w:val="2134744664"/>
        <w:placeholder>
          <w:docPart w:val="DefaultPlaceholder_1081868574"/>
        </w:placeholder>
      </w:sdtPr>
      <w:sdtEndPr/>
      <w:sdtContent>
        <w:p w14:paraId="2E83E8F4" w14:textId="77777777" w:rsidR="00A41ED9" w:rsidRDefault="00FA71E9" w:rsidP="00D43266">
          <w:pPr>
            <w:pStyle w:val="Kop2Romeins"/>
          </w:pPr>
          <w:r>
            <w:t>Omschrijving Bijlage B</w:t>
          </w:r>
        </w:p>
      </w:sdtContent>
    </w:sdt>
    <w:p w14:paraId="158CAFC9" w14:textId="77777777" w:rsidR="00FA71E9" w:rsidRDefault="00FA71E9">
      <w:r>
        <w:br w:type="page"/>
      </w:r>
    </w:p>
    <w:sdt>
      <w:sdtPr>
        <w:id w:val="-244341185"/>
        <w:placeholder>
          <w:docPart w:val="DefaultPlaceholder_1081868574"/>
        </w:placeholder>
      </w:sdtPr>
      <w:sdtEndPr/>
      <w:sdtContent>
        <w:p w14:paraId="51406F03" w14:textId="77777777" w:rsidR="00FA71E9" w:rsidRDefault="00FA71E9" w:rsidP="00D43266">
          <w:pPr>
            <w:pStyle w:val="Kop2Romeins"/>
          </w:pPr>
          <w:r>
            <w:t>Omschrijving Bijlage C</w:t>
          </w:r>
        </w:p>
      </w:sdtContent>
    </w:sdt>
    <w:p w14:paraId="2FEF9A63" w14:textId="77777777" w:rsidR="00FA71E9" w:rsidRDefault="00FA71E9" w:rsidP="00FA71E9"/>
    <w:p w14:paraId="160288B5" w14:textId="77777777" w:rsidR="00F330A4" w:rsidRDefault="00F330A4" w:rsidP="00FA71E9">
      <w:pPr>
        <w:sectPr w:rsidR="00F330A4" w:rsidSect="005D0F84">
          <w:footerReference w:type="default" r:id="rId23"/>
          <w:pgSz w:w="11906" w:h="16838"/>
          <w:pgMar w:top="1417" w:right="1417" w:bottom="1417" w:left="1417" w:header="708" w:footer="708" w:gutter="0"/>
          <w:pgNumType w:start="1"/>
          <w:cols w:space="708"/>
          <w:docGrid w:linePitch="360"/>
        </w:sectPr>
      </w:pPr>
    </w:p>
    <w:p w14:paraId="7A4338D4" w14:textId="77777777" w:rsidR="00FA71E9" w:rsidRPr="00A41ED9" w:rsidRDefault="00FA71E9" w:rsidP="00FA71E9"/>
    <w:sectPr w:rsidR="00FA71E9" w:rsidRPr="00A41ED9" w:rsidSect="005D0F84">
      <w:footerReference w:type="default" r:id="rId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421D3" w14:textId="77777777" w:rsidR="0020146E" w:rsidRDefault="0020146E" w:rsidP="00EC1643">
      <w:pPr>
        <w:spacing w:after="0" w:line="240" w:lineRule="auto"/>
      </w:pPr>
      <w:r>
        <w:separator/>
      </w:r>
    </w:p>
  </w:endnote>
  <w:endnote w:type="continuationSeparator" w:id="0">
    <w:p w14:paraId="419EB717" w14:textId="77777777" w:rsidR="0020146E" w:rsidRDefault="0020146E" w:rsidP="00EC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4850F" w14:textId="7DC1B47F" w:rsidR="00B35165" w:rsidRDefault="0094046A">
    <w:pPr>
      <w:pStyle w:val="Voettekst"/>
    </w:pPr>
    <w:r>
      <w:rPr>
        <w:noProof/>
      </w:rPr>
      <w:drawing>
        <wp:anchor distT="0" distB="0" distL="114300" distR="114300" simplePos="0" relativeHeight="251678720" behindDoc="0" locked="0" layoutInCell="1" allowOverlap="1" wp14:anchorId="163B10B6" wp14:editId="1837048E">
          <wp:simplePos x="0" y="0"/>
          <wp:positionH relativeFrom="column">
            <wp:posOffset>-880745</wp:posOffset>
          </wp:positionH>
          <wp:positionV relativeFrom="paragraph">
            <wp:posOffset>-1508760</wp:posOffset>
          </wp:positionV>
          <wp:extent cx="2066925" cy="2105025"/>
          <wp:effectExtent l="0" t="0" r="9525" b="9525"/>
          <wp:wrapThrough wrapText="bothSides">
            <wp:wrapPolygon edited="0">
              <wp:start x="0" y="0"/>
              <wp:lineTo x="0" y="21502"/>
              <wp:lineTo x="21500" y="21502"/>
              <wp:lineTo x="21500" y="0"/>
              <wp:lineTo x="0" y="0"/>
            </wp:wrapPolygon>
          </wp:wrapThrough>
          <wp:docPr id="13" name="Afbeelding 13" descr="Afbeelding met persoon, poseren, groep, fot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xl_beeld_1.jpg"/>
                  <pic:cNvPicPr/>
                </pic:nvPicPr>
                <pic:blipFill rotWithShape="1">
                  <a:blip r:embed="rId1">
                    <a:extLst>
                      <a:ext uri="{28A0092B-C50C-407E-A947-70E740481C1C}">
                        <a14:useLocalDpi xmlns:a14="http://schemas.microsoft.com/office/drawing/2010/main" val="0"/>
                      </a:ext>
                    </a:extLst>
                  </a:blip>
                  <a:srcRect b="10647"/>
                  <a:stretch/>
                </pic:blipFill>
                <pic:spPr bwMode="auto">
                  <a:xfrm>
                    <a:off x="0" y="0"/>
                    <a:ext cx="2066925" cy="2105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3B4A" w:rsidRPr="007E7847">
      <w:rPr>
        <w:b/>
        <w:noProof/>
        <w:color w:val="58A018"/>
        <w:sz w:val="36"/>
        <w:szCs w:val="36"/>
        <w:lang w:eastAsia="nl-BE"/>
      </w:rPr>
      <mc:AlternateContent>
        <mc:Choice Requires="wps">
          <w:drawing>
            <wp:anchor distT="45720" distB="45720" distL="114300" distR="114300" simplePos="0" relativeHeight="251675648" behindDoc="1" locked="0" layoutInCell="1" allowOverlap="1" wp14:anchorId="71DD7195" wp14:editId="575B47DB">
              <wp:simplePos x="0" y="0"/>
              <wp:positionH relativeFrom="page">
                <wp:posOffset>2818765</wp:posOffset>
              </wp:positionH>
              <wp:positionV relativeFrom="paragraph">
                <wp:posOffset>-97790</wp:posOffset>
              </wp:positionV>
              <wp:extent cx="4600575" cy="1404620"/>
              <wp:effectExtent l="0" t="0" r="9525" b="0"/>
              <wp:wrapNone/>
              <wp:docPr id="19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404620"/>
                      </a:xfrm>
                      <a:prstGeom prst="rect">
                        <a:avLst/>
                      </a:prstGeom>
                      <a:solidFill>
                        <a:srgbClr val="FFFFFF"/>
                      </a:solidFill>
                      <a:ln w="9525">
                        <a:noFill/>
                        <a:miter lim="800000"/>
                        <a:headEnd/>
                        <a:tailEnd/>
                      </a:ln>
                    </wps:spPr>
                    <wps:txbx>
                      <w:txbxContent>
                        <w:p w14:paraId="0EB63E9D" w14:textId="27F91BD9" w:rsidR="00B35165" w:rsidRDefault="00B35165" w:rsidP="00B35165">
                          <w:pPr>
                            <w:jc w:val="right"/>
                          </w:pPr>
                          <w:r>
                            <w:rPr>
                              <w:b/>
                              <w:sz w:val="36"/>
                              <w:szCs w:val="36"/>
                            </w:rPr>
                            <w:t xml:space="preserve">Bachelorpaper </w:t>
                          </w:r>
                          <w:r w:rsidRPr="003E521F">
                            <w:rPr>
                              <w:b/>
                              <w:sz w:val="36"/>
                              <w:szCs w:val="36"/>
                            </w:rPr>
                            <w:t xml:space="preserve">Academiejaar </w:t>
                          </w:r>
                          <w:sdt>
                            <w:sdtPr>
                              <w:rPr>
                                <w:b/>
                                <w:sz w:val="36"/>
                                <w:szCs w:val="36"/>
                              </w:rPr>
                              <w:id w:val="64239326"/>
                              <w:placeholder>
                                <w:docPart w:val="D7A8CFF1F6A04337950FB4C51F9F9200"/>
                              </w:placeholder>
                            </w:sdtPr>
                            <w:sdtEndPr/>
                            <w:sdtContent>
                              <w:r>
                                <w:rPr>
                                  <w:b/>
                                  <w:sz w:val="36"/>
                                  <w:szCs w:val="36"/>
                                </w:rPr>
                                <w:t>20</w:t>
                              </w:r>
                              <w:r w:rsidR="00E3772C">
                                <w:rPr>
                                  <w:b/>
                                  <w:sz w:val="36"/>
                                  <w:szCs w:val="36"/>
                                </w:rPr>
                                <w:t>21</w:t>
                              </w:r>
                              <w:r>
                                <w:rPr>
                                  <w:b/>
                                  <w:sz w:val="36"/>
                                  <w:szCs w:val="36"/>
                                </w:rPr>
                                <w:t>-20</w:t>
                              </w:r>
                              <w:r w:rsidR="00E3772C">
                                <w:rPr>
                                  <w:b/>
                                  <w:sz w:val="36"/>
                                  <w:szCs w:val="36"/>
                                </w:rPr>
                                <w:t>22</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DD7195" id="_x0000_t202" coordsize="21600,21600" o:spt="202" path="m,l,21600r21600,l21600,xe">
              <v:stroke joinstyle="miter"/>
              <v:path gradientshapeok="t" o:connecttype="rect"/>
            </v:shapetype>
            <v:shape id="Tekstvak 2" o:spid="_x0000_s1026" type="#_x0000_t202" style="position:absolute;margin-left:221.95pt;margin-top:-7.7pt;width:362.25pt;height:110.6pt;z-index:-2516408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" stroked="f">
              <v:textbox style="mso-fit-shape-to-text:t">
                <w:txbxContent>
                  <w:p w14:paraId="0EB63E9D" w14:textId="27F91BD9" w:rsidR="00B35165" w:rsidRDefault="00B35165" w:rsidP="00B35165">
                    <w:pPr>
                      <w:jc w:val="right"/>
                    </w:pPr>
                    <w:r>
                      <w:rPr>
                        <w:b/>
                        <w:sz w:val="36"/>
                        <w:szCs w:val="36"/>
                      </w:rPr>
                      <w:t xml:space="preserve">Bachelorpaper </w:t>
                    </w:r>
                    <w:r w:rsidRPr="003E521F">
                      <w:rPr>
                        <w:b/>
                        <w:sz w:val="36"/>
                        <w:szCs w:val="36"/>
                      </w:rPr>
                      <w:t xml:space="preserve">Academiejaar </w:t>
                    </w:r>
                    <w:sdt>
                      <w:sdtPr>
                        <w:rPr>
                          <w:b/>
                          <w:sz w:val="36"/>
                          <w:szCs w:val="36"/>
                        </w:rPr>
                        <w:id w:val="64239326"/>
                        <w:placeholder>
                          <w:docPart w:val="D7A8CFF1F6A04337950FB4C51F9F9200"/>
                        </w:placeholder>
                      </w:sdtPr>
                      <w:sdtEndPr/>
                      <w:sdtContent>
                        <w:r>
                          <w:rPr>
                            <w:b/>
                            <w:sz w:val="36"/>
                            <w:szCs w:val="36"/>
                          </w:rPr>
                          <w:t>20</w:t>
                        </w:r>
                        <w:r w:rsidR="00E3772C">
                          <w:rPr>
                            <w:b/>
                            <w:sz w:val="36"/>
                            <w:szCs w:val="36"/>
                          </w:rPr>
                          <w:t>21</w:t>
                        </w:r>
                        <w:r>
                          <w:rPr>
                            <w:b/>
                            <w:sz w:val="36"/>
                            <w:szCs w:val="36"/>
                          </w:rPr>
                          <w:t>-20</w:t>
                        </w:r>
                        <w:r w:rsidR="00E3772C">
                          <w:rPr>
                            <w:b/>
                            <w:sz w:val="36"/>
                            <w:szCs w:val="36"/>
                          </w:rPr>
                          <w:t>22</w:t>
                        </w:r>
                      </w:sdtContent>
                    </w:sdt>
                  </w:p>
                </w:txbxContent>
              </v:textbox>
              <w10:wrap anchorx="page"/>
            </v:shape>
          </w:pict>
        </mc:Fallback>
      </mc:AlternateContent>
    </w:r>
    <w:r w:rsidR="00B35165">
      <w:rPr>
        <w:noProof/>
        <w:lang w:eastAsia="nl-BE"/>
      </w:rPr>
      <mc:AlternateContent>
        <mc:Choice Requires="wps">
          <w:drawing>
            <wp:anchor distT="0" distB="0" distL="114300" distR="114300" simplePos="0" relativeHeight="251677696" behindDoc="0" locked="0" layoutInCell="1" allowOverlap="1" wp14:anchorId="63E07798" wp14:editId="2FE2048C">
              <wp:simplePos x="0" y="0"/>
              <wp:positionH relativeFrom="column">
                <wp:posOffset>915035</wp:posOffset>
              </wp:positionH>
              <wp:positionV relativeFrom="paragraph">
                <wp:posOffset>-260078</wp:posOffset>
              </wp:positionV>
              <wp:extent cx="5772150" cy="19050"/>
              <wp:effectExtent l="19050" t="38100" r="38100" b="38100"/>
              <wp:wrapNone/>
              <wp:docPr id="195" name="Rechte verbindingslijn 195"/>
              <wp:cNvGraphicFramePr/>
              <a:graphic xmlns:a="http://schemas.openxmlformats.org/drawingml/2006/main">
                <a:graphicData uri="http://schemas.microsoft.com/office/word/2010/wordprocessingShape">
                  <wps:wsp>
                    <wps:cNvCnPr/>
                    <wps:spPr>
                      <a:xfrm flipV="1">
                        <a:off x="0" y="0"/>
                        <a:ext cx="5772150" cy="19050"/>
                      </a:xfrm>
                      <a:prstGeom prst="line">
                        <a:avLst/>
                      </a:prstGeom>
                      <a:ln w="76200">
                        <a:solidFill>
                          <a:srgbClr val="58A01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25B7E" id="Rechte verbindingslijn 195"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05pt,-20.5pt" to="526.5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" strokecolor="#58a018" strokeweight="6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AADFA" w14:textId="77777777" w:rsidR="00C36BA5" w:rsidRDefault="00C36BA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84FDE" w14:textId="417CE776" w:rsidR="00C36BA5" w:rsidRDefault="0094046A">
    <w:pPr>
      <w:pStyle w:val="Voettekst"/>
    </w:pPr>
    <w:r>
      <w:rPr>
        <w:noProof/>
      </w:rPr>
      <w:drawing>
        <wp:anchor distT="0" distB="0" distL="114300" distR="114300" simplePos="0" relativeHeight="251680768" behindDoc="0" locked="0" layoutInCell="1" allowOverlap="1" wp14:anchorId="3CA3179A" wp14:editId="19F0D1AD">
          <wp:simplePos x="0" y="0"/>
          <wp:positionH relativeFrom="column">
            <wp:posOffset>-871220</wp:posOffset>
          </wp:positionH>
          <wp:positionV relativeFrom="paragraph">
            <wp:posOffset>-1508760</wp:posOffset>
          </wp:positionV>
          <wp:extent cx="2066925" cy="2105025"/>
          <wp:effectExtent l="0" t="0" r="9525" b="9525"/>
          <wp:wrapThrough wrapText="bothSides">
            <wp:wrapPolygon edited="0">
              <wp:start x="0" y="0"/>
              <wp:lineTo x="0" y="21502"/>
              <wp:lineTo x="21500" y="21502"/>
              <wp:lineTo x="21500" y="0"/>
              <wp:lineTo x="0" y="0"/>
            </wp:wrapPolygon>
          </wp:wrapThrough>
          <wp:docPr id="5" name="Afbeelding 5" descr="Afbeelding met persoon, poseren, groep, fot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xl_beeld_1.jpg"/>
                  <pic:cNvPicPr/>
                </pic:nvPicPr>
                <pic:blipFill rotWithShape="1">
                  <a:blip r:embed="rId1">
                    <a:extLst>
                      <a:ext uri="{28A0092B-C50C-407E-A947-70E740481C1C}">
                        <a14:useLocalDpi xmlns:a14="http://schemas.microsoft.com/office/drawing/2010/main" val="0"/>
                      </a:ext>
                    </a:extLst>
                  </a:blip>
                  <a:srcRect b="10647"/>
                  <a:stretch/>
                </pic:blipFill>
                <pic:spPr bwMode="auto">
                  <a:xfrm>
                    <a:off x="0" y="0"/>
                    <a:ext cx="2066925" cy="2105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3B4A" w:rsidRPr="007E7847">
      <w:rPr>
        <w:b/>
        <w:noProof/>
        <w:color w:val="58A018"/>
        <w:sz w:val="36"/>
        <w:szCs w:val="36"/>
        <w:lang w:eastAsia="nl-BE"/>
      </w:rPr>
      <mc:AlternateContent>
        <mc:Choice Requires="wps">
          <w:drawing>
            <wp:anchor distT="45720" distB="45720" distL="114300" distR="114300" simplePos="0" relativeHeight="251666432" behindDoc="1" locked="0" layoutInCell="1" allowOverlap="1" wp14:anchorId="493B7AD4" wp14:editId="09E3EC4A">
              <wp:simplePos x="0" y="0"/>
              <wp:positionH relativeFrom="page">
                <wp:posOffset>2781300</wp:posOffset>
              </wp:positionH>
              <wp:positionV relativeFrom="paragraph">
                <wp:posOffset>-127635</wp:posOffset>
              </wp:positionV>
              <wp:extent cx="4600575" cy="1404620"/>
              <wp:effectExtent l="0" t="0" r="9525" b="0"/>
              <wp:wrapNone/>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404620"/>
                      </a:xfrm>
                      <a:prstGeom prst="rect">
                        <a:avLst/>
                      </a:prstGeom>
                      <a:solidFill>
                        <a:srgbClr val="FFFFFF"/>
                      </a:solidFill>
                      <a:ln w="9525">
                        <a:noFill/>
                        <a:miter lim="800000"/>
                        <a:headEnd/>
                        <a:tailEnd/>
                      </a:ln>
                    </wps:spPr>
                    <wps:txbx>
                      <w:txbxContent>
                        <w:p w14:paraId="32BC7385" w14:textId="498EC79D" w:rsidR="00C36BA5" w:rsidRDefault="00C36BA5" w:rsidP="00EC1643">
                          <w:pPr>
                            <w:jc w:val="right"/>
                          </w:pPr>
                          <w:r>
                            <w:rPr>
                              <w:b/>
                              <w:sz w:val="36"/>
                              <w:szCs w:val="36"/>
                            </w:rPr>
                            <w:t xml:space="preserve">Bachelorpaper </w:t>
                          </w:r>
                          <w:r w:rsidRPr="003E521F">
                            <w:rPr>
                              <w:b/>
                              <w:sz w:val="36"/>
                              <w:szCs w:val="36"/>
                            </w:rPr>
                            <w:t xml:space="preserve">Academiejaar </w:t>
                          </w:r>
                          <w:sdt>
                            <w:sdtPr>
                              <w:rPr>
                                <w:b/>
                                <w:sz w:val="36"/>
                                <w:szCs w:val="36"/>
                              </w:rPr>
                              <w:id w:val="-478305861"/>
                            </w:sdtPr>
                            <w:sdtEndPr/>
                            <w:sdtContent>
                              <w:r>
                                <w:rPr>
                                  <w:b/>
                                  <w:sz w:val="36"/>
                                  <w:szCs w:val="36"/>
                                </w:rPr>
                                <w:t>20</w:t>
                              </w:r>
                              <w:r w:rsidR="00E3772C">
                                <w:rPr>
                                  <w:b/>
                                  <w:sz w:val="36"/>
                                  <w:szCs w:val="36"/>
                                </w:rPr>
                                <w:t>21</w:t>
                              </w:r>
                              <w:r>
                                <w:rPr>
                                  <w:b/>
                                  <w:sz w:val="36"/>
                                  <w:szCs w:val="36"/>
                                </w:rPr>
                                <w:t>-20</w:t>
                              </w:r>
                              <w:r w:rsidR="00E3772C">
                                <w:rPr>
                                  <w:b/>
                                  <w:sz w:val="36"/>
                                  <w:szCs w:val="36"/>
                                </w:rPr>
                                <w:t>22</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3B7AD4" id="_x0000_t202" coordsize="21600,21600" o:spt="202" path="m,l,21600r21600,l21600,xe">
              <v:stroke joinstyle="miter"/>
              <v:path gradientshapeok="t" o:connecttype="rect"/>
            </v:shapetype>
            <v:shape id="_x0000_s1027" type="#_x0000_t202" style="position:absolute;margin-left:219pt;margin-top:-10.05pt;width:362.25pt;height:110.6pt;z-index:-2516500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" stroked="f">
              <v:textbox style="mso-fit-shape-to-text:t">
                <w:txbxContent>
                  <w:p w14:paraId="32BC7385" w14:textId="498EC79D" w:rsidR="00C36BA5" w:rsidRDefault="00C36BA5" w:rsidP="00EC1643">
                    <w:pPr>
                      <w:jc w:val="right"/>
                    </w:pPr>
                    <w:r>
                      <w:rPr>
                        <w:b/>
                        <w:sz w:val="36"/>
                        <w:szCs w:val="36"/>
                      </w:rPr>
                      <w:t xml:space="preserve">Bachelorpaper </w:t>
                    </w:r>
                    <w:r w:rsidRPr="003E521F">
                      <w:rPr>
                        <w:b/>
                        <w:sz w:val="36"/>
                        <w:szCs w:val="36"/>
                      </w:rPr>
                      <w:t xml:space="preserve">Academiejaar </w:t>
                    </w:r>
                    <w:sdt>
                      <w:sdtPr>
                        <w:rPr>
                          <w:b/>
                          <w:sz w:val="36"/>
                          <w:szCs w:val="36"/>
                        </w:rPr>
                        <w:id w:val="-478305861"/>
                      </w:sdtPr>
                      <w:sdtEndPr/>
                      <w:sdtContent>
                        <w:r>
                          <w:rPr>
                            <w:b/>
                            <w:sz w:val="36"/>
                            <w:szCs w:val="36"/>
                          </w:rPr>
                          <w:t>20</w:t>
                        </w:r>
                        <w:r w:rsidR="00E3772C">
                          <w:rPr>
                            <w:b/>
                            <w:sz w:val="36"/>
                            <w:szCs w:val="36"/>
                          </w:rPr>
                          <w:t>21</w:t>
                        </w:r>
                        <w:r>
                          <w:rPr>
                            <w:b/>
                            <w:sz w:val="36"/>
                            <w:szCs w:val="36"/>
                          </w:rPr>
                          <w:t>-20</w:t>
                        </w:r>
                        <w:r w:rsidR="00E3772C">
                          <w:rPr>
                            <w:b/>
                            <w:sz w:val="36"/>
                            <w:szCs w:val="36"/>
                          </w:rPr>
                          <w:t>22</w:t>
                        </w:r>
                      </w:sdtContent>
                    </w:sdt>
                  </w:p>
                </w:txbxContent>
              </v:textbox>
              <w10:wrap anchorx="page"/>
            </v:shape>
          </w:pict>
        </mc:Fallback>
      </mc:AlternateContent>
    </w:r>
    <w:r w:rsidR="00B35165">
      <w:rPr>
        <w:noProof/>
        <w:lang w:eastAsia="nl-BE"/>
      </w:rPr>
      <mc:AlternateContent>
        <mc:Choice Requires="wps">
          <w:drawing>
            <wp:anchor distT="0" distB="0" distL="114300" distR="114300" simplePos="0" relativeHeight="251667456" behindDoc="0" locked="0" layoutInCell="1" allowOverlap="1" wp14:anchorId="07EC7B20" wp14:editId="163C1C7F">
              <wp:simplePos x="0" y="0"/>
              <wp:positionH relativeFrom="column">
                <wp:posOffset>869497</wp:posOffset>
              </wp:positionH>
              <wp:positionV relativeFrom="paragraph">
                <wp:posOffset>-262890</wp:posOffset>
              </wp:positionV>
              <wp:extent cx="5772150" cy="19050"/>
              <wp:effectExtent l="19050" t="38100" r="38100" b="38100"/>
              <wp:wrapNone/>
              <wp:docPr id="21" name="Rechte verbindingslijn 21"/>
              <wp:cNvGraphicFramePr/>
              <a:graphic xmlns:a="http://schemas.openxmlformats.org/drawingml/2006/main">
                <a:graphicData uri="http://schemas.microsoft.com/office/word/2010/wordprocessingShape">
                  <wps:wsp>
                    <wps:cNvCnPr/>
                    <wps:spPr>
                      <a:xfrm flipV="1">
                        <a:off x="0" y="0"/>
                        <a:ext cx="5772150" cy="19050"/>
                      </a:xfrm>
                      <a:prstGeom prst="line">
                        <a:avLst/>
                      </a:prstGeom>
                      <a:ln w="76200">
                        <a:solidFill>
                          <a:srgbClr val="58A01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AC124" id="Rechte verbindingslijn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45pt,-20.7pt" to="522.9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" strokecolor="#58a018" strokeweight="6pt">
              <v:stroke joinstyle="miter"/>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5A52D" w14:textId="38E1784E" w:rsidR="00DA0DA5" w:rsidRDefault="00B35165" w:rsidP="00DA0DA5">
    <w:pPr>
      <w:pStyle w:val="Voettekst"/>
      <w:jc w:val="center"/>
    </w:pPr>
    <w:r>
      <w:rPr>
        <w:noProof/>
        <w:lang w:eastAsia="nl-BE"/>
      </w:rPr>
      <mc:AlternateContent>
        <mc:Choice Requires="wps">
          <w:drawing>
            <wp:anchor distT="0" distB="0" distL="114300" distR="114300" simplePos="0" relativeHeight="251669504" behindDoc="0" locked="0" layoutInCell="1" allowOverlap="1" wp14:anchorId="79BED274" wp14:editId="289CB436">
              <wp:simplePos x="0" y="0"/>
              <wp:positionH relativeFrom="page">
                <wp:align>left</wp:align>
              </wp:positionH>
              <wp:positionV relativeFrom="paragraph">
                <wp:posOffset>-91168</wp:posOffset>
              </wp:positionV>
              <wp:extent cx="7509056" cy="0"/>
              <wp:effectExtent l="0" t="38100" r="53975" b="38100"/>
              <wp:wrapNone/>
              <wp:docPr id="28" name="Rechte verbindingslijn 28"/>
              <wp:cNvGraphicFramePr/>
              <a:graphic xmlns:a="http://schemas.openxmlformats.org/drawingml/2006/main">
                <a:graphicData uri="http://schemas.microsoft.com/office/word/2010/wordprocessingShape">
                  <wps:wsp>
                    <wps:cNvCnPr/>
                    <wps:spPr>
                      <a:xfrm flipV="1">
                        <a:off x="0" y="0"/>
                        <a:ext cx="7509056" cy="0"/>
                      </a:xfrm>
                      <a:prstGeom prst="line">
                        <a:avLst/>
                      </a:prstGeom>
                      <a:ln w="76200">
                        <a:solidFill>
                          <a:srgbClr val="58A01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6D151" id="Rechte verbindingslijn 28" o:spid="_x0000_s1026" style="position:absolute;flip:y;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7.2pt" to="591.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" strokecolor="#58a018" strokeweight="6pt">
              <v:stroke joinstyle="miter"/>
              <w10:wrap anchorx="page"/>
            </v:line>
          </w:pict>
        </mc:Fallback>
      </mc:AlternateContent>
    </w:r>
    <w:sdt>
      <w:sdtPr>
        <w:id w:val="-1804692408"/>
        <w:placeholder>
          <w:docPart w:val="DefaultPlaceholder_1081868574"/>
        </w:placeholder>
      </w:sdtPr>
      <w:sdtEndPr/>
      <w:sdtContent>
        <w:r w:rsidR="00417677">
          <w:t>Connector</w:t>
        </w:r>
        <w:r w:rsidR="00547CBA">
          <w:t>-</w:t>
        </w:r>
        <w:r w:rsidR="00417677">
          <w:t>Module</w:t>
        </w:r>
      </w:sdtContent>
    </w:sdt>
    <w:r w:rsidR="00DA0DA5">
      <w:t xml:space="preserve"> – </w:t>
    </w:r>
    <w:sdt>
      <w:sdtPr>
        <w:id w:val="-517625410"/>
        <w:placeholder>
          <w:docPart w:val="DefaultPlaceholder_1081868574"/>
        </w:placeholder>
      </w:sdtPr>
      <w:sdtEndPr/>
      <w:sdtContent>
        <w:r w:rsidR="00B92205">
          <w:t>Jonathan</w:t>
        </w:r>
      </w:sdtContent>
    </w:sdt>
    <w:r w:rsidR="00DA0DA5">
      <w:t xml:space="preserve"> </w:t>
    </w:r>
    <w:sdt>
      <w:sdtPr>
        <w:id w:val="1172149160"/>
        <w:placeholder>
          <w:docPart w:val="DefaultPlaceholder_1081868574"/>
        </w:placeholder>
      </w:sdtPr>
      <w:sdtEndPr/>
      <w:sdtContent>
        <w:r w:rsidR="00B92205">
          <w:t>Godeyne</w:t>
        </w:r>
      </w:sdtContent>
    </w:sdt>
  </w:p>
  <w:p w14:paraId="5A2EB132" w14:textId="77777777" w:rsidR="00C36BA5" w:rsidRDefault="00DA0DA5">
    <w:pPr>
      <w:pStyle w:val="Voettekst"/>
    </w:pPr>
    <w:r>
      <w:ptab w:relativeTo="margin" w:alignment="right" w:leader="none"/>
    </w:r>
    <w:r>
      <w:fldChar w:fldCharType="begin"/>
    </w:r>
    <w:r>
      <w:instrText xml:space="preserve"> PAGE  \* roman  \* MERGEFORMAT </w:instrText>
    </w:r>
    <w:r>
      <w:fldChar w:fldCharType="separate"/>
    </w:r>
    <w:r w:rsidR="0094046A">
      <w:rPr>
        <w:noProof/>
      </w:rPr>
      <w:t>vii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A750C" w14:textId="0C48098D" w:rsidR="00FB3BD5" w:rsidRDefault="00B35165" w:rsidP="00DA0DA5">
    <w:pPr>
      <w:pStyle w:val="Voettekst"/>
      <w:jc w:val="center"/>
    </w:pPr>
    <w:r>
      <w:rPr>
        <w:noProof/>
        <w:lang w:eastAsia="nl-BE"/>
      </w:rPr>
      <mc:AlternateContent>
        <mc:Choice Requires="wps">
          <w:drawing>
            <wp:anchor distT="0" distB="0" distL="114300" distR="114300" simplePos="0" relativeHeight="251671552" behindDoc="0" locked="0" layoutInCell="1" allowOverlap="1" wp14:anchorId="1EBA5010" wp14:editId="6C9E447C">
              <wp:simplePos x="0" y="0"/>
              <wp:positionH relativeFrom="page">
                <wp:align>left</wp:align>
              </wp:positionH>
              <wp:positionV relativeFrom="paragraph">
                <wp:posOffset>-91167</wp:posOffset>
              </wp:positionV>
              <wp:extent cx="7509056" cy="0"/>
              <wp:effectExtent l="0" t="38100" r="53975" b="38100"/>
              <wp:wrapNone/>
              <wp:docPr id="29" name="Rechte verbindingslijn 29"/>
              <wp:cNvGraphicFramePr/>
              <a:graphic xmlns:a="http://schemas.openxmlformats.org/drawingml/2006/main">
                <a:graphicData uri="http://schemas.microsoft.com/office/word/2010/wordprocessingShape">
                  <wps:wsp>
                    <wps:cNvCnPr/>
                    <wps:spPr>
                      <a:xfrm flipV="1">
                        <a:off x="0" y="0"/>
                        <a:ext cx="7509056" cy="0"/>
                      </a:xfrm>
                      <a:prstGeom prst="line">
                        <a:avLst/>
                      </a:prstGeom>
                      <a:ln w="76200">
                        <a:solidFill>
                          <a:srgbClr val="58A01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A9249" id="Rechte verbindingslijn 29" o:spid="_x0000_s1026" style="position:absolute;flip:y;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7.2pt" to="591.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" strokecolor="#58a018" strokeweight="6pt">
              <v:stroke joinstyle="miter"/>
              <w10:wrap anchorx="page"/>
            </v:line>
          </w:pict>
        </mc:Fallback>
      </mc:AlternateContent>
    </w:r>
    <w:sdt>
      <w:sdtPr>
        <w:id w:val="779141674"/>
        <w:placeholder>
          <w:docPart w:val="86A1EABAA5424FEC889028DA634B1794"/>
        </w:placeholder>
      </w:sdtPr>
      <w:sdtEndPr/>
      <w:sdtContent>
        <w:r w:rsidR="00FB3BD5">
          <w:t>Titel Bachelorpaper</w:t>
        </w:r>
      </w:sdtContent>
    </w:sdt>
    <w:r w:rsidR="00FB3BD5">
      <w:t xml:space="preserve"> – </w:t>
    </w:r>
    <w:sdt>
      <w:sdtPr>
        <w:id w:val="737052795"/>
        <w:placeholder>
          <w:docPart w:val="86A1EABAA5424FEC889028DA634B1794"/>
        </w:placeholder>
      </w:sdtPr>
      <w:sdtEndPr/>
      <w:sdtContent>
        <w:r w:rsidR="00AB5D45">
          <w:t>Jonathan</w:t>
        </w:r>
      </w:sdtContent>
    </w:sdt>
    <w:r w:rsidR="00FB3BD5">
      <w:t xml:space="preserve"> </w:t>
    </w:r>
    <w:sdt>
      <w:sdtPr>
        <w:id w:val="889453609"/>
        <w:placeholder>
          <w:docPart w:val="86A1EABAA5424FEC889028DA634B1794"/>
        </w:placeholder>
      </w:sdtPr>
      <w:sdtEndPr/>
      <w:sdtContent>
        <w:r w:rsidR="00AB5D45">
          <w:t>Godeyne</w:t>
        </w:r>
      </w:sdtContent>
    </w:sdt>
  </w:p>
  <w:p w14:paraId="16491FB5" w14:textId="77777777" w:rsidR="00FB3BD5" w:rsidRDefault="00FB3BD5">
    <w:pPr>
      <w:pStyle w:val="Voettekst"/>
    </w:pPr>
    <w:r>
      <w:ptab w:relativeTo="margin" w:alignment="right" w:leader="none"/>
    </w:r>
    <w:r>
      <w:fldChar w:fldCharType="begin"/>
    </w:r>
    <w:r>
      <w:instrText xml:space="preserve"> PAGE  \* Arabic  \* MERGEFORMAT </w:instrText>
    </w:r>
    <w:r>
      <w:fldChar w:fldCharType="separate"/>
    </w:r>
    <w:r w:rsidR="0094046A">
      <w:rPr>
        <w:noProof/>
      </w:rPr>
      <w:t>5</w:t>
    </w:r>
    <w:r>
      <w:fldChar w:fldCharType="end"/>
    </w:r>
    <w:r>
      <w:ptab w:relativeTo="margin" w:alignment="right" w:leader="non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09DDB" w14:textId="77777777" w:rsidR="00FA71E9" w:rsidRDefault="00FA71E9">
    <w:pPr>
      <w:pStyle w:val="Voettekst"/>
    </w:pPr>
    <w:r>
      <w:ptab w:relativeTo="margin" w:alignment="right"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B4386" w14:textId="77777777" w:rsidR="0020146E" w:rsidRDefault="0020146E" w:rsidP="00EC1643">
      <w:pPr>
        <w:spacing w:after="0" w:line="240" w:lineRule="auto"/>
      </w:pPr>
      <w:r>
        <w:separator/>
      </w:r>
    </w:p>
  </w:footnote>
  <w:footnote w:type="continuationSeparator" w:id="0">
    <w:p w14:paraId="66688149" w14:textId="77777777" w:rsidR="0020146E" w:rsidRDefault="0020146E" w:rsidP="00EC1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343CD" w14:textId="09AD6134" w:rsidR="00EC1643" w:rsidRDefault="0094046A" w:rsidP="00EC1643">
    <w:pPr>
      <w:pStyle w:val="Koptekst"/>
      <w:jc w:val="center"/>
    </w:pPr>
    <w:r>
      <w:rPr>
        <w:noProof/>
      </w:rPr>
      <w:drawing>
        <wp:inline distT="0" distB="0" distL="0" distR="0" wp14:anchorId="5B76C93A" wp14:editId="55DFB0C5">
          <wp:extent cx="3159008" cy="953761"/>
          <wp:effectExtent l="0" t="0" r="381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pxl_digital.png"/>
                  <pic:cNvPicPr/>
                </pic:nvPicPr>
                <pic:blipFill>
                  <a:blip r:embed="rId1">
                    <a:extLst>
                      <a:ext uri="{28A0092B-C50C-407E-A947-70E740481C1C}">
                        <a14:useLocalDpi xmlns:a14="http://schemas.microsoft.com/office/drawing/2010/main" val="0"/>
                      </a:ext>
                    </a:extLst>
                  </a:blip>
                  <a:stretch>
                    <a:fillRect/>
                  </a:stretch>
                </pic:blipFill>
                <pic:spPr>
                  <a:xfrm>
                    <a:off x="0" y="0"/>
                    <a:ext cx="3208348" cy="968658"/>
                  </a:xfrm>
                  <a:prstGeom prst="rect">
                    <a:avLst/>
                  </a:prstGeom>
                </pic:spPr>
              </pic:pic>
            </a:graphicData>
          </a:graphic>
        </wp:inline>
      </w:drawing>
    </w:r>
  </w:p>
  <w:p w14:paraId="08DCD409" w14:textId="77777777" w:rsidR="00EC1643" w:rsidRDefault="00EC1643" w:rsidP="00EC1643">
    <w:pPr>
      <w:pStyle w:val="Koptekst"/>
    </w:pPr>
  </w:p>
  <w:p w14:paraId="1ABF1877" w14:textId="77777777" w:rsidR="00EC1643" w:rsidRPr="003E521F" w:rsidRDefault="00EC1643" w:rsidP="00EC1643">
    <w:pPr>
      <w:pStyle w:val="Koptekst"/>
      <w:jc w:val="center"/>
      <w:rPr>
        <w:b/>
        <w:color w:val="58A018"/>
        <w:sz w:val="44"/>
        <w:szCs w:val="44"/>
      </w:rPr>
    </w:pPr>
    <w:r w:rsidRPr="003E521F">
      <w:rPr>
        <w:b/>
        <w:color w:val="58A018"/>
        <w:sz w:val="44"/>
        <w:szCs w:val="44"/>
      </w:rPr>
      <w:t>Professionele Bachelor Toegepaste Informatica</w:t>
    </w:r>
  </w:p>
  <w:p w14:paraId="301A53BD" w14:textId="77777777" w:rsidR="00EC1643" w:rsidRDefault="00EC164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E77EE" w14:textId="77777777" w:rsidR="008F2E7E" w:rsidRPr="008F2E7E" w:rsidRDefault="008F2E7E" w:rsidP="008F2E7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875E5" w14:textId="65D8EEA8" w:rsidR="00C36BA5" w:rsidRDefault="0094046A" w:rsidP="00C36BA5">
    <w:pPr>
      <w:pStyle w:val="Koptekst"/>
      <w:jc w:val="center"/>
    </w:pPr>
    <w:r>
      <w:rPr>
        <w:noProof/>
      </w:rPr>
      <w:drawing>
        <wp:inline distT="0" distB="0" distL="0" distR="0" wp14:anchorId="4E489200" wp14:editId="5115E437">
          <wp:extent cx="3159008" cy="953761"/>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pxl_digital.png"/>
                  <pic:cNvPicPr/>
                </pic:nvPicPr>
                <pic:blipFill>
                  <a:blip r:embed="rId1">
                    <a:extLst>
                      <a:ext uri="{28A0092B-C50C-407E-A947-70E740481C1C}">
                        <a14:useLocalDpi xmlns:a14="http://schemas.microsoft.com/office/drawing/2010/main" val="0"/>
                      </a:ext>
                    </a:extLst>
                  </a:blip>
                  <a:stretch>
                    <a:fillRect/>
                  </a:stretch>
                </pic:blipFill>
                <pic:spPr>
                  <a:xfrm>
                    <a:off x="0" y="0"/>
                    <a:ext cx="3208348" cy="968658"/>
                  </a:xfrm>
                  <a:prstGeom prst="rect">
                    <a:avLst/>
                  </a:prstGeom>
                </pic:spPr>
              </pic:pic>
            </a:graphicData>
          </a:graphic>
        </wp:inline>
      </w:drawing>
    </w:r>
  </w:p>
  <w:p w14:paraId="1F7F8E83" w14:textId="77777777" w:rsidR="00C36BA5" w:rsidRDefault="00C36BA5" w:rsidP="00C36BA5">
    <w:pPr>
      <w:pStyle w:val="Koptekst"/>
    </w:pPr>
  </w:p>
  <w:p w14:paraId="7B8AF388" w14:textId="77777777" w:rsidR="00C36BA5" w:rsidRPr="003E521F" w:rsidRDefault="00C36BA5" w:rsidP="00C36BA5">
    <w:pPr>
      <w:pStyle w:val="Koptekst"/>
      <w:jc w:val="center"/>
      <w:rPr>
        <w:b/>
        <w:color w:val="58A018"/>
        <w:sz w:val="44"/>
        <w:szCs w:val="44"/>
      </w:rPr>
    </w:pPr>
    <w:r w:rsidRPr="003E521F">
      <w:rPr>
        <w:b/>
        <w:color w:val="58A018"/>
        <w:sz w:val="44"/>
        <w:szCs w:val="44"/>
      </w:rPr>
      <w:t>Professionele Bachelor Toegepaste Informatica</w:t>
    </w:r>
  </w:p>
  <w:p w14:paraId="1CAD99BD" w14:textId="77777777" w:rsidR="00C36BA5" w:rsidRPr="008F2E7E" w:rsidRDefault="00C36BA5" w:rsidP="008F2E7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D339F" w14:textId="77777777" w:rsidR="00C36BA5" w:rsidRPr="008F2E7E" w:rsidRDefault="00C36BA5" w:rsidP="008F2E7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BDE"/>
    <w:multiLevelType w:val="hybridMultilevel"/>
    <w:tmpl w:val="5EE2675A"/>
    <w:lvl w:ilvl="0" w:tplc="4E88097A">
      <w:start w:val="1"/>
      <w:numFmt w:val="bullet"/>
      <w:pStyle w:val="Opsommingbullets"/>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6D5BF6"/>
    <w:multiLevelType w:val="hybridMultilevel"/>
    <w:tmpl w:val="818A0DD2"/>
    <w:lvl w:ilvl="0" w:tplc="61F6A1BC">
      <w:start w:val="1"/>
      <w:numFmt w:val="decimal"/>
      <w:pStyle w:val="Opsommingnummering"/>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13985E34"/>
    <w:multiLevelType w:val="hybridMultilevel"/>
    <w:tmpl w:val="CFCA2728"/>
    <w:lvl w:ilvl="0" w:tplc="74427B76">
      <w:start w:val="1"/>
      <w:numFmt w:val="upperLetter"/>
      <w:pStyle w:val="Kop2Romeins"/>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175B22BA"/>
    <w:multiLevelType w:val="hybridMultilevel"/>
    <w:tmpl w:val="58A89A7E"/>
    <w:lvl w:ilvl="0" w:tplc="BA98FC22">
      <w:start w:val="1"/>
      <w:numFmt w:val="decimal"/>
      <w:pStyle w:val="Kop4"/>
      <w:lvlText w:val="%1.1.1.1"/>
      <w:lvlJc w:val="left"/>
      <w:pPr>
        <w:ind w:left="862" w:hanging="360"/>
      </w:pPr>
      <w:rPr>
        <w:rFonts w:hint="default"/>
      </w:rPr>
    </w:lvl>
    <w:lvl w:ilvl="1" w:tplc="08130019" w:tentative="1">
      <w:start w:val="1"/>
      <w:numFmt w:val="lowerLetter"/>
      <w:lvlText w:val="%2."/>
      <w:lvlJc w:val="left"/>
      <w:pPr>
        <w:ind w:left="1582" w:hanging="360"/>
      </w:pPr>
    </w:lvl>
    <w:lvl w:ilvl="2" w:tplc="0813001B" w:tentative="1">
      <w:start w:val="1"/>
      <w:numFmt w:val="lowerRoman"/>
      <w:lvlText w:val="%3."/>
      <w:lvlJc w:val="right"/>
      <w:pPr>
        <w:ind w:left="2302" w:hanging="180"/>
      </w:pPr>
    </w:lvl>
    <w:lvl w:ilvl="3" w:tplc="0813000F" w:tentative="1">
      <w:start w:val="1"/>
      <w:numFmt w:val="decimal"/>
      <w:lvlText w:val="%4."/>
      <w:lvlJc w:val="left"/>
      <w:pPr>
        <w:ind w:left="3022" w:hanging="360"/>
      </w:pPr>
    </w:lvl>
    <w:lvl w:ilvl="4" w:tplc="08130019" w:tentative="1">
      <w:start w:val="1"/>
      <w:numFmt w:val="lowerLetter"/>
      <w:lvlText w:val="%5."/>
      <w:lvlJc w:val="left"/>
      <w:pPr>
        <w:ind w:left="3742" w:hanging="360"/>
      </w:pPr>
    </w:lvl>
    <w:lvl w:ilvl="5" w:tplc="0813001B" w:tentative="1">
      <w:start w:val="1"/>
      <w:numFmt w:val="lowerRoman"/>
      <w:lvlText w:val="%6."/>
      <w:lvlJc w:val="right"/>
      <w:pPr>
        <w:ind w:left="4462" w:hanging="180"/>
      </w:pPr>
    </w:lvl>
    <w:lvl w:ilvl="6" w:tplc="0813000F" w:tentative="1">
      <w:start w:val="1"/>
      <w:numFmt w:val="decimal"/>
      <w:lvlText w:val="%7."/>
      <w:lvlJc w:val="left"/>
      <w:pPr>
        <w:ind w:left="5182" w:hanging="360"/>
      </w:pPr>
    </w:lvl>
    <w:lvl w:ilvl="7" w:tplc="08130019" w:tentative="1">
      <w:start w:val="1"/>
      <w:numFmt w:val="lowerLetter"/>
      <w:lvlText w:val="%8."/>
      <w:lvlJc w:val="left"/>
      <w:pPr>
        <w:ind w:left="5902" w:hanging="360"/>
      </w:pPr>
    </w:lvl>
    <w:lvl w:ilvl="8" w:tplc="0813001B" w:tentative="1">
      <w:start w:val="1"/>
      <w:numFmt w:val="lowerRoman"/>
      <w:lvlText w:val="%9."/>
      <w:lvlJc w:val="right"/>
      <w:pPr>
        <w:ind w:left="6622" w:hanging="180"/>
      </w:pPr>
    </w:lvl>
  </w:abstractNum>
  <w:abstractNum w:abstractNumId="4" w15:restartNumberingAfterBreak="0">
    <w:nsid w:val="29E628D3"/>
    <w:multiLevelType w:val="hybridMultilevel"/>
    <w:tmpl w:val="BE7670B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0FE2C20"/>
    <w:multiLevelType w:val="hybridMultilevel"/>
    <w:tmpl w:val="5AFE4166"/>
    <w:lvl w:ilvl="0" w:tplc="4BB267F8">
      <w:start w:val="1"/>
      <w:numFmt w:val="upperRoman"/>
      <w:pStyle w:val="Kop1Romeins"/>
      <w:lvlText w:val="%1."/>
      <w:lvlJc w:val="righ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6" w15:restartNumberingAfterBreak="0">
    <w:nsid w:val="5CC12C2D"/>
    <w:multiLevelType w:val="multilevel"/>
    <w:tmpl w:val="0B7E320C"/>
    <w:lvl w:ilvl="0">
      <w:start w:val="1"/>
      <w:numFmt w:val="decimal"/>
      <w:pStyle w:val="Kop1"/>
      <w:lvlText w:val="%1."/>
      <w:lvlJc w:val="left"/>
      <w:pPr>
        <w:ind w:left="502" w:hanging="360"/>
      </w:pPr>
    </w:lvl>
    <w:lvl w:ilvl="1">
      <w:start w:val="1"/>
      <w:numFmt w:val="decimal"/>
      <w:pStyle w:val="Kop2"/>
      <w:lvlText w:val="%1.%2"/>
      <w:lvlJc w:val="left"/>
      <w:pPr>
        <w:ind w:left="718" w:hanging="576"/>
      </w:pPr>
    </w:lvl>
    <w:lvl w:ilvl="2">
      <w:start w:val="1"/>
      <w:numFmt w:val="decimal"/>
      <w:pStyle w:val="Kop3"/>
      <w:lvlText w:val="%1.%2.%3"/>
      <w:lvlJc w:val="left"/>
      <w:pPr>
        <w:ind w:left="862" w:hanging="720"/>
      </w:pPr>
    </w:lvl>
    <w:lvl w:ilvl="3">
      <w:start w:val="1"/>
      <w:numFmt w:val="decimal"/>
      <w:lvlText w:val="%1.%2.%3.%4"/>
      <w:lvlJc w:val="left"/>
      <w:pPr>
        <w:ind w:left="1006" w:hanging="864"/>
      </w:pPr>
    </w:lvl>
    <w:lvl w:ilvl="4">
      <w:start w:val="1"/>
      <w:numFmt w:val="decimal"/>
      <w:pStyle w:val="Kop5"/>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abstractNum w:abstractNumId="7" w15:restartNumberingAfterBreak="0">
    <w:nsid w:val="64D05B90"/>
    <w:multiLevelType w:val="multilevel"/>
    <w:tmpl w:val="FCD4DC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F11E4"/>
    <w:multiLevelType w:val="hybridMultilevel"/>
    <w:tmpl w:val="FAB0E8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FAE29B7"/>
    <w:multiLevelType w:val="multilevel"/>
    <w:tmpl w:val="0E5C3C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002BC"/>
    <w:multiLevelType w:val="multilevel"/>
    <w:tmpl w:val="3AAA1D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49046022">
    <w:abstractNumId w:val="0"/>
  </w:num>
  <w:num w:numId="2" w16cid:durableId="1793286501">
    <w:abstractNumId w:val="1"/>
  </w:num>
  <w:num w:numId="3" w16cid:durableId="1967933182">
    <w:abstractNumId w:val="6"/>
  </w:num>
  <w:num w:numId="4" w16cid:durableId="582102045">
    <w:abstractNumId w:val="5"/>
  </w:num>
  <w:num w:numId="5" w16cid:durableId="1180118927">
    <w:abstractNumId w:val="2"/>
  </w:num>
  <w:num w:numId="6" w16cid:durableId="40636289">
    <w:abstractNumId w:val="3"/>
  </w:num>
  <w:num w:numId="7" w16cid:durableId="1596399681">
    <w:abstractNumId w:val="4"/>
  </w:num>
  <w:num w:numId="8" w16cid:durableId="236668350">
    <w:abstractNumId w:val="8"/>
  </w:num>
  <w:num w:numId="9" w16cid:durableId="379987387">
    <w:abstractNumId w:val="2"/>
    <w:lvlOverride w:ilvl="0">
      <w:startOverride w:val="1"/>
    </w:lvlOverride>
  </w:num>
  <w:num w:numId="10" w16cid:durableId="623968433">
    <w:abstractNumId w:val="2"/>
  </w:num>
  <w:num w:numId="11" w16cid:durableId="1222206527">
    <w:abstractNumId w:val="2"/>
    <w:lvlOverride w:ilvl="0">
      <w:startOverride w:val="1"/>
    </w:lvlOverride>
  </w:num>
  <w:num w:numId="12" w16cid:durableId="1389575298">
    <w:abstractNumId w:val="2"/>
    <w:lvlOverride w:ilvl="0">
      <w:startOverride w:val="1"/>
    </w:lvlOverride>
  </w:num>
  <w:num w:numId="13" w16cid:durableId="46728364">
    <w:abstractNumId w:val="2"/>
    <w:lvlOverride w:ilvl="0">
      <w:startOverride w:val="1"/>
    </w:lvlOverride>
  </w:num>
  <w:num w:numId="14" w16cid:durableId="5764797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1558505">
    <w:abstractNumId w:val="9"/>
  </w:num>
  <w:num w:numId="16" w16cid:durableId="1326129846">
    <w:abstractNumId w:val="7"/>
  </w:num>
  <w:num w:numId="17" w16cid:durableId="1768844155">
    <w:abstractNumId w:val="10"/>
  </w:num>
  <w:num w:numId="18" w16cid:durableId="11585715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765652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828807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23684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274683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643"/>
    <w:rsid w:val="00003FE2"/>
    <w:rsid w:val="0000460F"/>
    <w:rsid w:val="00004692"/>
    <w:rsid w:val="00006194"/>
    <w:rsid w:val="00006B0C"/>
    <w:rsid w:val="00007DC3"/>
    <w:rsid w:val="00007E9C"/>
    <w:rsid w:val="00010448"/>
    <w:rsid w:val="000107F9"/>
    <w:rsid w:val="00011F9E"/>
    <w:rsid w:val="00012DB8"/>
    <w:rsid w:val="000131BE"/>
    <w:rsid w:val="00013A11"/>
    <w:rsid w:val="0001430E"/>
    <w:rsid w:val="00014736"/>
    <w:rsid w:val="00014BB6"/>
    <w:rsid w:val="00016B9A"/>
    <w:rsid w:val="00017E1B"/>
    <w:rsid w:val="00020775"/>
    <w:rsid w:val="00021ED8"/>
    <w:rsid w:val="000228FC"/>
    <w:rsid w:val="0002316E"/>
    <w:rsid w:val="00023870"/>
    <w:rsid w:val="00023CEF"/>
    <w:rsid w:val="0002519E"/>
    <w:rsid w:val="000252E6"/>
    <w:rsid w:val="00025575"/>
    <w:rsid w:val="000321E1"/>
    <w:rsid w:val="0003320D"/>
    <w:rsid w:val="00033402"/>
    <w:rsid w:val="00033A62"/>
    <w:rsid w:val="00035305"/>
    <w:rsid w:val="000353ED"/>
    <w:rsid w:val="0003684F"/>
    <w:rsid w:val="00037CDC"/>
    <w:rsid w:val="0004069B"/>
    <w:rsid w:val="00041A6F"/>
    <w:rsid w:val="0004298B"/>
    <w:rsid w:val="0004299A"/>
    <w:rsid w:val="00042C13"/>
    <w:rsid w:val="000440F6"/>
    <w:rsid w:val="00045034"/>
    <w:rsid w:val="0004506D"/>
    <w:rsid w:val="00046315"/>
    <w:rsid w:val="00046416"/>
    <w:rsid w:val="000479B3"/>
    <w:rsid w:val="00050AC2"/>
    <w:rsid w:val="00051D12"/>
    <w:rsid w:val="00051DD2"/>
    <w:rsid w:val="000527B1"/>
    <w:rsid w:val="000530D1"/>
    <w:rsid w:val="000534BE"/>
    <w:rsid w:val="00056463"/>
    <w:rsid w:val="00056DE7"/>
    <w:rsid w:val="00060553"/>
    <w:rsid w:val="000621F2"/>
    <w:rsid w:val="0006495D"/>
    <w:rsid w:val="000676FC"/>
    <w:rsid w:val="00070269"/>
    <w:rsid w:val="000703CD"/>
    <w:rsid w:val="00070B8E"/>
    <w:rsid w:val="00070F44"/>
    <w:rsid w:val="0007280E"/>
    <w:rsid w:val="0007420F"/>
    <w:rsid w:val="000761AF"/>
    <w:rsid w:val="00076F3B"/>
    <w:rsid w:val="00081CF9"/>
    <w:rsid w:val="00084EF1"/>
    <w:rsid w:val="000857C9"/>
    <w:rsid w:val="00087E24"/>
    <w:rsid w:val="00087E8C"/>
    <w:rsid w:val="0009099D"/>
    <w:rsid w:val="00090CAC"/>
    <w:rsid w:val="00090CC4"/>
    <w:rsid w:val="00090DC2"/>
    <w:rsid w:val="00091CCB"/>
    <w:rsid w:val="00092123"/>
    <w:rsid w:val="00093F41"/>
    <w:rsid w:val="00095A88"/>
    <w:rsid w:val="00095E0E"/>
    <w:rsid w:val="000A0545"/>
    <w:rsid w:val="000A1A94"/>
    <w:rsid w:val="000A4154"/>
    <w:rsid w:val="000A43F8"/>
    <w:rsid w:val="000A4FC5"/>
    <w:rsid w:val="000A5877"/>
    <w:rsid w:val="000A6FD1"/>
    <w:rsid w:val="000A7F83"/>
    <w:rsid w:val="000B3DF0"/>
    <w:rsid w:val="000B6B1E"/>
    <w:rsid w:val="000B752F"/>
    <w:rsid w:val="000B755C"/>
    <w:rsid w:val="000C0F20"/>
    <w:rsid w:val="000C4357"/>
    <w:rsid w:val="000C4E70"/>
    <w:rsid w:val="000C4F26"/>
    <w:rsid w:val="000C5993"/>
    <w:rsid w:val="000C606D"/>
    <w:rsid w:val="000C6AD6"/>
    <w:rsid w:val="000D0272"/>
    <w:rsid w:val="000D10EC"/>
    <w:rsid w:val="000D156D"/>
    <w:rsid w:val="000D38F5"/>
    <w:rsid w:val="000D411B"/>
    <w:rsid w:val="000D5EEB"/>
    <w:rsid w:val="000D7BA5"/>
    <w:rsid w:val="000D7FF3"/>
    <w:rsid w:val="000E0162"/>
    <w:rsid w:val="000E068A"/>
    <w:rsid w:val="000E1A8A"/>
    <w:rsid w:val="000E4808"/>
    <w:rsid w:val="000E5264"/>
    <w:rsid w:val="000E5B97"/>
    <w:rsid w:val="000F0590"/>
    <w:rsid w:val="000F11E4"/>
    <w:rsid w:val="000F1798"/>
    <w:rsid w:val="000F32D6"/>
    <w:rsid w:val="000F406D"/>
    <w:rsid w:val="000F40E6"/>
    <w:rsid w:val="000F4636"/>
    <w:rsid w:val="000F4B68"/>
    <w:rsid w:val="000F537F"/>
    <w:rsid w:val="000F5BD1"/>
    <w:rsid w:val="00100AE1"/>
    <w:rsid w:val="00100CD5"/>
    <w:rsid w:val="0010203C"/>
    <w:rsid w:val="00102CA4"/>
    <w:rsid w:val="00103C8F"/>
    <w:rsid w:val="00103CEA"/>
    <w:rsid w:val="00106C9D"/>
    <w:rsid w:val="001075B9"/>
    <w:rsid w:val="00112503"/>
    <w:rsid w:val="001134F2"/>
    <w:rsid w:val="00114052"/>
    <w:rsid w:val="001165F2"/>
    <w:rsid w:val="0011768D"/>
    <w:rsid w:val="0012039F"/>
    <w:rsid w:val="00121A6B"/>
    <w:rsid w:val="00122433"/>
    <w:rsid w:val="0012366F"/>
    <w:rsid w:val="00123776"/>
    <w:rsid w:val="001240B6"/>
    <w:rsid w:val="001246B5"/>
    <w:rsid w:val="00125FB2"/>
    <w:rsid w:val="001260FD"/>
    <w:rsid w:val="00127B3C"/>
    <w:rsid w:val="001305AF"/>
    <w:rsid w:val="00130E5F"/>
    <w:rsid w:val="00131BA4"/>
    <w:rsid w:val="00132717"/>
    <w:rsid w:val="00132B30"/>
    <w:rsid w:val="0013341E"/>
    <w:rsid w:val="00133C5E"/>
    <w:rsid w:val="00141F47"/>
    <w:rsid w:val="00144382"/>
    <w:rsid w:val="001468C0"/>
    <w:rsid w:val="00147D07"/>
    <w:rsid w:val="00151A33"/>
    <w:rsid w:val="001528D2"/>
    <w:rsid w:val="00152E02"/>
    <w:rsid w:val="00153904"/>
    <w:rsid w:val="001542FD"/>
    <w:rsid w:val="00154F7B"/>
    <w:rsid w:val="00156661"/>
    <w:rsid w:val="00156C25"/>
    <w:rsid w:val="0015788E"/>
    <w:rsid w:val="00160684"/>
    <w:rsid w:val="00160C55"/>
    <w:rsid w:val="00162A50"/>
    <w:rsid w:val="001638C9"/>
    <w:rsid w:val="001646CA"/>
    <w:rsid w:val="00172028"/>
    <w:rsid w:val="00172066"/>
    <w:rsid w:val="001727CE"/>
    <w:rsid w:val="0017292D"/>
    <w:rsid w:val="00173F98"/>
    <w:rsid w:val="001740AC"/>
    <w:rsid w:val="001749A5"/>
    <w:rsid w:val="00177A27"/>
    <w:rsid w:val="00180004"/>
    <w:rsid w:val="00180268"/>
    <w:rsid w:val="00180CC9"/>
    <w:rsid w:val="00180CED"/>
    <w:rsid w:val="00180FF0"/>
    <w:rsid w:val="00182238"/>
    <w:rsid w:val="001823FE"/>
    <w:rsid w:val="00182D75"/>
    <w:rsid w:val="00183798"/>
    <w:rsid w:val="00183973"/>
    <w:rsid w:val="00183E96"/>
    <w:rsid w:val="0018553B"/>
    <w:rsid w:val="00185751"/>
    <w:rsid w:val="00185CAD"/>
    <w:rsid w:val="001866D9"/>
    <w:rsid w:val="001873EA"/>
    <w:rsid w:val="00187B66"/>
    <w:rsid w:val="0019096F"/>
    <w:rsid w:val="0019265F"/>
    <w:rsid w:val="00194BE1"/>
    <w:rsid w:val="00194EDA"/>
    <w:rsid w:val="00196199"/>
    <w:rsid w:val="00197514"/>
    <w:rsid w:val="001977E9"/>
    <w:rsid w:val="001A35CC"/>
    <w:rsid w:val="001A3B8B"/>
    <w:rsid w:val="001A5BE4"/>
    <w:rsid w:val="001A5E2C"/>
    <w:rsid w:val="001B1647"/>
    <w:rsid w:val="001B3B65"/>
    <w:rsid w:val="001B4049"/>
    <w:rsid w:val="001B4102"/>
    <w:rsid w:val="001B5156"/>
    <w:rsid w:val="001B5572"/>
    <w:rsid w:val="001B7340"/>
    <w:rsid w:val="001C14E6"/>
    <w:rsid w:val="001C20E9"/>
    <w:rsid w:val="001C3CB4"/>
    <w:rsid w:val="001C5A75"/>
    <w:rsid w:val="001C5DFC"/>
    <w:rsid w:val="001C5FCA"/>
    <w:rsid w:val="001C6294"/>
    <w:rsid w:val="001D118D"/>
    <w:rsid w:val="001D5581"/>
    <w:rsid w:val="001D6123"/>
    <w:rsid w:val="001D6C3A"/>
    <w:rsid w:val="001D721A"/>
    <w:rsid w:val="001D7F2A"/>
    <w:rsid w:val="001E0609"/>
    <w:rsid w:val="001E3249"/>
    <w:rsid w:val="001E3DEF"/>
    <w:rsid w:val="001E4B1C"/>
    <w:rsid w:val="001E5373"/>
    <w:rsid w:val="001F0EB5"/>
    <w:rsid w:val="001F2F89"/>
    <w:rsid w:val="001F3638"/>
    <w:rsid w:val="001F5A92"/>
    <w:rsid w:val="001F7EB6"/>
    <w:rsid w:val="00200997"/>
    <w:rsid w:val="00200C4E"/>
    <w:rsid w:val="0020127D"/>
    <w:rsid w:val="0020146E"/>
    <w:rsid w:val="00204D33"/>
    <w:rsid w:val="00204DCF"/>
    <w:rsid w:val="00205D60"/>
    <w:rsid w:val="00210996"/>
    <w:rsid w:val="00210AE2"/>
    <w:rsid w:val="0021496F"/>
    <w:rsid w:val="002150C2"/>
    <w:rsid w:val="00215388"/>
    <w:rsid w:val="00215B04"/>
    <w:rsid w:val="00217B11"/>
    <w:rsid w:val="00217E5A"/>
    <w:rsid w:val="00220AFE"/>
    <w:rsid w:val="00221C50"/>
    <w:rsid w:val="00221E10"/>
    <w:rsid w:val="0022255D"/>
    <w:rsid w:val="00223677"/>
    <w:rsid w:val="00223999"/>
    <w:rsid w:val="002243B9"/>
    <w:rsid w:val="0022485D"/>
    <w:rsid w:val="00225EF1"/>
    <w:rsid w:val="00226E9E"/>
    <w:rsid w:val="00226FF1"/>
    <w:rsid w:val="00227583"/>
    <w:rsid w:val="002275F1"/>
    <w:rsid w:val="002301FE"/>
    <w:rsid w:val="0023029C"/>
    <w:rsid w:val="00230CC8"/>
    <w:rsid w:val="00230EA3"/>
    <w:rsid w:val="002310FA"/>
    <w:rsid w:val="00231A99"/>
    <w:rsid w:val="00232019"/>
    <w:rsid w:val="00232A2E"/>
    <w:rsid w:val="00234B51"/>
    <w:rsid w:val="002356C5"/>
    <w:rsid w:val="002372ED"/>
    <w:rsid w:val="002376D1"/>
    <w:rsid w:val="00237E65"/>
    <w:rsid w:val="00241D7D"/>
    <w:rsid w:val="00242174"/>
    <w:rsid w:val="002425E1"/>
    <w:rsid w:val="0024307B"/>
    <w:rsid w:val="002438C9"/>
    <w:rsid w:val="00244F02"/>
    <w:rsid w:val="00247EBF"/>
    <w:rsid w:val="00247EDA"/>
    <w:rsid w:val="00250E8C"/>
    <w:rsid w:val="00252A4C"/>
    <w:rsid w:val="002552A8"/>
    <w:rsid w:val="00255BE4"/>
    <w:rsid w:val="002573C8"/>
    <w:rsid w:val="00257E42"/>
    <w:rsid w:val="0026040B"/>
    <w:rsid w:val="00264092"/>
    <w:rsid w:val="00265CF9"/>
    <w:rsid w:val="00266923"/>
    <w:rsid w:val="00267336"/>
    <w:rsid w:val="002727E6"/>
    <w:rsid w:val="00272EF1"/>
    <w:rsid w:val="0027396E"/>
    <w:rsid w:val="002751D8"/>
    <w:rsid w:val="002776D2"/>
    <w:rsid w:val="00283EAE"/>
    <w:rsid w:val="00284263"/>
    <w:rsid w:val="00284E96"/>
    <w:rsid w:val="00290174"/>
    <w:rsid w:val="00290EB0"/>
    <w:rsid w:val="00291916"/>
    <w:rsid w:val="00291C66"/>
    <w:rsid w:val="00294985"/>
    <w:rsid w:val="002967A8"/>
    <w:rsid w:val="00296BA5"/>
    <w:rsid w:val="002A2A14"/>
    <w:rsid w:val="002A2D50"/>
    <w:rsid w:val="002A51C4"/>
    <w:rsid w:val="002A7354"/>
    <w:rsid w:val="002B0A90"/>
    <w:rsid w:val="002B1266"/>
    <w:rsid w:val="002B127D"/>
    <w:rsid w:val="002B254C"/>
    <w:rsid w:val="002B5AE1"/>
    <w:rsid w:val="002B615A"/>
    <w:rsid w:val="002C134A"/>
    <w:rsid w:val="002C1951"/>
    <w:rsid w:val="002C24A3"/>
    <w:rsid w:val="002C28FD"/>
    <w:rsid w:val="002C323C"/>
    <w:rsid w:val="002C368E"/>
    <w:rsid w:val="002C3D36"/>
    <w:rsid w:val="002C4635"/>
    <w:rsid w:val="002C498E"/>
    <w:rsid w:val="002C57FB"/>
    <w:rsid w:val="002C678F"/>
    <w:rsid w:val="002D095E"/>
    <w:rsid w:val="002D18DC"/>
    <w:rsid w:val="002D2317"/>
    <w:rsid w:val="002D3E19"/>
    <w:rsid w:val="002D75EE"/>
    <w:rsid w:val="002E0367"/>
    <w:rsid w:val="002E0F23"/>
    <w:rsid w:val="002E2C06"/>
    <w:rsid w:val="002F2720"/>
    <w:rsid w:val="002F3754"/>
    <w:rsid w:val="002F4008"/>
    <w:rsid w:val="002F4256"/>
    <w:rsid w:val="002F5873"/>
    <w:rsid w:val="002F632F"/>
    <w:rsid w:val="002F7F67"/>
    <w:rsid w:val="00301A48"/>
    <w:rsid w:val="00301DC8"/>
    <w:rsid w:val="00305B63"/>
    <w:rsid w:val="003070B4"/>
    <w:rsid w:val="00310251"/>
    <w:rsid w:val="003104D3"/>
    <w:rsid w:val="00311231"/>
    <w:rsid w:val="00313ED5"/>
    <w:rsid w:val="00313FDF"/>
    <w:rsid w:val="003140CF"/>
    <w:rsid w:val="003155AE"/>
    <w:rsid w:val="00317C8D"/>
    <w:rsid w:val="003218D5"/>
    <w:rsid w:val="00321D07"/>
    <w:rsid w:val="0032281B"/>
    <w:rsid w:val="00323156"/>
    <w:rsid w:val="00323DD5"/>
    <w:rsid w:val="00325AC6"/>
    <w:rsid w:val="00330126"/>
    <w:rsid w:val="00330BEB"/>
    <w:rsid w:val="00331393"/>
    <w:rsid w:val="00331574"/>
    <w:rsid w:val="00332AAF"/>
    <w:rsid w:val="00334E36"/>
    <w:rsid w:val="00334F1A"/>
    <w:rsid w:val="00335436"/>
    <w:rsid w:val="00335B53"/>
    <w:rsid w:val="00336EC0"/>
    <w:rsid w:val="00340347"/>
    <w:rsid w:val="00340E75"/>
    <w:rsid w:val="00341247"/>
    <w:rsid w:val="00343891"/>
    <w:rsid w:val="00344BAC"/>
    <w:rsid w:val="00345B15"/>
    <w:rsid w:val="003462B5"/>
    <w:rsid w:val="0034644B"/>
    <w:rsid w:val="0035012A"/>
    <w:rsid w:val="00350751"/>
    <w:rsid w:val="0035101A"/>
    <w:rsid w:val="00351A23"/>
    <w:rsid w:val="003539C5"/>
    <w:rsid w:val="00355B02"/>
    <w:rsid w:val="003560AE"/>
    <w:rsid w:val="003564FD"/>
    <w:rsid w:val="0036109A"/>
    <w:rsid w:val="003630F7"/>
    <w:rsid w:val="003635F9"/>
    <w:rsid w:val="003636C3"/>
    <w:rsid w:val="003660C5"/>
    <w:rsid w:val="003670DF"/>
    <w:rsid w:val="003675D0"/>
    <w:rsid w:val="00367879"/>
    <w:rsid w:val="00371A6D"/>
    <w:rsid w:val="003745E9"/>
    <w:rsid w:val="00374C28"/>
    <w:rsid w:val="00374FF5"/>
    <w:rsid w:val="00376885"/>
    <w:rsid w:val="0037742F"/>
    <w:rsid w:val="003778E7"/>
    <w:rsid w:val="00377F9A"/>
    <w:rsid w:val="00380D2F"/>
    <w:rsid w:val="00382DD4"/>
    <w:rsid w:val="00382E3F"/>
    <w:rsid w:val="003831C2"/>
    <w:rsid w:val="00384020"/>
    <w:rsid w:val="00384178"/>
    <w:rsid w:val="0039055A"/>
    <w:rsid w:val="00390A36"/>
    <w:rsid w:val="0039320B"/>
    <w:rsid w:val="00394364"/>
    <w:rsid w:val="0039587E"/>
    <w:rsid w:val="00395894"/>
    <w:rsid w:val="00396B34"/>
    <w:rsid w:val="003A1103"/>
    <w:rsid w:val="003A1685"/>
    <w:rsid w:val="003A1B30"/>
    <w:rsid w:val="003A3D0A"/>
    <w:rsid w:val="003A51F7"/>
    <w:rsid w:val="003A69DA"/>
    <w:rsid w:val="003A7723"/>
    <w:rsid w:val="003B4B75"/>
    <w:rsid w:val="003B6368"/>
    <w:rsid w:val="003B692D"/>
    <w:rsid w:val="003B699C"/>
    <w:rsid w:val="003B7232"/>
    <w:rsid w:val="003B7750"/>
    <w:rsid w:val="003B7ADD"/>
    <w:rsid w:val="003C5548"/>
    <w:rsid w:val="003C6344"/>
    <w:rsid w:val="003C63ED"/>
    <w:rsid w:val="003D02AC"/>
    <w:rsid w:val="003D1AFA"/>
    <w:rsid w:val="003D1C40"/>
    <w:rsid w:val="003D2AD0"/>
    <w:rsid w:val="003D429D"/>
    <w:rsid w:val="003D4407"/>
    <w:rsid w:val="003D45DC"/>
    <w:rsid w:val="003D47EF"/>
    <w:rsid w:val="003D6B75"/>
    <w:rsid w:val="003E18EC"/>
    <w:rsid w:val="003E2899"/>
    <w:rsid w:val="003E496D"/>
    <w:rsid w:val="003E69AE"/>
    <w:rsid w:val="003E79F4"/>
    <w:rsid w:val="003E7ADC"/>
    <w:rsid w:val="003F08B4"/>
    <w:rsid w:val="003F20DF"/>
    <w:rsid w:val="003F329C"/>
    <w:rsid w:val="003F38EF"/>
    <w:rsid w:val="003F3EA0"/>
    <w:rsid w:val="003F440F"/>
    <w:rsid w:val="003F4D3D"/>
    <w:rsid w:val="003F501A"/>
    <w:rsid w:val="003F5254"/>
    <w:rsid w:val="003F543F"/>
    <w:rsid w:val="003F6A99"/>
    <w:rsid w:val="003F76F9"/>
    <w:rsid w:val="00400B96"/>
    <w:rsid w:val="004017E6"/>
    <w:rsid w:val="00402448"/>
    <w:rsid w:val="00403484"/>
    <w:rsid w:val="004051A0"/>
    <w:rsid w:val="0040726F"/>
    <w:rsid w:val="00410E73"/>
    <w:rsid w:val="00411753"/>
    <w:rsid w:val="00411A3E"/>
    <w:rsid w:val="00411EFB"/>
    <w:rsid w:val="0041253A"/>
    <w:rsid w:val="00413187"/>
    <w:rsid w:val="0041453A"/>
    <w:rsid w:val="004157AD"/>
    <w:rsid w:val="00417677"/>
    <w:rsid w:val="00421670"/>
    <w:rsid w:val="004223AA"/>
    <w:rsid w:val="004230A9"/>
    <w:rsid w:val="00425B1B"/>
    <w:rsid w:val="004262C6"/>
    <w:rsid w:val="00426789"/>
    <w:rsid w:val="004303AC"/>
    <w:rsid w:val="00430B6A"/>
    <w:rsid w:val="00431381"/>
    <w:rsid w:val="00431E64"/>
    <w:rsid w:val="00432F9C"/>
    <w:rsid w:val="00433959"/>
    <w:rsid w:val="00433B3C"/>
    <w:rsid w:val="00434106"/>
    <w:rsid w:val="00435168"/>
    <w:rsid w:val="004352CA"/>
    <w:rsid w:val="00441502"/>
    <w:rsid w:val="00442CDB"/>
    <w:rsid w:val="00444C54"/>
    <w:rsid w:val="00446060"/>
    <w:rsid w:val="00451931"/>
    <w:rsid w:val="00453A09"/>
    <w:rsid w:val="004540C7"/>
    <w:rsid w:val="00454E47"/>
    <w:rsid w:val="00455413"/>
    <w:rsid w:val="00455D29"/>
    <w:rsid w:val="00461596"/>
    <w:rsid w:val="00464C6E"/>
    <w:rsid w:val="00465880"/>
    <w:rsid w:val="00466355"/>
    <w:rsid w:val="004665A4"/>
    <w:rsid w:val="004713FA"/>
    <w:rsid w:val="00471738"/>
    <w:rsid w:val="00471765"/>
    <w:rsid w:val="00471FEF"/>
    <w:rsid w:val="00475B6C"/>
    <w:rsid w:val="00476C6D"/>
    <w:rsid w:val="00480E46"/>
    <w:rsid w:val="004843AF"/>
    <w:rsid w:val="004848CB"/>
    <w:rsid w:val="004871E1"/>
    <w:rsid w:val="0048731A"/>
    <w:rsid w:val="00487584"/>
    <w:rsid w:val="00487FDE"/>
    <w:rsid w:val="004903DA"/>
    <w:rsid w:val="00492F61"/>
    <w:rsid w:val="00493170"/>
    <w:rsid w:val="00493A81"/>
    <w:rsid w:val="00495378"/>
    <w:rsid w:val="004957C7"/>
    <w:rsid w:val="004A056C"/>
    <w:rsid w:val="004A2BB2"/>
    <w:rsid w:val="004A4BFE"/>
    <w:rsid w:val="004B0032"/>
    <w:rsid w:val="004B071D"/>
    <w:rsid w:val="004B2FDA"/>
    <w:rsid w:val="004B3090"/>
    <w:rsid w:val="004B30A9"/>
    <w:rsid w:val="004B3A51"/>
    <w:rsid w:val="004B3C8B"/>
    <w:rsid w:val="004B7A46"/>
    <w:rsid w:val="004B7B09"/>
    <w:rsid w:val="004C0E98"/>
    <w:rsid w:val="004C16BF"/>
    <w:rsid w:val="004C1CAE"/>
    <w:rsid w:val="004C2763"/>
    <w:rsid w:val="004C3629"/>
    <w:rsid w:val="004C6AEA"/>
    <w:rsid w:val="004C6CE2"/>
    <w:rsid w:val="004C7ADD"/>
    <w:rsid w:val="004C7E24"/>
    <w:rsid w:val="004D2831"/>
    <w:rsid w:val="004D5798"/>
    <w:rsid w:val="004D5BAE"/>
    <w:rsid w:val="004D6F37"/>
    <w:rsid w:val="004D753F"/>
    <w:rsid w:val="004D797F"/>
    <w:rsid w:val="004E0ADC"/>
    <w:rsid w:val="004E4037"/>
    <w:rsid w:val="004E4A6A"/>
    <w:rsid w:val="004E5A22"/>
    <w:rsid w:val="004E5B9C"/>
    <w:rsid w:val="004E5CFC"/>
    <w:rsid w:val="004F0430"/>
    <w:rsid w:val="004F34D9"/>
    <w:rsid w:val="004F4374"/>
    <w:rsid w:val="004F4AA1"/>
    <w:rsid w:val="004F6F70"/>
    <w:rsid w:val="0050139C"/>
    <w:rsid w:val="00504590"/>
    <w:rsid w:val="00505305"/>
    <w:rsid w:val="005064CC"/>
    <w:rsid w:val="00507341"/>
    <w:rsid w:val="00510EFE"/>
    <w:rsid w:val="00516BEB"/>
    <w:rsid w:val="00517B7A"/>
    <w:rsid w:val="005204D7"/>
    <w:rsid w:val="00520827"/>
    <w:rsid w:val="00521514"/>
    <w:rsid w:val="00523C0E"/>
    <w:rsid w:val="0052430B"/>
    <w:rsid w:val="00527EC5"/>
    <w:rsid w:val="00530737"/>
    <w:rsid w:val="0053080F"/>
    <w:rsid w:val="0053588E"/>
    <w:rsid w:val="00536E8A"/>
    <w:rsid w:val="00540F3A"/>
    <w:rsid w:val="0054336D"/>
    <w:rsid w:val="00543E04"/>
    <w:rsid w:val="00543F2A"/>
    <w:rsid w:val="0054652D"/>
    <w:rsid w:val="00547CBA"/>
    <w:rsid w:val="0055110E"/>
    <w:rsid w:val="00553045"/>
    <w:rsid w:val="00555AD3"/>
    <w:rsid w:val="0055754C"/>
    <w:rsid w:val="0056060F"/>
    <w:rsid w:val="0056074D"/>
    <w:rsid w:val="00560D79"/>
    <w:rsid w:val="00561B2F"/>
    <w:rsid w:val="00562068"/>
    <w:rsid w:val="00562297"/>
    <w:rsid w:val="00564292"/>
    <w:rsid w:val="0056516A"/>
    <w:rsid w:val="00565807"/>
    <w:rsid w:val="00566971"/>
    <w:rsid w:val="00566B0F"/>
    <w:rsid w:val="00566DA6"/>
    <w:rsid w:val="00566DF2"/>
    <w:rsid w:val="00570005"/>
    <w:rsid w:val="00570834"/>
    <w:rsid w:val="00570F7B"/>
    <w:rsid w:val="00572BBA"/>
    <w:rsid w:val="005747BE"/>
    <w:rsid w:val="00574A59"/>
    <w:rsid w:val="00576758"/>
    <w:rsid w:val="00580FEA"/>
    <w:rsid w:val="005813D3"/>
    <w:rsid w:val="0058165D"/>
    <w:rsid w:val="00581A8E"/>
    <w:rsid w:val="00581EAF"/>
    <w:rsid w:val="00582171"/>
    <w:rsid w:val="00582CE7"/>
    <w:rsid w:val="0058459F"/>
    <w:rsid w:val="005848F9"/>
    <w:rsid w:val="00585D3B"/>
    <w:rsid w:val="005872C8"/>
    <w:rsid w:val="00587301"/>
    <w:rsid w:val="00587E2E"/>
    <w:rsid w:val="00590B03"/>
    <w:rsid w:val="00590D4C"/>
    <w:rsid w:val="00590EF8"/>
    <w:rsid w:val="00591BD8"/>
    <w:rsid w:val="00592FE6"/>
    <w:rsid w:val="00593857"/>
    <w:rsid w:val="00594963"/>
    <w:rsid w:val="005A3744"/>
    <w:rsid w:val="005A440E"/>
    <w:rsid w:val="005A7ADB"/>
    <w:rsid w:val="005B0078"/>
    <w:rsid w:val="005B010E"/>
    <w:rsid w:val="005B0CDA"/>
    <w:rsid w:val="005B122F"/>
    <w:rsid w:val="005B1726"/>
    <w:rsid w:val="005B260E"/>
    <w:rsid w:val="005B2878"/>
    <w:rsid w:val="005B3CFA"/>
    <w:rsid w:val="005B4096"/>
    <w:rsid w:val="005B52F6"/>
    <w:rsid w:val="005B6B2A"/>
    <w:rsid w:val="005C0135"/>
    <w:rsid w:val="005C4B67"/>
    <w:rsid w:val="005C5695"/>
    <w:rsid w:val="005C7596"/>
    <w:rsid w:val="005D0F84"/>
    <w:rsid w:val="005D3130"/>
    <w:rsid w:val="005D4871"/>
    <w:rsid w:val="005E03C8"/>
    <w:rsid w:val="005E058F"/>
    <w:rsid w:val="005E190A"/>
    <w:rsid w:val="005E3229"/>
    <w:rsid w:val="005E5396"/>
    <w:rsid w:val="005E793B"/>
    <w:rsid w:val="005F05D0"/>
    <w:rsid w:val="005F066A"/>
    <w:rsid w:val="005F1634"/>
    <w:rsid w:val="005F1EAE"/>
    <w:rsid w:val="005F3C60"/>
    <w:rsid w:val="005F5053"/>
    <w:rsid w:val="005F5D32"/>
    <w:rsid w:val="005F66FB"/>
    <w:rsid w:val="005F72FC"/>
    <w:rsid w:val="005F74F6"/>
    <w:rsid w:val="005F7A74"/>
    <w:rsid w:val="0060149A"/>
    <w:rsid w:val="0060336B"/>
    <w:rsid w:val="006054C7"/>
    <w:rsid w:val="0060767B"/>
    <w:rsid w:val="00613055"/>
    <w:rsid w:val="006139B5"/>
    <w:rsid w:val="00613A81"/>
    <w:rsid w:val="00613AE7"/>
    <w:rsid w:val="00613B9F"/>
    <w:rsid w:val="00614EAB"/>
    <w:rsid w:val="00615DAE"/>
    <w:rsid w:val="00624917"/>
    <w:rsid w:val="00624AFA"/>
    <w:rsid w:val="00625D9A"/>
    <w:rsid w:val="00626A59"/>
    <w:rsid w:val="00626A61"/>
    <w:rsid w:val="00627B3E"/>
    <w:rsid w:val="006302A9"/>
    <w:rsid w:val="00630D5C"/>
    <w:rsid w:val="00633668"/>
    <w:rsid w:val="00636636"/>
    <w:rsid w:val="00637116"/>
    <w:rsid w:val="00640343"/>
    <w:rsid w:val="00641804"/>
    <w:rsid w:val="006421F7"/>
    <w:rsid w:val="00643C11"/>
    <w:rsid w:val="00643EB5"/>
    <w:rsid w:val="006451CC"/>
    <w:rsid w:val="00645625"/>
    <w:rsid w:val="00645A91"/>
    <w:rsid w:val="00645B4D"/>
    <w:rsid w:val="00646888"/>
    <w:rsid w:val="00646BAB"/>
    <w:rsid w:val="006474F2"/>
    <w:rsid w:val="00647B16"/>
    <w:rsid w:val="006514FE"/>
    <w:rsid w:val="0065165E"/>
    <w:rsid w:val="006535D9"/>
    <w:rsid w:val="00655435"/>
    <w:rsid w:val="00655BAA"/>
    <w:rsid w:val="00657A71"/>
    <w:rsid w:val="0066180A"/>
    <w:rsid w:val="00661A9A"/>
    <w:rsid w:val="00663471"/>
    <w:rsid w:val="00664F8D"/>
    <w:rsid w:val="00666B6C"/>
    <w:rsid w:val="00667709"/>
    <w:rsid w:val="0067187A"/>
    <w:rsid w:val="006738E4"/>
    <w:rsid w:val="00673A47"/>
    <w:rsid w:val="006775BA"/>
    <w:rsid w:val="00681156"/>
    <w:rsid w:val="00682226"/>
    <w:rsid w:val="0068347A"/>
    <w:rsid w:val="00685392"/>
    <w:rsid w:val="0068616D"/>
    <w:rsid w:val="006862A5"/>
    <w:rsid w:val="0068752B"/>
    <w:rsid w:val="006876D1"/>
    <w:rsid w:val="006906D9"/>
    <w:rsid w:val="0069210F"/>
    <w:rsid w:val="006938D2"/>
    <w:rsid w:val="00694923"/>
    <w:rsid w:val="00696FD6"/>
    <w:rsid w:val="00697292"/>
    <w:rsid w:val="006A0B0F"/>
    <w:rsid w:val="006A33F5"/>
    <w:rsid w:val="006A4E2B"/>
    <w:rsid w:val="006A615A"/>
    <w:rsid w:val="006A63C6"/>
    <w:rsid w:val="006A647A"/>
    <w:rsid w:val="006B10BF"/>
    <w:rsid w:val="006B447A"/>
    <w:rsid w:val="006B5E06"/>
    <w:rsid w:val="006B6130"/>
    <w:rsid w:val="006B686B"/>
    <w:rsid w:val="006B752F"/>
    <w:rsid w:val="006B7EA0"/>
    <w:rsid w:val="006C0C26"/>
    <w:rsid w:val="006C137A"/>
    <w:rsid w:val="006C1BCA"/>
    <w:rsid w:val="006C29ED"/>
    <w:rsid w:val="006C55EE"/>
    <w:rsid w:val="006D3445"/>
    <w:rsid w:val="006D3CEC"/>
    <w:rsid w:val="006D3FF9"/>
    <w:rsid w:val="006D5BC9"/>
    <w:rsid w:val="006D5EA3"/>
    <w:rsid w:val="006D6A70"/>
    <w:rsid w:val="006D77CB"/>
    <w:rsid w:val="006E487F"/>
    <w:rsid w:val="006E4E76"/>
    <w:rsid w:val="006E6E71"/>
    <w:rsid w:val="006E7443"/>
    <w:rsid w:val="006E7EC0"/>
    <w:rsid w:val="006F00D5"/>
    <w:rsid w:val="006F2F27"/>
    <w:rsid w:val="006F397D"/>
    <w:rsid w:val="006F3AFF"/>
    <w:rsid w:val="006F46EE"/>
    <w:rsid w:val="00701D8F"/>
    <w:rsid w:val="00702DAD"/>
    <w:rsid w:val="00707104"/>
    <w:rsid w:val="0070763F"/>
    <w:rsid w:val="00710800"/>
    <w:rsid w:val="00711A34"/>
    <w:rsid w:val="00712D21"/>
    <w:rsid w:val="00714EB8"/>
    <w:rsid w:val="0071526A"/>
    <w:rsid w:val="00717947"/>
    <w:rsid w:val="00720046"/>
    <w:rsid w:val="007233B8"/>
    <w:rsid w:val="00725D25"/>
    <w:rsid w:val="007272E3"/>
    <w:rsid w:val="007274B4"/>
    <w:rsid w:val="00730F91"/>
    <w:rsid w:val="0073345F"/>
    <w:rsid w:val="00734F5F"/>
    <w:rsid w:val="0074150B"/>
    <w:rsid w:val="0074444D"/>
    <w:rsid w:val="00744B77"/>
    <w:rsid w:val="007462F2"/>
    <w:rsid w:val="0075005F"/>
    <w:rsid w:val="0075321B"/>
    <w:rsid w:val="00753412"/>
    <w:rsid w:val="0075477E"/>
    <w:rsid w:val="00756E07"/>
    <w:rsid w:val="00760605"/>
    <w:rsid w:val="00760922"/>
    <w:rsid w:val="007625F8"/>
    <w:rsid w:val="00763768"/>
    <w:rsid w:val="007645BD"/>
    <w:rsid w:val="00764FA4"/>
    <w:rsid w:val="007658F9"/>
    <w:rsid w:val="00766A1E"/>
    <w:rsid w:val="00767AF3"/>
    <w:rsid w:val="0077133A"/>
    <w:rsid w:val="00773E3B"/>
    <w:rsid w:val="00774FA4"/>
    <w:rsid w:val="00776302"/>
    <w:rsid w:val="00776E76"/>
    <w:rsid w:val="00780C2D"/>
    <w:rsid w:val="00780D1E"/>
    <w:rsid w:val="007916D2"/>
    <w:rsid w:val="007929A2"/>
    <w:rsid w:val="0079345E"/>
    <w:rsid w:val="0079350F"/>
    <w:rsid w:val="007937D1"/>
    <w:rsid w:val="007938C3"/>
    <w:rsid w:val="007943B4"/>
    <w:rsid w:val="00795025"/>
    <w:rsid w:val="00796DC1"/>
    <w:rsid w:val="0079749D"/>
    <w:rsid w:val="007A0D24"/>
    <w:rsid w:val="007A2A57"/>
    <w:rsid w:val="007A3B4A"/>
    <w:rsid w:val="007A4393"/>
    <w:rsid w:val="007A545D"/>
    <w:rsid w:val="007A54C1"/>
    <w:rsid w:val="007A5888"/>
    <w:rsid w:val="007B09F8"/>
    <w:rsid w:val="007B135B"/>
    <w:rsid w:val="007B2C30"/>
    <w:rsid w:val="007B39F4"/>
    <w:rsid w:val="007B59FA"/>
    <w:rsid w:val="007B60EC"/>
    <w:rsid w:val="007B7E62"/>
    <w:rsid w:val="007C0DD2"/>
    <w:rsid w:val="007C0E5D"/>
    <w:rsid w:val="007C2687"/>
    <w:rsid w:val="007C4C3B"/>
    <w:rsid w:val="007C5008"/>
    <w:rsid w:val="007C5A1F"/>
    <w:rsid w:val="007C6469"/>
    <w:rsid w:val="007C646E"/>
    <w:rsid w:val="007D23EB"/>
    <w:rsid w:val="007D3BFB"/>
    <w:rsid w:val="007D4B37"/>
    <w:rsid w:val="007D6825"/>
    <w:rsid w:val="007E1730"/>
    <w:rsid w:val="007E3D5B"/>
    <w:rsid w:val="007E61D1"/>
    <w:rsid w:val="007E6E22"/>
    <w:rsid w:val="007E7A9B"/>
    <w:rsid w:val="007F0132"/>
    <w:rsid w:val="007F1A75"/>
    <w:rsid w:val="007F20D4"/>
    <w:rsid w:val="007F2939"/>
    <w:rsid w:val="007F2C42"/>
    <w:rsid w:val="007F4576"/>
    <w:rsid w:val="007F4FAC"/>
    <w:rsid w:val="007F6031"/>
    <w:rsid w:val="007F640D"/>
    <w:rsid w:val="007F7C73"/>
    <w:rsid w:val="008015E6"/>
    <w:rsid w:val="00801B45"/>
    <w:rsid w:val="008046A9"/>
    <w:rsid w:val="00804D9B"/>
    <w:rsid w:val="00811907"/>
    <w:rsid w:val="00812B66"/>
    <w:rsid w:val="00812BAC"/>
    <w:rsid w:val="0081322F"/>
    <w:rsid w:val="008164E5"/>
    <w:rsid w:val="00816D5F"/>
    <w:rsid w:val="008177CC"/>
    <w:rsid w:val="00817C5F"/>
    <w:rsid w:val="00822014"/>
    <w:rsid w:val="008234AC"/>
    <w:rsid w:val="00824AFF"/>
    <w:rsid w:val="00826345"/>
    <w:rsid w:val="0082764A"/>
    <w:rsid w:val="0082790F"/>
    <w:rsid w:val="0083041D"/>
    <w:rsid w:val="00831050"/>
    <w:rsid w:val="00831979"/>
    <w:rsid w:val="00832B1B"/>
    <w:rsid w:val="00832E97"/>
    <w:rsid w:val="008330F0"/>
    <w:rsid w:val="008330F4"/>
    <w:rsid w:val="008340D2"/>
    <w:rsid w:val="00834685"/>
    <w:rsid w:val="00840A04"/>
    <w:rsid w:val="00840CFE"/>
    <w:rsid w:val="008424E6"/>
    <w:rsid w:val="00842CDE"/>
    <w:rsid w:val="00844E52"/>
    <w:rsid w:val="0084584A"/>
    <w:rsid w:val="0084596D"/>
    <w:rsid w:val="0084652F"/>
    <w:rsid w:val="00847A00"/>
    <w:rsid w:val="008515AF"/>
    <w:rsid w:val="00854506"/>
    <w:rsid w:val="008568FC"/>
    <w:rsid w:val="00856A98"/>
    <w:rsid w:val="00861950"/>
    <w:rsid w:val="0086207D"/>
    <w:rsid w:val="008620BB"/>
    <w:rsid w:val="00864DF8"/>
    <w:rsid w:val="00865E13"/>
    <w:rsid w:val="00867906"/>
    <w:rsid w:val="00871C0A"/>
    <w:rsid w:val="008736C8"/>
    <w:rsid w:val="00873BD1"/>
    <w:rsid w:val="00873E96"/>
    <w:rsid w:val="008753D8"/>
    <w:rsid w:val="0087591B"/>
    <w:rsid w:val="00880161"/>
    <w:rsid w:val="00880D08"/>
    <w:rsid w:val="00881C5A"/>
    <w:rsid w:val="00883A00"/>
    <w:rsid w:val="00884417"/>
    <w:rsid w:val="008854FE"/>
    <w:rsid w:val="00887027"/>
    <w:rsid w:val="00890669"/>
    <w:rsid w:val="00892500"/>
    <w:rsid w:val="00892F6E"/>
    <w:rsid w:val="00893296"/>
    <w:rsid w:val="00894135"/>
    <w:rsid w:val="00895C81"/>
    <w:rsid w:val="00896117"/>
    <w:rsid w:val="00897EE3"/>
    <w:rsid w:val="008A0E9B"/>
    <w:rsid w:val="008A3036"/>
    <w:rsid w:val="008A319E"/>
    <w:rsid w:val="008A52F6"/>
    <w:rsid w:val="008A6905"/>
    <w:rsid w:val="008B0326"/>
    <w:rsid w:val="008B140F"/>
    <w:rsid w:val="008B15C5"/>
    <w:rsid w:val="008B3A17"/>
    <w:rsid w:val="008B4EA9"/>
    <w:rsid w:val="008B5B57"/>
    <w:rsid w:val="008B683A"/>
    <w:rsid w:val="008B6855"/>
    <w:rsid w:val="008B6B03"/>
    <w:rsid w:val="008C24BF"/>
    <w:rsid w:val="008C3A2C"/>
    <w:rsid w:val="008C4688"/>
    <w:rsid w:val="008C7D0A"/>
    <w:rsid w:val="008C7EF5"/>
    <w:rsid w:val="008D1188"/>
    <w:rsid w:val="008D1866"/>
    <w:rsid w:val="008D1ED2"/>
    <w:rsid w:val="008D216E"/>
    <w:rsid w:val="008D58D2"/>
    <w:rsid w:val="008D5C56"/>
    <w:rsid w:val="008E023E"/>
    <w:rsid w:val="008E031E"/>
    <w:rsid w:val="008E24E8"/>
    <w:rsid w:val="008E2906"/>
    <w:rsid w:val="008E2AEE"/>
    <w:rsid w:val="008E458D"/>
    <w:rsid w:val="008E6A94"/>
    <w:rsid w:val="008E7494"/>
    <w:rsid w:val="008F0086"/>
    <w:rsid w:val="008F1ACA"/>
    <w:rsid w:val="008F2B4F"/>
    <w:rsid w:val="008F2E7E"/>
    <w:rsid w:val="008F3D6D"/>
    <w:rsid w:val="008F4C4B"/>
    <w:rsid w:val="008F677D"/>
    <w:rsid w:val="009021B7"/>
    <w:rsid w:val="00902624"/>
    <w:rsid w:val="00902CC0"/>
    <w:rsid w:val="00904FBB"/>
    <w:rsid w:val="00910501"/>
    <w:rsid w:val="00910830"/>
    <w:rsid w:val="00910E40"/>
    <w:rsid w:val="009113FE"/>
    <w:rsid w:val="00911A57"/>
    <w:rsid w:val="00912D71"/>
    <w:rsid w:val="00912FD9"/>
    <w:rsid w:val="009132FE"/>
    <w:rsid w:val="00915253"/>
    <w:rsid w:val="0091571A"/>
    <w:rsid w:val="00915EBB"/>
    <w:rsid w:val="009200E9"/>
    <w:rsid w:val="009208A3"/>
    <w:rsid w:val="00920A6C"/>
    <w:rsid w:val="00920E8D"/>
    <w:rsid w:val="00922002"/>
    <w:rsid w:val="009226F4"/>
    <w:rsid w:val="00925867"/>
    <w:rsid w:val="00927BBF"/>
    <w:rsid w:val="00930703"/>
    <w:rsid w:val="0093255E"/>
    <w:rsid w:val="009341F1"/>
    <w:rsid w:val="0093554E"/>
    <w:rsid w:val="00935764"/>
    <w:rsid w:val="0094046A"/>
    <w:rsid w:val="00941328"/>
    <w:rsid w:val="00942847"/>
    <w:rsid w:val="0094553B"/>
    <w:rsid w:val="0094637B"/>
    <w:rsid w:val="00947E80"/>
    <w:rsid w:val="009505A0"/>
    <w:rsid w:val="0095252E"/>
    <w:rsid w:val="009526A5"/>
    <w:rsid w:val="009540B8"/>
    <w:rsid w:val="00954900"/>
    <w:rsid w:val="00954AE2"/>
    <w:rsid w:val="00954CFA"/>
    <w:rsid w:val="00955987"/>
    <w:rsid w:val="0095623A"/>
    <w:rsid w:val="009563BC"/>
    <w:rsid w:val="00956A41"/>
    <w:rsid w:val="00956FE1"/>
    <w:rsid w:val="00957479"/>
    <w:rsid w:val="0096063B"/>
    <w:rsid w:val="0096186D"/>
    <w:rsid w:val="009620D9"/>
    <w:rsid w:val="0096425E"/>
    <w:rsid w:val="009651A8"/>
    <w:rsid w:val="00966171"/>
    <w:rsid w:val="00966206"/>
    <w:rsid w:val="009663C9"/>
    <w:rsid w:val="009663E9"/>
    <w:rsid w:val="00966725"/>
    <w:rsid w:val="00966CCF"/>
    <w:rsid w:val="00966F4A"/>
    <w:rsid w:val="00967864"/>
    <w:rsid w:val="00967E4D"/>
    <w:rsid w:val="009721E6"/>
    <w:rsid w:val="0097249B"/>
    <w:rsid w:val="009725F1"/>
    <w:rsid w:val="009736E5"/>
    <w:rsid w:val="00973990"/>
    <w:rsid w:val="00973B89"/>
    <w:rsid w:val="0097454F"/>
    <w:rsid w:val="00980EC0"/>
    <w:rsid w:val="00981312"/>
    <w:rsid w:val="00981412"/>
    <w:rsid w:val="00982E4A"/>
    <w:rsid w:val="00986333"/>
    <w:rsid w:val="00986425"/>
    <w:rsid w:val="00990344"/>
    <w:rsid w:val="009953D3"/>
    <w:rsid w:val="0099675F"/>
    <w:rsid w:val="009967CE"/>
    <w:rsid w:val="00997238"/>
    <w:rsid w:val="009972E6"/>
    <w:rsid w:val="009A0D50"/>
    <w:rsid w:val="009A1138"/>
    <w:rsid w:val="009A13CF"/>
    <w:rsid w:val="009A14CD"/>
    <w:rsid w:val="009A2884"/>
    <w:rsid w:val="009A3D88"/>
    <w:rsid w:val="009A44DA"/>
    <w:rsid w:val="009A45B6"/>
    <w:rsid w:val="009A50E1"/>
    <w:rsid w:val="009A56E4"/>
    <w:rsid w:val="009A5EE4"/>
    <w:rsid w:val="009A5F32"/>
    <w:rsid w:val="009B01AB"/>
    <w:rsid w:val="009B06B7"/>
    <w:rsid w:val="009B0CED"/>
    <w:rsid w:val="009B2842"/>
    <w:rsid w:val="009B3A8C"/>
    <w:rsid w:val="009B3B15"/>
    <w:rsid w:val="009B3DEA"/>
    <w:rsid w:val="009B4812"/>
    <w:rsid w:val="009B52D0"/>
    <w:rsid w:val="009B5326"/>
    <w:rsid w:val="009B6B36"/>
    <w:rsid w:val="009B7EC3"/>
    <w:rsid w:val="009C3251"/>
    <w:rsid w:val="009C41C3"/>
    <w:rsid w:val="009C5B03"/>
    <w:rsid w:val="009C5D58"/>
    <w:rsid w:val="009C78FA"/>
    <w:rsid w:val="009C7AF4"/>
    <w:rsid w:val="009D1F13"/>
    <w:rsid w:val="009D2AF9"/>
    <w:rsid w:val="009D2D59"/>
    <w:rsid w:val="009D4788"/>
    <w:rsid w:val="009D5A3F"/>
    <w:rsid w:val="009E006C"/>
    <w:rsid w:val="009E086E"/>
    <w:rsid w:val="009E1060"/>
    <w:rsid w:val="009E2755"/>
    <w:rsid w:val="009E488A"/>
    <w:rsid w:val="009E666B"/>
    <w:rsid w:val="009F13F2"/>
    <w:rsid w:val="009F169F"/>
    <w:rsid w:val="009F1972"/>
    <w:rsid w:val="009F1B18"/>
    <w:rsid w:val="009F1CD4"/>
    <w:rsid w:val="009F35FA"/>
    <w:rsid w:val="009F49F8"/>
    <w:rsid w:val="009F63CA"/>
    <w:rsid w:val="00A0024F"/>
    <w:rsid w:val="00A007BA"/>
    <w:rsid w:val="00A02B17"/>
    <w:rsid w:val="00A02FC6"/>
    <w:rsid w:val="00A042F3"/>
    <w:rsid w:val="00A0510B"/>
    <w:rsid w:val="00A060C7"/>
    <w:rsid w:val="00A10E69"/>
    <w:rsid w:val="00A111FD"/>
    <w:rsid w:val="00A11523"/>
    <w:rsid w:val="00A128EF"/>
    <w:rsid w:val="00A13DAD"/>
    <w:rsid w:val="00A16F2F"/>
    <w:rsid w:val="00A235F2"/>
    <w:rsid w:val="00A23AED"/>
    <w:rsid w:val="00A244F3"/>
    <w:rsid w:val="00A24B17"/>
    <w:rsid w:val="00A255BC"/>
    <w:rsid w:val="00A26E40"/>
    <w:rsid w:val="00A27671"/>
    <w:rsid w:val="00A3014E"/>
    <w:rsid w:val="00A33A6F"/>
    <w:rsid w:val="00A345F1"/>
    <w:rsid w:val="00A351B9"/>
    <w:rsid w:val="00A35C9A"/>
    <w:rsid w:val="00A35CC3"/>
    <w:rsid w:val="00A36729"/>
    <w:rsid w:val="00A367FB"/>
    <w:rsid w:val="00A41910"/>
    <w:rsid w:val="00A41ED9"/>
    <w:rsid w:val="00A44026"/>
    <w:rsid w:val="00A45DD6"/>
    <w:rsid w:val="00A50C05"/>
    <w:rsid w:val="00A513C5"/>
    <w:rsid w:val="00A52325"/>
    <w:rsid w:val="00A52D17"/>
    <w:rsid w:val="00A54230"/>
    <w:rsid w:val="00A56A67"/>
    <w:rsid w:val="00A60596"/>
    <w:rsid w:val="00A618AC"/>
    <w:rsid w:val="00A64969"/>
    <w:rsid w:val="00A66B6E"/>
    <w:rsid w:val="00A725CB"/>
    <w:rsid w:val="00A7727C"/>
    <w:rsid w:val="00A81A99"/>
    <w:rsid w:val="00A8250D"/>
    <w:rsid w:val="00A8377A"/>
    <w:rsid w:val="00A84D32"/>
    <w:rsid w:val="00A854F2"/>
    <w:rsid w:val="00A87974"/>
    <w:rsid w:val="00A87CA7"/>
    <w:rsid w:val="00A87EDF"/>
    <w:rsid w:val="00A9075B"/>
    <w:rsid w:val="00A90B2C"/>
    <w:rsid w:val="00A928E1"/>
    <w:rsid w:val="00A9391F"/>
    <w:rsid w:val="00A96ACA"/>
    <w:rsid w:val="00A9773C"/>
    <w:rsid w:val="00A977DD"/>
    <w:rsid w:val="00AA12E3"/>
    <w:rsid w:val="00AA1F46"/>
    <w:rsid w:val="00AA28BD"/>
    <w:rsid w:val="00AA2B43"/>
    <w:rsid w:val="00AA360C"/>
    <w:rsid w:val="00AA3E20"/>
    <w:rsid w:val="00AA7DFF"/>
    <w:rsid w:val="00AA7E4C"/>
    <w:rsid w:val="00AB0599"/>
    <w:rsid w:val="00AB254B"/>
    <w:rsid w:val="00AB4F70"/>
    <w:rsid w:val="00AB516E"/>
    <w:rsid w:val="00AB5D45"/>
    <w:rsid w:val="00AB5F0A"/>
    <w:rsid w:val="00AB6F4F"/>
    <w:rsid w:val="00AB722A"/>
    <w:rsid w:val="00AC19E7"/>
    <w:rsid w:val="00AC5396"/>
    <w:rsid w:val="00AC5463"/>
    <w:rsid w:val="00AC5809"/>
    <w:rsid w:val="00AC5DF1"/>
    <w:rsid w:val="00AD023B"/>
    <w:rsid w:val="00AD1AB5"/>
    <w:rsid w:val="00AD2FFB"/>
    <w:rsid w:val="00AD3E5A"/>
    <w:rsid w:val="00AD4A4D"/>
    <w:rsid w:val="00AD673B"/>
    <w:rsid w:val="00AE038E"/>
    <w:rsid w:val="00AE0E79"/>
    <w:rsid w:val="00AE14AE"/>
    <w:rsid w:val="00AE2721"/>
    <w:rsid w:val="00AE455B"/>
    <w:rsid w:val="00AE57DD"/>
    <w:rsid w:val="00AE617B"/>
    <w:rsid w:val="00AE72EB"/>
    <w:rsid w:val="00AE7CA9"/>
    <w:rsid w:val="00AF020C"/>
    <w:rsid w:val="00AF0415"/>
    <w:rsid w:val="00AF1664"/>
    <w:rsid w:val="00AF2E24"/>
    <w:rsid w:val="00AF455C"/>
    <w:rsid w:val="00AF5AE9"/>
    <w:rsid w:val="00B02E77"/>
    <w:rsid w:val="00B033D3"/>
    <w:rsid w:val="00B05A6A"/>
    <w:rsid w:val="00B06443"/>
    <w:rsid w:val="00B06EDF"/>
    <w:rsid w:val="00B074F2"/>
    <w:rsid w:val="00B11F60"/>
    <w:rsid w:val="00B14AE3"/>
    <w:rsid w:val="00B162E1"/>
    <w:rsid w:val="00B16ECE"/>
    <w:rsid w:val="00B17B87"/>
    <w:rsid w:val="00B243E3"/>
    <w:rsid w:val="00B24C3B"/>
    <w:rsid w:val="00B25E19"/>
    <w:rsid w:val="00B261E2"/>
    <w:rsid w:val="00B26FB2"/>
    <w:rsid w:val="00B30ADF"/>
    <w:rsid w:val="00B3383D"/>
    <w:rsid w:val="00B34E9C"/>
    <w:rsid w:val="00B35165"/>
    <w:rsid w:val="00B363DF"/>
    <w:rsid w:val="00B449B9"/>
    <w:rsid w:val="00B44AA5"/>
    <w:rsid w:val="00B44BF0"/>
    <w:rsid w:val="00B4599F"/>
    <w:rsid w:val="00B50505"/>
    <w:rsid w:val="00B5051A"/>
    <w:rsid w:val="00B514F6"/>
    <w:rsid w:val="00B52F3F"/>
    <w:rsid w:val="00B531EB"/>
    <w:rsid w:val="00B54D91"/>
    <w:rsid w:val="00B55012"/>
    <w:rsid w:val="00B55BF2"/>
    <w:rsid w:val="00B55C94"/>
    <w:rsid w:val="00B56455"/>
    <w:rsid w:val="00B60011"/>
    <w:rsid w:val="00B6050B"/>
    <w:rsid w:val="00B611BD"/>
    <w:rsid w:val="00B64C79"/>
    <w:rsid w:val="00B71230"/>
    <w:rsid w:val="00B7187A"/>
    <w:rsid w:val="00B72754"/>
    <w:rsid w:val="00B72972"/>
    <w:rsid w:val="00B73567"/>
    <w:rsid w:val="00B743FE"/>
    <w:rsid w:val="00B76A94"/>
    <w:rsid w:val="00B8035D"/>
    <w:rsid w:val="00B80A96"/>
    <w:rsid w:val="00B82063"/>
    <w:rsid w:val="00B85728"/>
    <w:rsid w:val="00B87E32"/>
    <w:rsid w:val="00B90489"/>
    <w:rsid w:val="00B92205"/>
    <w:rsid w:val="00B924B2"/>
    <w:rsid w:val="00B92F99"/>
    <w:rsid w:val="00B93C4B"/>
    <w:rsid w:val="00B95855"/>
    <w:rsid w:val="00B96F40"/>
    <w:rsid w:val="00B97A36"/>
    <w:rsid w:val="00BA0B17"/>
    <w:rsid w:val="00BA0F1E"/>
    <w:rsid w:val="00BA102C"/>
    <w:rsid w:val="00BA13CA"/>
    <w:rsid w:val="00BA46CE"/>
    <w:rsid w:val="00BA56C0"/>
    <w:rsid w:val="00BA59C1"/>
    <w:rsid w:val="00BA6A05"/>
    <w:rsid w:val="00BB1F91"/>
    <w:rsid w:val="00BB2A41"/>
    <w:rsid w:val="00BB47BF"/>
    <w:rsid w:val="00BB575A"/>
    <w:rsid w:val="00BB6008"/>
    <w:rsid w:val="00BC0B1A"/>
    <w:rsid w:val="00BC1FC1"/>
    <w:rsid w:val="00BC32E9"/>
    <w:rsid w:val="00BC3B6D"/>
    <w:rsid w:val="00BC4594"/>
    <w:rsid w:val="00BC6E0A"/>
    <w:rsid w:val="00BD0997"/>
    <w:rsid w:val="00BD23F9"/>
    <w:rsid w:val="00BD420A"/>
    <w:rsid w:val="00BD4A26"/>
    <w:rsid w:val="00BE0BFE"/>
    <w:rsid w:val="00BE4F49"/>
    <w:rsid w:val="00BE5B6D"/>
    <w:rsid w:val="00BE61F0"/>
    <w:rsid w:val="00BE63BA"/>
    <w:rsid w:val="00BF118D"/>
    <w:rsid w:val="00BF1759"/>
    <w:rsid w:val="00BF1792"/>
    <w:rsid w:val="00BF1E47"/>
    <w:rsid w:val="00BF5109"/>
    <w:rsid w:val="00C017F0"/>
    <w:rsid w:val="00C02625"/>
    <w:rsid w:val="00C031E5"/>
    <w:rsid w:val="00C04631"/>
    <w:rsid w:val="00C0562F"/>
    <w:rsid w:val="00C0597B"/>
    <w:rsid w:val="00C06098"/>
    <w:rsid w:val="00C1072A"/>
    <w:rsid w:val="00C11032"/>
    <w:rsid w:val="00C114F5"/>
    <w:rsid w:val="00C11E21"/>
    <w:rsid w:val="00C124D6"/>
    <w:rsid w:val="00C13064"/>
    <w:rsid w:val="00C13107"/>
    <w:rsid w:val="00C156E6"/>
    <w:rsid w:val="00C1630E"/>
    <w:rsid w:val="00C16B85"/>
    <w:rsid w:val="00C16D15"/>
    <w:rsid w:val="00C1711A"/>
    <w:rsid w:val="00C229BF"/>
    <w:rsid w:val="00C22AD2"/>
    <w:rsid w:val="00C24BB5"/>
    <w:rsid w:val="00C25F15"/>
    <w:rsid w:val="00C263B9"/>
    <w:rsid w:val="00C26F0D"/>
    <w:rsid w:val="00C27B58"/>
    <w:rsid w:val="00C30649"/>
    <w:rsid w:val="00C3084F"/>
    <w:rsid w:val="00C311CD"/>
    <w:rsid w:val="00C31240"/>
    <w:rsid w:val="00C31550"/>
    <w:rsid w:val="00C3382C"/>
    <w:rsid w:val="00C3425A"/>
    <w:rsid w:val="00C36BA5"/>
    <w:rsid w:val="00C3735C"/>
    <w:rsid w:val="00C42082"/>
    <w:rsid w:val="00C42F05"/>
    <w:rsid w:val="00C43CC7"/>
    <w:rsid w:val="00C51A9B"/>
    <w:rsid w:val="00C539BC"/>
    <w:rsid w:val="00C53A6F"/>
    <w:rsid w:val="00C54270"/>
    <w:rsid w:val="00C557A1"/>
    <w:rsid w:val="00C5704A"/>
    <w:rsid w:val="00C572A8"/>
    <w:rsid w:val="00C6017C"/>
    <w:rsid w:val="00C6102B"/>
    <w:rsid w:val="00C6162F"/>
    <w:rsid w:val="00C62D24"/>
    <w:rsid w:val="00C6423A"/>
    <w:rsid w:val="00C64F42"/>
    <w:rsid w:val="00C6543C"/>
    <w:rsid w:val="00C65C1E"/>
    <w:rsid w:val="00C661AE"/>
    <w:rsid w:val="00C66EC0"/>
    <w:rsid w:val="00C66FA6"/>
    <w:rsid w:val="00C675A8"/>
    <w:rsid w:val="00C67680"/>
    <w:rsid w:val="00C678FA"/>
    <w:rsid w:val="00C7151E"/>
    <w:rsid w:val="00C73084"/>
    <w:rsid w:val="00C73741"/>
    <w:rsid w:val="00C77B16"/>
    <w:rsid w:val="00C801CD"/>
    <w:rsid w:val="00C82CD5"/>
    <w:rsid w:val="00C83093"/>
    <w:rsid w:val="00C85DED"/>
    <w:rsid w:val="00C918D6"/>
    <w:rsid w:val="00C93B8D"/>
    <w:rsid w:val="00C93FF7"/>
    <w:rsid w:val="00C97006"/>
    <w:rsid w:val="00CA3475"/>
    <w:rsid w:val="00CA4560"/>
    <w:rsid w:val="00CA5F80"/>
    <w:rsid w:val="00CA66EE"/>
    <w:rsid w:val="00CA6DCD"/>
    <w:rsid w:val="00CB0323"/>
    <w:rsid w:val="00CB160F"/>
    <w:rsid w:val="00CB255C"/>
    <w:rsid w:val="00CB479F"/>
    <w:rsid w:val="00CB5DA6"/>
    <w:rsid w:val="00CB60E2"/>
    <w:rsid w:val="00CB65F0"/>
    <w:rsid w:val="00CB71C6"/>
    <w:rsid w:val="00CC0E96"/>
    <w:rsid w:val="00CC2BBF"/>
    <w:rsid w:val="00CC4B61"/>
    <w:rsid w:val="00CC5AB1"/>
    <w:rsid w:val="00CC61A9"/>
    <w:rsid w:val="00CD04C2"/>
    <w:rsid w:val="00CD0E49"/>
    <w:rsid w:val="00CD29CD"/>
    <w:rsid w:val="00CD3178"/>
    <w:rsid w:val="00CD3ABD"/>
    <w:rsid w:val="00CD3CFE"/>
    <w:rsid w:val="00CD48EA"/>
    <w:rsid w:val="00CD4E2A"/>
    <w:rsid w:val="00CD5919"/>
    <w:rsid w:val="00CD5AE1"/>
    <w:rsid w:val="00CD6DA2"/>
    <w:rsid w:val="00CE0B75"/>
    <w:rsid w:val="00CE0D5A"/>
    <w:rsid w:val="00CE0EE6"/>
    <w:rsid w:val="00CE155F"/>
    <w:rsid w:val="00CE38F5"/>
    <w:rsid w:val="00CE3A0A"/>
    <w:rsid w:val="00CF1AD9"/>
    <w:rsid w:val="00CF235F"/>
    <w:rsid w:val="00CF23AD"/>
    <w:rsid w:val="00CF4D3A"/>
    <w:rsid w:val="00CF4F51"/>
    <w:rsid w:val="00CF5BE5"/>
    <w:rsid w:val="00CF6706"/>
    <w:rsid w:val="00CF6CFE"/>
    <w:rsid w:val="00CF7FBB"/>
    <w:rsid w:val="00D00E96"/>
    <w:rsid w:val="00D01D9D"/>
    <w:rsid w:val="00D026BD"/>
    <w:rsid w:val="00D05F69"/>
    <w:rsid w:val="00D067B1"/>
    <w:rsid w:val="00D10702"/>
    <w:rsid w:val="00D110E5"/>
    <w:rsid w:val="00D12307"/>
    <w:rsid w:val="00D1248F"/>
    <w:rsid w:val="00D13CA8"/>
    <w:rsid w:val="00D13CC6"/>
    <w:rsid w:val="00D14FDE"/>
    <w:rsid w:val="00D161B1"/>
    <w:rsid w:val="00D201A0"/>
    <w:rsid w:val="00D2088C"/>
    <w:rsid w:val="00D21FFB"/>
    <w:rsid w:val="00D220A6"/>
    <w:rsid w:val="00D224CA"/>
    <w:rsid w:val="00D226B3"/>
    <w:rsid w:val="00D22770"/>
    <w:rsid w:val="00D24130"/>
    <w:rsid w:val="00D2481A"/>
    <w:rsid w:val="00D25DE8"/>
    <w:rsid w:val="00D25F69"/>
    <w:rsid w:val="00D266FB"/>
    <w:rsid w:val="00D26AE2"/>
    <w:rsid w:val="00D26E2C"/>
    <w:rsid w:val="00D27830"/>
    <w:rsid w:val="00D27D42"/>
    <w:rsid w:val="00D300A2"/>
    <w:rsid w:val="00D3058D"/>
    <w:rsid w:val="00D3139D"/>
    <w:rsid w:val="00D3253C"/>
    <w:rsid w:val="00D32AC0"/>
    <w:rsid w:val="00D32C01"/>
    <w:rsid w:val="00D32FFE"/>
    <w:rsid w:val="00D34A27"/>
    <w:rsid w:val="00D35F46"/>
    <w:rsid w:val="00D365D5"/>
    <w:rsid w:val="00D373E1"/>
    <w:rsid w:val="00D40D32"/>
    <w:rsid w:val="00D41744"/>
    <w:rsid w:val="00D43266"/>
    <w:rsid w:val="00D438F8"/>
    <w:rsid w:val="00D43AE9"/>
    <w:rsid w:val="00D44647"/>
    <w:rsid w:val="00D4508D"/>
    <w:rsid w:val="00D452A7"/>
    <w:rsid w:val="00D45E32"/>
    <w:rsid w:val="00D46285"/>
    <w:rsid w:val="00D52067"/>
    <w:rsid w:val="00D52F80"/>
    <w:rsid w:val="00D57A51"/>
    <w:rsid w:val="00D60DBC"/>
    <w:rsid w:val="00D6135B"/>
    <w:rsid w:val="00D62FE3"/>
    <w:rsid w:val="00D63039"/>
    <w:rsid w:val="00D633E9"/>
    <w:rsid w:val="00D6357D"/>
    <w:rsid w:val="00D63826"/>
    <w:rsid w:val="00D638B6"/>
    <w:rsid w:val="00D653AF"/>
    <w:rsid w:val="00D65D1C"/>
    <w:rsid w:val="00D71034"/>
    <w:rsid w:val="00D71B52"/>
    <w:rsid w:val="00D72E6F"/>
    <w:rsid w:val="00D72FCA"/>
    <w:rsid w:val="00D73548"/>
    <w:rsid w:val="00D7473A"/>
    <w:rsid w:val="00D747A3"/>
    <w:rsid w:val="00D766BE"/>
    <w:rsid w:val="00D8009F"/>
    <w:rsid w:val="00D80214"/>
    <w:rsid w:val="00D80637"/>
    <w:rsid w:val="00D80D8E"/>
    <w:rsid w:val="00D820D4"/>
    <w:rsid w:val="00D841B9"/>
    <w:rsid w:val="00D84AB9"/>
    <w:rsid w:val="00D84BF1"/>
    <w:rsid w:val="00D86F79"/>
    <w:rsid w:val="00D8780B"/>
    <w:rsid w:val="00D87C22"/>
    <w:rsid w:val="00D90928"/>
    <w:rsid w:val="00D92C77"/>
    <w:rsid w:val="00D947FB"/>
    <w:rsid w:val="00D972F1"/>
    <w:rsid w:val="00DA0DA5"/>
    <w:rsid w:val="00DA1CBA"/>
    <w:rsid w:val="00DA2516"/>
    <w:rsid w:val="00DA2E47"/>
    <w:rsid w:val="00DA3B05"/>
    <w:rsid w:val="00DA4272"/>
    <w:rsid w:val="00DA489C"/>
    <w:rsid w:val="00DA497C"/>
    <w:rsid w:val="00DA5633"/>
    <w:rsid w:val="00DA6142"/>
    <w:rsid w:val="00DA7FC4"/>
    <w:rsid w:val="00DB0142"/>
    <w:rsid w:val="00DB0C8A"/>
    <w:rsid w:val="00DB1A45"/>
    <w:rsid w:val="00DB25FD"/>
    <w:rsid w:val="00DB2E1D"/>
    <w:rsid w:val="00DB3F41"/>
    <w:rsid w:val="00DB4106"/>
    <w:rsid w:val="00DC0177"/>
    <w:rsid w:val="00DC199D"/>
    <w:rsid w:val="00DC3CCF"/>
    <w:rsid w:val="00DC54CA"/>
    <w:rsid w:val="00DC766C"/>
    <w:rsid w:val="00DD1AEE"/>
    <w:rsid w:val="00DD259F"/>
    <w:rsid w:val="00DD3F1F"/>
    <w:rsid w:val="00DD685B"/>
    <w:rsid w:val="00DE116C"/>
    <w:rsid w:val="00DE1B4E"/>
    <w:rsid w:val="00DE4C14"/>
    <w:rsid w:val="00DE7F66"/>
    <w:rsid w:val="00DF1555"/>
    <w:rsid w:val="00DF1CC8"/>
    <w:rsid w:val="00DF2A97"/>
    <w:rsid w:val="00DF35A9"/>
    <w:rsid w:val="00DF36AC"/>
    <w:rsid w:val="00DF4190"/>
    <w:rsid w:val="00E019BF"/>
    <w:rsid w:val="00E02547"/>
    <w:rsid w:val="00E0392C"/>
    <w:rsid w:val="00E040FC"/>
    <w:rsid w:val="00E051E0"/>
    <w:rsid w:val="00E10A7B"/>
    <w:rsid w:val="00E11682"/>
    <w:rsid w:val="00E14443"/>
    <w:rsid w:val="00E1451A"/>
    <w:rsid w:val="00E15A35"/>
    <w:rsid w:val="00E17C79"/>
    <w:rsid w:val="00E20CE2"/>
    <w:rsid w:val="00E24B09"/>
    <w:rsid w:val="00E25547"/>
    <w:rsid w:val="00E26A48"/>
    <w:rsid w:val="00E312FC"/>
    <w:rsid w:val="00E3162D"/>
    <w:rsid w:val="00E3320A"/>
    <w:rsid w:val="00E333F2"/>
    <w:rsid w:val="00E336F5"/>
    <w:rsid w:val="00E3373C"/>
    <w:rsid w:val="00E3597B"/>
    <w:rsid w:val="00E36825"/>
    <w:rsid w:val="00E3772C"/>
    <w:rsid w:val="00E37749"/>
    <w:rsid w:val="00E40EB6"/>
    <w:rsid w:val="00E43A8D"/>
    <w:rsid w:val="00E45AF4"/>
    <w:rsid w:val="00E46C32"/>
    <w:rsid w:val="00E52414"/>
    <w:rsid w:val="00E5280B"/>
    <w:rsid w:val="00E530D5"/>
    <w:rsid w:val="00E5419C"/>
    <w:rsid w:val="00E546AE"/>
    <w:rsid w:val="00E55E76"/>
    <w:rsid w:val="00E57504"/>
    <w:rsid w:val="00E60F36"/>
    <w:rsid w:val="00E61823"/>
    <w:rsid w:val="00E65AF9"/>
    <w:rsid w:val="00E66737"/>
    <w:rsid w:val="00E66808"/>
    <w:rsid w:val="00E67CA9"/>
    <w:rsid w:val="00E73A61"/>
    <w:rsid w:val="00E74261"/>
    <w:rsid w:val="00E779A7"/>
    <w:rsid w:val="00E77B72"/>
    <w:rsid w:val="00E831B1"/>
    <w:rsid w:val="00E843FE"/>
    <w:rsid w:val="00E848AC"/>
    <w:rsid w:val="00E856B4"/>
    <w:rsid w:val="00E87E01"/>
    <w:rsid w:val="00E9090B"/>
    <w:rsid w:val="00E92320"/>
    <w:rsid w:val="00E924AD"/>
    <w:rsid w:val="00E951B1"/>
    <w:rsid w:val="00E95689"/>
    <w:rsid w:val="00E9570A"/>
    <w:rsid w:val="00E9639A"/>
    <w:rsid w:val="00EA107B"/>
    <w:rsid w:val="00EA1CFE"/>
    <w:rsid w:val="00EA4B56"/>
    <w:rsid w:val="00EA4DD2"/>
    <w:rsid w:val="00EA5632"/>
    <w:rsid w:val="00EA590D"/>
    <w:rsid w:val="00EA5B58"/>
    <w:rsid w:val="00EA75AC"/>
    <w:rsid w:val="00EA7AEC"/>
    <w:rsid w:val="00EA7DEF"/>
    <w:rsid w:val="00EB010F"/>
    <w:rsid w:val="00EB2961"/>
    <w:rsid w:val="00EB731D"/>
    <w:rsid w:val="00EB7570"/>
    <w:rsid w:val="00EB7A74"/>
    <w:rsid w:val="00EB7A75"/>
    <w:rsid w:val="00EC0DC9"/>
    <w:rsid w:val="00EC1643"/>
    <w:rsid w:val="00EC1F23"/>
    <w:rsid w:val="00EC2E1B"/>
    <w:rsid w:val="00EC4040"/>
    <w:rsid w:val="00EC43AD"/>
    <w:rsid w:val="00EC51A8"/>
    <w:rsid w:val="00EC60A4"/>
    <w:rsid w:val="00EC62EC"/>
    <w:rsid w:val="00ED1FAD"/>
    <w:rsid w:val="00ED2133"/>
    <w:rsid w:val="00ED2EC1"/>
    <w:rsid w:val="00ED3390"/>
    <w:rsid w:val="00ED37B8"/>
    <w:rsid w:val="00EE0962"/>
    <w:rsid w:val="00EE2425"/>
    <w:rsid w:val="00EE48DE"/>
    <w:rsid w:val="00EE5991"/>
    <w:rsid w:val="00EE6FA8"/>
    <w:rsid w:val="00EF2556"/>
    <w:rsid w:val="00EF2C05"/>
    <w:rsid w:val="00EF43A4"/>
    <w:rsid w:val="00EF6AA2"/>
    <w:rsid w:val="00EF7682"/>
    <w:rsid w:val="00F02F77"/>
    <w:rsid w:val="00F0516A"/>
    <w:rsid w:val="00F066AA"/>
    <w:rsid w:val="00F07EBD"/>
    <w:rsid w:val="00F10211"/>
    <w:rsid w:val="00F11226"/>
    <w:rsid w:val="00F11569"/>
    <w:rsid w:val="00F118F7"/>
    <w:rsid w:val="00F1369D"/>
    <w:rsid w:val="00F1437B"/>
    <w:rsid w:val="00F14D1E"/>
    <w:rsid w:val="00F15E6C"/>
    <w:rsid w:val="00F17E69"/>
    <w:rsid w:val="00F22570"/>
    <w:rsid w:val="00F234A0"/>
    <w:rsid w:val="00F23A76"/>
    <w:rsid w:val="00F25287"/>
    <w:rsid w:val="00F25333"/>
    <w:rsid w:val="00F25C46"/>
    <w:rsid w:val="00F26042"/>
    <w:rsid w:val="00F260A3"/>
    <w:rsid w:val="00F26425"/>
    <w:rsid w:val="00F3003D"/>
    <w:rsid w:val="00F32580"/>
    <w:rsid w:val="00F330A4"/>
    <w:rsid w:val="00F35449"/>
    <w:rsid w:val="00F36847"/>
    <w:rsid w:val="00F40028"/>
    <w:rsid w:val="00F40E29"/>
    <w:rsid w:val="00F43508"/>
    <w:rsid w:val="00F45102"/>
    <w:rsid w:val="00F45379"/>
    <w:rsid w:val="00F46381"/>
    <w:rsid w:val="00F46BA3"/>
    <w:rsid w:val="00F46C74"/>
    <w:rsid w:val="00F50351"/>
    <w:rsid w:val="00F52A63"/>
    <w:rsid w:val="00F52C53"/>
    <w:rsid w:val="00F60B2F"/>
    <w:rsid w:val="00F619CA"/>
    <w:rsid w:val="00F6205C"/>
    <w:rsid w:val="00F62597"/>
    <w:rsid w:val="00F64359"/>
    <w:rsid w:val="00F64D30"/>
    <w:rsid w:val="00F65F9A"/>
    <w:rsid w:val="00F66792"/>
    <w:rsid w:val="00F67BA8"/>
    <w:rsid w:val="00F72760"/>
    <w:rsid w:val="00F72E3E"/>
    <w:rsid w:val="00F74E2F"/>
    <w:rsid w:val="00F75A84"/>
    <w:rsid w:val="00F80DF3"/>
    <w:rsid w:val="00F81BDF"/>
    <w:rsid w:val="00F81CC3"/>
    <w:rsid w:val="00F838C2"/>
    <w:rsid w:val="00F84B44"/>
    <w:rsid w:val="00F84BAB"/>
    <w:rsid w:val="00F84EE9"/>
    <w:rsid w:val="00F87321"/>
    <w:rsid w:val="00F8778A"/>
    <w:rsid w:val="00F90881"/>
    <w:rsid w:val="00F91499"/>
    <w:rsid w:val="00F9188B"/>
    <w:rsid w:val="00F92964"/>
    <w:rsid w:val="00F950B6"/>
    <w:rsid w:val="00F95E21"/>
    <w:rsid w:val="00FA1557"/>
    <w:rsid w:val="00FA3F5D"/>
    <w:rsid w:val="00FA507A"/>
    <w:rsid w:val="00FA5C32"/>
    <w:rsid w:val="00FA71E9"/>
    <w:rsid w:val="00FB0A11"/>
    <w:rsid w:val="00FB0B65"/>
    <w:rsid w:val="00FB154C"/>
    <w:rsid w:val="00FB3BD5"/>
    <w:rsid w:val="00FB407C"/>
    <w:rsid w:val="00FB6310"/>
    <w:rsid w:val="00FB63BB"/>
    <w:rsid w:val="00FB7067"/>
    <w:rsid w:val="00FB7BFD"/>
    <w:rsid w:val="00FC0D1A"/>
    <w:rsid w:val="00FC10CB"/>
    <w:rsid w:val="00FC226F"/>
    <w:rsid w:val="00FC24E5"/>
    <w:rsid w:val="00FC3678"/>
    <w:rsid w:val="00FC3CFF"/>
    <w:rsid w:val="00FC5729"/>
    <w:rsid w:val="00FC5968"/>
    <w:rsid w:val="00FC5FB7"/>
    <w:rsid w:val="00FC6AEA"/>
    <w:rsid w:val="00FD12DC"/>
    <w:rsid w:val="00FD1755"/>
    <w:rsid w:val="00FD2C03"/>
    <w:rsid w:val="00FD30A2"/>
    <w:rsid w:val="00FD4600"/>
    <w:rsid w:val="00FD4E3A"/>
    <w:rsid w:val="00FD5451"/>
    <w:rsid w:val="00FD7448"/>
    <w:rsid w:val="00FD7DF1"/>
    <w:rsid w:val="00FE07B6"/>
    <w:rsid w:val="00FE09B6"/>
    <w:rsid w:val="00FE1940"/>
    <w:rsid w:val="00FE2236"/>
    <w:rsid w:val="00FE239C"/>
    <w:rsid w:val="00FE34DA"/>
    <w:rsid w:val="00FE4166"/>
    <w:rsid w:val="00FE53D8"/>
    <w:rsid w:val="00FE5572"/>
    <w:rsid w:val="00FE7AB7"/>
    <w:rsid w:val="00FF09BB"/>
    <w:rsid w:val="00FF0C71"/>
    <w:rsid w:val="00FF1C23"/>
    <w:rsid w:val="00FF212A"/>
    <w:rsid w:val="00FF220E"/>
    <w:rsid w:val="00FF2B69"/>
    <w:rsid w:val="00FF3058"/>
    <w:rsid w:val="00FF34BD"/>
    <w:rsid w:val="00FF3A62"/>
    <w:rsid w:val="00FF47E9"/>
    <w:rsid w:val="00FF4A6D"/>
    <w:rsid w:val="00FF559C"/>
    <w:rsid w:val="00FF596C"/>
    <w:rsid w:val="00FF6E49"/>
    <w:rsid w:val="00FF7A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DF537"/>
  <w15:chartTrackingRefBased/>
  <w15:docId w15:val="{9188FAE6-3A4F-4142-8AEA-5E494FBC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Standaard tekst"/>
    <w:qFormat/>
    <w:rsid w:val="00EC1643"/>
  </w:style>
  <w:style w:type="paragraph" w:styleId="Kop1">
    <w:name w:val="heading 1"/>
    <w:basedOn w:val="Standaard"/>
    <w:next w:val="Standaard"/>
    <w:link w:val="Kop1Char"/>
    <w:autoRedefine/>
    <w:uiPriority w:val="9"/>
    <w:qFormat/>
    <w:rsid w:val="003A51F7"/>
    <w:pPr>
      <w:keepNext/>
      <w:keepLines/>
      <w:numPr>
        <w:numId w:val="3"/>
      </w:numPr>
      <w:spacing w:before="320" w:line="240" w:lineRule="auto"/>
      <w:outlineLvl w:val="0"/>
    </w:pPr>
    <w:rPr>
      <w:rFonts w:ascii="Calibri" w:eastAsiaTheme="majorEastAsia" w:hAnsi="Calibri" w:cstheme="majorBidi"/>
      <w:b/>
      <w:color w:val="009900"/>
      <w:sz w:val="34"/>
      <w:szCs w:val="30"/>
    </w:rPr>
  </w:style>
  <w:style w:type="paragraph" w:styleId="Kop2">
    <w:name w:val="heading 2"/>
    <w:basedOn w:val="Standaard"/>
    <w:next w:val="Standaard"/>
    <w:link w:val="Kop2Char"/>
    <w:autoRedefine/>
    <w:uiPriority w:val="9"/>
    <w:unhideWhenUsed/>
    <w:qFormat/>
    <w:rsid w:val="0032281B"/>
    <w:pPr>
      <w:keepNext/>
      <w:keepLines/>
      <w:numPr>
        <w:ilvl w:val="1"/>
        <w:numId w:val="3"/>
      </w:numPr>
      <w:spacing w:before="40" w:line="240" w:lineRule="auto"/>
      <w:outlineLvl w:val="1"/>
    </w:pPr>
    <w:rPr>
      <w:rFonts w:ascii="Calibri" w:eastAsiaTheme="majorEastAsia" w:hAnsi="Calibri" w:cstheme="majorBidi"/>
      <w:b/>
      <w:color w:val="009900"/>
      <w:sz w:val="28"/>
      <w:szCs w:val="28"/>
    </w:rPr>
  </w:style>
  <w:style w:type="paragraph" w:styleId="Kop3">
    <w:name w:val="heading 3"/>
    <w:basedOn w:val="Standaard"/>
    <w:next w:val="Standaard"/>
    <w:link w:val="Kop3Char"/>
    <w:autoRedefine/>
    <w:uiPriority w:val="9"/>
    <w:unhideWhenUsed/>
    <w:qFormat/>
    <w:rsid w:val="00394364"/>
    <w:pPr>
      <w:keepNext/>
      <w:keepLines/>
      <w:numPr>
        <w:ilvl w:val="2"/>
        <w:numId w:val="3"/>
      </w:numPr>
      <w:spacing w:before="40" w:line="240" w:lineRule="auto"/>
      <w:outlineLvl w:val="2"/>
    </w:pPr>
    <w:rPr>
      <w:rFonts w:ascii="Calibri" w:eastAsiaTheme="majorEastAsia" w:hAnsi="Calibri" w:cstheme="majorBidi"/>
      <w:b/>
      <w:color w:val="009900"/>
      <w:sz w:val="26"/>
      <w:szCs w:val="26"/>
    </w:rPr>
  </w:style>
  <w:style w:type="paragraph" w:styleId="Kop4">
    <w:name w:val="heading 4"/>
    <w:basedOn w:val="Standaard"/>
    <w:next w:val="Standaard"/>
    <w:link w:val="Kop4Char"/>
    <w:autoRedefine/>
    <w:uiPriority w:val="9"/>
    <w:unhideWhenUsed/>
    <w:qFormat/>
    <w:rsid w:val="00E530D5"/>
    <w:pPr>
      <w:keepNext/>
      <w:keepLines/>
      <w:numPr>
        <w:numId w:val="6"/>
      </w:numPr>
      <w:spacing w:before="40"/>
      <w:outlineLvl w:val="3"/>
    </w:pPr>
    <w:rPr>
      <w:rFonts w:ascii="Calibri" w:eastAsiaTheme="majorEastAsia" w:hAnsi="Calibri" w:cstheme="majorBidi"/>
      <w:b/>
      <w:iCs/>
      <w:color w:val="009900"/>
      <w:sz w:val="24"/>
      <w:szCs w:val="25"/>
    </w:rPr>
  </w:style>
  <w:style w:type="paragraph" w:styleId="Kop5">
    <w:name w:val="heading 5"/>
    <w:basedOn w:val="Standaard"/>
    <w:next w:val="Standaard"/>
    <w:link w:val="Kop5Char"/>
    <w:uiPriority w:val="9"/>
    <w:semiHidden/>
    <w:unhideWhenUsed/>
    <w:qFormat/>
    <w:rsid w:val="0032281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Romeins">
    <w:name w:val="Kop 1 Romeins"/>
    <w:basedOn w:val="Kop1"/>
    <w:link w:val="Kop1RomeinsChar"/>
    <w:autoRedefine/>
    <w:qFormat/>
    <w:rsid w:val="003D2AD0"/>
    <w:pPr>
      <w:numPr>
        <w:numId w:val="4"/>
      </w:numPr>
    </w:pPr>
  </w:style>
  <w:style w:type="character" w:customStyle="1" w:styleId="Kop1RomeinsChar">
    <w:name w:val="Kop 1 Romeins Char"/>
    <w:basedOn w:val="Kop1Char"/>
    <w:link w:val="Kop1Romeins"/>
    <w:rsid w:val="003D2AD0"/>
    <w:rPr>
      <w:rFonts w:ascii="Calibri" w:eastAsiaTheme="majorEastAsia" w:hAnsi="Calibri" w:cstheme="majorBidi"/>
      <w:b/>
      <w:color w:val="009900"/>
      <w:sz w:val="34"/>
      <w:szCs w:val="30"/>
    </w:rPr>
  </w:style>
  <w:style w:type="character" w:customStyle="1" w:styleId="Kop1Char">
    <w:name w:val="Kop 1 Char"/>
    <w:basedOn w:val="Standaardalinea-lettertype"/>
    <w:link w:val="Kop1"/>
    <w:uiPriority w:val="9"/>
    <w:rsid w:val="00F330A4"/>
    <w:rPr>
      <w:rFonts w:ascii="Calibri" w:eastAsiaTheme="majorEastAsia" w:hAnsi="Calibri" w:cstheme="majorBidi"/>
      <w:b/>
      <w:color w:val="009900"/>
      <w:sz w:val="34"/>
      <w:szCs w:val="30"/>
    </w:rPr>
  </w:style>
  <w:style w:type="paragraph" w:customStyle="1" w:styleId="Kop2Romeins">
    <w:name w:val="Kop 2 Romeins"/>
    <w:link w:val="Kop2RomeinsChar"/>
    <w:autoRedefine/>
    <w:qFormat/>
    <w:rsid w:val="00D43266"/>
    <w:pPr>
      <w:numPr>
        <w:numId w:val="5"/>
      </w:numPr>
    </w:pPr>
    <w:rPr>
      <w:rFonts w:ascii="Calibri" w:eastAsiaTheme="majorEastAsia" w:hAnsi="Calibri" w:cstheme="majorBidi"/>
      <w:b/>
      <w:color w:val="009900"/>
      <w:sz w:val="28"/>
      <w:szCs w:val="28"/>
    </w:rPr>
  </w:style>
  <w:style w:type="character" w:customStyle="1" w:styleId="Kop2RomeinsChar">
    <w:name w:val="Kop 2 Romeins Char"/>
    <w:basedOn w:val="Kop2Char"/>
    <w:link w:val="Kop2Romeins"/>
    <w:rsid w:val="00D43266"/>
    <w:rPr>
      <w:rFonts w:ascii="Calibri" w:eastAsiaTheme="majorEastAsia" w:hAnsi="Calibri" w:cstheme="majorBidi"/>
      <w:b/>
      <w:color w:val="009900"/>
      <w:sz w:val="28"/>
      <w:szCs w:val="28"/>
    </w:rPr>
  </w:style>
  <w:style w:type="paragraph" w:customStyle="1" w:styleId="Opsommingbullets">
    <w:name w:val="Opsomming bullets"/>
    <w:basedOn w:val="Lijstalinea"/>
    <w:autoRedefine/>
    <w:qFormat/>
    <w:rsid w:val="0032281B"/>
    <w:pPr>
      <w:numPr>
        <w:numId w:val="1"/>
      </w:numPr>
    </w:pPr>
  </w:style>
  <w:style w:type="paragraph" w:styleId="Lijstalinea">
    <w:name w:val="List Paragraph"/>
    <w:basedOn w:val="Standaard"/>
    <w:autoRedefine/>
    <w:uiPriority w:val="99"/>
    <w:qFormat/>
    <w:rsid w:val="0032281B"/>
    <w:pPr>
      <w:ind w:left="720"/>
      <w:contextualSpacing/>
    </w:pPr>
  </w:style>
  <w:style w:type="paragraph" w:customStyle="1" w:styleId="Opsommingnummering">
    <w:name w:val="Opsomming nummering"/>
    <w:basedOn w:val="Opsommingbullets"/>
    <w:autoRedefine/>
    <w:qFormat/>
    <w:rsid w:val="0032281B"/>
    <w:pPr>
      <w:numPr>
        <w:numId w:val="2"/>
      </w:numPr>
    </w:pPr>
  </w:style>
  <w:style w:type="paragraph" w:styleId="Geenafstand">
    <w:name w:val="No Spacing"/>
    <w:link w:val="GeenafstandChar"/>
    <w:uiPriority w:val="1"/>
    <w:qFormat/>
    <w:rsid w:val="0032281B"/>
    <w:pPr>
      <w:spacing w:after="0" w:line="240" w:lineRule="auto"/>
    </w:pPr>
  </w:style>
  <w:style w:type="character" w:customStyle="1" w:styleId="GeenafstandChar">
    <w:name w:val="Geen afstand Char"/>
    <w:basedOn w:val="Standaardalinea-lettertype"/>
    <w:link w:val="Geenafstand"/>
    <w:uiPriority w:val="1"/>
    <w:rsid w:val="0032281B"/>
  </w:style>
  <w:style w:type="character" w:customStyle="1" w:styleId="Kop2Char">
    <w:name w:val="Kop 2 Char"/>
    <w:basedOn w:val="Standaardalinea-lettertype"/>
    <w:link w:val="Kop2"/>
    <w:uiPriority w:val="9"/>
    <w:rsid w:val="0032281B"/>
    <w:rPr>
      <w:rFonts w:ascii="Calibri" w:eastAsiaTheme="majorEastAsia" w:hAnsi="Calibri" w:cstheme="majorBidi"/>
      <w:b/>
      <w:color w:val="009900"/>
      <w:sz w:val="28"/>
      <w:szCs w:val="28"/>
    </w:rPr>
  </w:style>
  <w:style w:type="character" w:customStyle="1" w:styleId="Kop3Char">
    <w:name w:val="Kop 3 Char"/>
    <w:basedOn w:val="Standaardalinea-lettertype"/>
    <w:link w:val="Kop3"/>
    <w:uiPriority w:val="9"/>
    <w:rsid w:val="00394364"/>
    <w:rPr>
      <w:rFonts w:ascii="Calibri" w:eastAsiaTheme="majorEastAsia" w:hAnsi="Calibri" w:cstheme="majorBidi"/>
      <w:b/>
      <w:color w:val="009900"/>
      <w:sz w:val="26"/>
      <w:szCs w:val="26"/>
    </w:rPr>
  </w:style>
  <w:style w:type="character" w:customStyle="1" w:styleId="Kop4Char">
    <w:name w:val="Kop 4 Char"/>
    <w:basedOn w:val="Standaardalinea-lettertype"/>
    <w:link w:val="Kop4"/>
    <w:uiPriority w:val="9"/>
    <w:rsid w:val="00E530D5"/>
    <w:rPr>
      <w:rFonts w:ascii="Calibri" w:eastAsiaTheme="majorEastAsia" w:hAnsi="Calibri" w:cstheme="majorBidi"/>
      <w:b/>
      <w:iCs/>
      <w:color w:val="009900"/>
      <w:sz w:val="24"/>
      <w:szCs w:val="25"/>
    </w:rPr>
  </w:style>
  <w:style w:type="character" w:customStyle="1" w:styleId="Kop5Char">
    <w:name w:val="Kop 5 Char"/>
    <w:basedOn w:val="Standaardalinea-lettertype"/>
    <w:link w:val="Kop5"/>
    <w:uiPriority w:val="9"/>
    <w:semiHidden/>
    <w:rsid w:val="00966725"/>
    <w:rPr>
      <w:rFonts w:asciiTheme="majorHAnsi" w:eastAsiaTheme="majorEastAsia" w:hAnsiTheme="majorHAnsi" w:cstheme="majorBidi"/>
      <w:color w:val="2E74B5" w:themeColor="accent1" w:themeShade="BF"/>
    </w:rPr>
  </w:style>
  <w:style w:type="paragraph" w:styleId="Titel">
    <w:name w:val="Title"/>
    <w:basedOn w:val="Standaard"/>
    <w:next w:val="Standaard"/>
    <w:link w:val="TitelChar"/>
    <w:autoRedefine/>
    <w:uiPriority w:val="10"/>
    <w:qFormat/>
    <w:rsid w:val="0032281B"/>
    <w:pPr>
      <w:spacing w:line="240" w:lineRule="auto"/>
      <w:contextualSpacing/>
    </w:pPr>
    <w:rPr>
      <w:rFonts w:ascii="Calibri" w:eastAsiaTheme="majorEastAsia" w:hAnsi="Calibri" w:cstheme="majorBidi"/>
      <w:color w:val="009900"/>
      <w:spacing w:val="-10"/>
      <w:sz w:val="52"/>
      <w:szCs w:val="52"/>
    </w:rPr>
  </w:style>
  <w:style w:type="character" w:customStyle="1" w:styleId="TitelChar">
    <w:name w:val="Titel Char"/>
    <w:basedOn w:val="Standaardalinea-lettertype"/>
    <w:link w:val="Titel"/>
    <w:uiPriority w:val="10"/>
    <w:rsid w:val="0032281B"/>
    <w:rPr>
      <w:rFonts w:ascii="Calibri" w:eastAsiaTheme="majorEastAsia" w:hAnsi="Calibri" w:cstheme="majorBidi"/>
      <w:color w:val="009900"/>
      <w:spacing w:val="-10"/>
      <w:sz w:val="52"/>
      <w:szCs w:val="52"/>
    </w:rPr>
  </w:style>
  <w:style w:type="paragraph" w:styleId="Ondertitel">
    <w:name w:val="Subtitle"/>
    <w:basedOn w:val="Standaard"/>
    <w:next w:val="Standaard"/>
    <w:link w:val="OndertitelChar"/>
    <w:uiPriority w:val="11"/>
    <w:qFormat/>
    <w:rsid w:val="00966725"/>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966725"/>
    <w:rPr>
      <w:rFonts w:eastAsiaTheme="minorEastAsia"/>
      <w:color w:val="5A5A5A" w:themeColor="text1" w:themeTint="A5"/>
      <w:spacing w:val="15"/>
    </w:rPr>
  </w:style>
  <w:style w:type="character" w:styleId="Subtielebenadrukking">
    <w:name w:val="Subtle Emphasis"/>
    <w:basedOn w:val="Standaardalinea-lettertype"/>
    <w:uiPriority w:val="19"/>
    <w:qFormat/>
    <w:rsid w:val="00966725"/>
    <w:rPr>
      <w:i/>
      <w:iCs/>
      <w:color w:val="404040" w:themeColor="text1" w:themeTint="BF"/>
    </w:rPr>
  </w:style>
  <w:style w:type="paragraph" w:customStyle="1" w:styleId="Vetinkader">
    <w:name w:val="Vet in kader"/>
    <w:basedOn w:val="Standaard"/>
    <w:link w:val="VetinkaderChar"/>
    <w:qFormat/>
    <w:rsid w:val="003228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CFFC1"/>
    </w:pPr>
    <w:rPr>
      <w:b/>
      <w:sz w:val="24"/>
      <w:szCs w:val="24"/>
    </w:rPr>
  </w:style>
  <w:style w:type="character" w:customStyle="1" w:styleId="VetinkaderChar">
    <w:name w:val="Vet in kader Char"/>
    <w:basedOn w:val="Standaardalinea-lettertype"/>
    <w:link w:val="Vetinkader"/>
    <w:rsid w:val="0032281B"/>
    <w:rPr>
      <w:rFonts w:ascii="Calibri Light" w:hAnsi="Calibri Light"/>
      <w:b/>
      <w:color w:val="000000" w:themeColor="text1"/>
      <w:sz w:val="24"/>
      <w:szCs w:val="24"/>
      <w:shd w:val="clear" w:color="auto" w:fill="DCFFC1"/>
    </w:rPr>
  </w:style>
  <w:style w:type="character" w:styleId="Nadruk">
    <w:name w:val="Emphasis"/>
    <w:aliases w:val="Cursief"/>
    <w:basedOn w:val="Standaardalinea-lettertype"/>
    <w:uiPriority w:val="20"/>
    <w:qFormat/>
    <w:rsid w:val="0032281B"/>
    <w:rPr>
      <w:i/>
      <w:iCs/>
    </w:rPr>
  </w:style>
  <w:style w:type="character" w:styleId="Zwaar">
    <w:name w:val="Strong"/>
    <w:aliases w:val="Vet"/>
    <w:basedOn w:val="Standaardalinea-lettertype"/>
    <w:uiPriority w:val="22"/>
    <w:qFormat/>
    <w:rsid w:val="0032281B"/>
    <w:rPr>
      <w:rFonts w:ascii="Calibri" w:hAnsi="Calibri"/>
      <w:b/>
      <w:bCs/>
      <w:sz w:val="22"/>
    </w:rPr>
  </w:style>
  <w:style w:type="paragraph" w:styleId="Citaat">
    <w:name w:val="Quote"/>
    <w:basedOn w:val="Standaard"/>
    <w:next w:val="Standaard"/>
    <w:link w:val="CitaatChar"/>
    <w:autoRedefine/>
    <w:uiPriority w:val="29"/>
    <w:qFormat/>
    <w:rsid w:val="0032281B"/>
    <w:pPr>
      <w:spacing w:before="120"/>
      <w:ind w:left="720" w:right="720"/>
    </w:pPr>
    <w:rPr>
      <w:rFonts w:ascii="Calibri" w:hAnsi="Calibri"/>
      <w:i/>
      <w:iCs/>
    </w:rPr>
  </w:style>
  <w:style w:type="character" w:customStyle="1" w:styleId="CitaatChar">
    <w:name w:val="Citaat Char"/>
    <w:basedOn w:val="Standaardalinea-lettertype"/>
    <w:link w:val="Citaat"/>
    <w:uiPriority w:val="29"/>
    <w:rsid w:val="0032281B"/>
    <w:rPr>
      <w:rFonts w:ascii="Calibri" w:hAnsi="Calibri"/>
      <w:i/>
      <w:iCs/>
      <w:color w:val="000000" w:themeColor="text1"/>
    </w:rPr>
  </w:style>
  <w:style w:type="character" w:styleId="Titelvanboek">
    <w:name w:val="Book Title"/>
    <w:basedOn w:val="Standaardalinea-lettertype"/>
    <w:uiPriority w:val="33"/>
    <w:qFormat/>
    <w:rsid w:val="0032281B"/>
    <w:rPr>
      <w:b/>
      <w:bCs/>
      <w:smallCaps/>
    </w:rPr>
  </w:style>
  <w:style w:type="paragraph" w:styleId="Bijschrift">
    <w:name w:val="caption"/>
    <w:basedOn w:val="Standaard"/>
    <w:next w:val="Standaard"/>
    <w:autoRedefine/>
    <w:uiPriority w:val="35"/>
    <w:unhideWhenUsed/>
    <w:qFormat/>
    <w:rsid w:val="0032281B"/>
    <w:pPr>
      <w:spacing w:line="240" w:lineRule="auto"/>
    </w:pPr>
    <w:rPr>
      <w:bCs/>
      <w:i/>
      <w:spacing w:val="6"/>
      <w:sz w:val="20"/>
    </w:rPr>
  </w:style>
  <w:style w:type="paragraph" w:customStyle="1" w:styleId="vetenkleur">
    <w:name w:val="vet en kleur"/>
    <w:basedOn w:val="Standaard"/>
    <w:link w:val="vetenkleurChar"/>
    <w:qFormat/>
    <w:rsid w:val="008E031E"/>
    <w:pPr>
      <w:spacing w:line="288" w:lineRule="auto"/>
    </w:pPr>
    <w:rPr>
      <w:b/>
      <w:color w:val="008000"/>
    </w:rPr>
  </w:style>
  <w:style w:type="character" w:customStyle="1" w:styleId="vetenkleurChar">
    <w:name w:val="vet en kleur Char"/>
    <w:basedOn w:val="Standaardalinea-lettertype"/>
    <w:link w:val="vetenkleur"/>
    <w:rsid w:val="008E031E"/>
    <w:rPr>
      <w:rFonts w:ascii="Calibri Light" w:hAnsi="Calibri Light"/>
      <w:b/>
      <w:color w:val="008000"/>
    </w:rPr>
  </w:style>
  <w:style w:type="paragraph" w:styleId="Koptekst">
    <w:name w:val="header"/>
    <w:basedOn w:val="Standaard"/>
    <w:link w:val="KoptekstChar"/>
    <w:uiPriority w:val="99"/>
    <w:unhideWhenUsed/>
    <w:rsid w:val="00EC164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C1643"/>
  </w:style>
  <w:style w:type="paragraph" w:styleId="Voettekst">
    <w:name w:val="footer"/>
    <w:basedOn w:val="Standaard"/>
    <w:link w:val="VoettekstChar"/>
    <w:uiPriority w:val="99"/>
    <w:unhideWhenUsed/>
    <w:rsid w:val="00EC16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C1643"/>
    <w:rPr>
      <w:rFonts w:ascii="Calibri Light" w:eastAsiaTheme="minorEastAsia" w:hAnsi="Calibri Light"/>
      <w:color w:val="000000" w:themeColor="text1"/>
    </w:rPr>
  </w:style>
  <w:style w:type="table" w:styleId="Tabelraster">
    <w:name w:val="Table Grid"/>
    <w:basedOn w:val="Standaardtabel"/>
    <w:uiPriority w:val="39"/>
    <w:rsid w:val="00EC1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8F2E7E"/>
    <w:rPr>
      <w:color w:val="808080"/>
    </w:rPr>
  </w:style>
  <w:style w:type="paragraph" w:styleId="Ballontekst">
    <w:name w:val="Balloon Text"/>
    <w:basedOn w:val="Standaard"/>
    <w:link w:val="BallontekstChar"/>
    <w:uiPriority w:val="99"/>
    <w:semiHidden/>
    <w:unhideWhenUsed/>
    <w:rsid w:val="009651A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651A8"/>
    <w:rPr>
      <w:rFonts w:ascii="Segoe UI" w:hAnsi="Segoe UI" w:cs="Segoe UI"/>
      <w:sz w:val="18"/>
      <w:szCs w:val="18"/>
    </w:rPr>
  </w:style>
  <w:style w:type="paragraph" w:customStyle="1" w:styleId="Kop3zondernummer">
    <w:name w:val="Kop 3 zonder nummer"/>
    <w:basedOn w:val="Kop1Romeins"/>
    <w:link w:val="Kop3zondernummerChar"/>
    <w:qFormat/>
    <w:rsid w:val="003D2AD0"/>
    <w:pPr>
      <w:numPr>
        <w:numId w:val="0"/>
      </w:numPr>
    </w:pPr>
  </w:style>
  <w:style w:type="character" w:customStyle="1" w:styleId="Kop3zondernummerChar">
    <w:name w:val="Kop 3 zonder nummer Char"/>
    <w:basedOn w:val="Kop1RomeinsChar"/>
    <w:link w:val="Kop3zondernummer"/>
    <w:rsid w:val="003D2AD0"/>
    <w:rPr>
      <w:rFonts w:ascii="Calibri" w:eastAsiaTheme="majorEastAsia" w:hAnsi="Calibri" w:cstheme="majorBidi"/>
      <w:b/>
      <w:color w:val="009900"/>
      <w:sz w:val="34"/>
      <w:szCs w:val="30"/>
    </w:rPr>
  </w:style>
  <w:style w:type="paragraph" w:styleId="Kopvaninhoudsopgave">
    <w:name w:val="TOC Heading"/>
    <w:basedOn w:val="Kop1"/>
    <w:next w:val="Standaard"/>
    <w:uiPriority w:val="39"/>
    <w:unhideWhenUsed/>
    <w:qFormat/>
    <w:rsid w:val="00895C81"/>
    <w:pPr>
      <w:numPr>
        <w:numId w:val="0"/>
      </w:numPr>
      <w:spacing w:before="240" w:after="0" w:line="259" w:lineRule="auto"/>
      <w:outlineLvl w:val="9"/>
    </w:pPr>
    <w:rPr>
      <w:rFonts w:asciiTheme="majorHAnsi" w:hAnsiTheme="majorHAnsi"/>
      <w:b w:val="0"/>
      <w:color w:val="2E74B5" w:themeColor="accent1" w:themeShade="BF"/>
      <w:sz w:val="32"/>
      <w:szCs w:val="32"/>
      <w:lang w:eastAsia="nl-BE"/>
    </w:rPr>
  </w:style>
  <w:style w:type="paragraph" w:styleId="Inhopg1">
    <w:name w:val="toc 1"/>
    <w:basedOn w:val="Standaard"/>
    <w:next w:val="Standaard"/>
    <w:autoRedefine/>
    <w:uiPriority w:val="39"/>
    <w:unhideWhenUsed/>
    <w:rsid w:val="00895C81"/>
    <w:pPr>
      <w:spacing w:after="100"/>
    </w:pPr>
  </w:style>
  <w:style w:type="paragraph" w:styleId="Inhopg2">
    <w:name w:val="toc 2"/>
    <w:basedOn w:val="Standaard"/>
    <w:next w:val="Standaard"/>
    <w:autoRedefine/>
    <w:uiPriority w:val="39"/>
    <w:unhideWhenUsed/>
    <w:rsid w:val="00895C81"/>
    <w:pPr>
      <w:spacing w:after="100"/>
      <w:ind w:left="220"/>
    </w:pPr>
  </w:style>
  <w:style w:type="paragraph" w:styleId="Inhopg3">
    <w:name w:val="toc 3"/>
    <w:basedOn w:val="Standaard"/>
    <w:next w:val="Standaard"/>
    <w:autoRedefine/>
    <w:uiPriority w:val="39"/>
    <w:unhideWhenUsed/>
    <w:rsid w:val="00895C81"/>
    <w:pPr>
      <w:spacing w:after="100"/>
      <w:ind w:left="440"/>
    </w:pPr>
  </w:style>
  <w:style w:type="character" w:styleId="Hyperlink">
    <w:name w:val="Hyperlink"/>
    <w:basedOn w:val="Standaardalinea-lettertype"/>
    <w:uiPriority w:val="99"/>
    <w:unhideWhenUsed/>
    <w:rsid w:val="00895C81"/>
    <w:rPr>
      <w:color w:val="0563C1" w:themeColor="hyperlink"/>
      <w:u w:val="single"/>
    </w:rPr>
  </w:style>
  <w:style w:type="character" w:styleId="Onopgelostemelding">
    <w:name w:val="Unresolved Mention"/>
    <w:basedOn w:val="Standaardalinea-lettertype"/>
    <w:uiPriority w:val="99"/>
    <w:semiHidden/>
    <w:unhideWhenUsed/>
    <w:rsid w:val="00CE0D5A"/>
    <w:rPr>
      <w:color w:val="605E5C"/>
      <w:shd w:val="clear" w:color="auto" w:fill="E1DFDD"/>
    </w:rPr>
  </w:style>
  <w:style w:type="paragraph" w:styleId="Bibliografie">
    <w:name w:val="Bibliography"/>
    <w:basedOn w:val="Standaard"/>
    <w:next w:val="Standaard"/>
    <w:uiPriority w:val="37"/>
    <w:unhideWhenUsed/>
    <w:rsid w:val="00417677"/>
  </w:style>
  <w:style w:type="paragraph" w:styleId="Lijstmetafbeeldingen">
    <w:name w:val="table of figures"/>
    <w:basedOn w:val="Standaard"/>
    <w:next w:val="Standaard"/>
    <w:uiPriority w:val="99"/>
    <w:unhideWhenUsed/>
    <w:rsid w:val="00090DC2"/>
    <w:pPr>
      <w:spacing w:after="0"/>
    </w:pPr>
  </w:style>
  <w:style w:type="paragraph" w:styleId="Normaalweb">
    <w:name w:val="Normal (Web)"/>
    <w:basedOn w:val="Standaard"/>
    <w:uiPriority w:val="99"/>
    <w:semiHidden/>
    <w:unhideWhenUsed/>
    <w:rsid w:val="000D10EC"/>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335">
      <w:bodyDiv w:val="1"/>
      <w:marLeft w:val="0"/>
      <w:marRight w:val="0"/>
      <w:marTop w:val="0"/>
      <w:marBottom w:val="0"/>
      <w:divBdr>
        <w:top w:val="none" w:sz="0" w:space="0" w:color="auto"/>
        <w:left w:val="none" w:sz="0" w:space="0" w:color="auto"/>
        <w:bottom w:val="none" w:sz="0" w:space="0" w:color="auto"/>
        <w:right w:val="none" w:sz="0" w:space="0" w:color="auto"/>
      </w:divBdr>
    </w:div>
    <w:div w:id="7948815">
      <w:bodyDiv w:val="1"/>
      <w:marLeft w:val="0"/>
      <w:marRight w:val="0"/>
      <w:marTop w:val="0"/>
      <w:marBottom w:val="0"/>
      <w:divBdr>
        <w:top w:val="none" w:sz="0" w:space="0" w:color="auto"/>
        <w:left w:val="none" w:sz="0" w:space="0" w:color="auto"/>
        <w:bottom w:val="none" w:sz="0" w:space="0" w:color="auto"/>
        <w:right w:val="none" w:sz="0" w:space="0" w:color="auto"/>
      </w:divBdr>
    </w:div>
    <w:div w:id="8139108">
      <w:bodyDiv w:val="1"/>
      <w:marLeft w:val="0"/>
      <w:marRight w:val="0"/>
      <w:marTop w:val="0"/>
      <w:marBottom w:val="0"/>
      <w:divBdr>
        <w:top w:val="none" w:sz="0" w:space="0" w:color="auto"/>
        <w:left w:val="none" w:sz="0" w:space="0" w:color="auto"/>
        <w:bottom w:val="none" w:sz="0" w:space="0" w:color="auto"/>
        <w:right w:val="none" w:sz="0" w:space="0" w:color="auto"/>
      </w:divBdr>
    </w:div>
    <w:div w:id="23096665">
      <w:bodyDiv w:val="1"/>
      <w:marLeft w:val="0"/>
      <w:marRight w:val="0"/>
      <w:marTop w:val="0"/>
      <w:marBottom w:val="0"/>
      <w:divBdr>
        <w:top w:val="none" w:sz="0" w:space="0" w:color="auto"/>
        <w:left w:val="none" w:sz="0" w:space="0" w:color="auto"/>
        <w:bottom w:val="none" w:sz="0" w:space="0" w:color="auto"/>
        <w:right w:val="none" w:sz="0" w:space="0" w:color="auto"/>
      </w:divBdr>
    </w:div>
    <w:div w:id="30150691">
      <w:bodyDiv w:val="1"/>
      <w:marLeft w:val="0"/>
      <w:marRight w:val="0"/>
      <w:marTop w:val="0"/>
      <w:marBottom w:val="0"/>
      <w:divBdr>
        <w:top w:val="none" w:sz="0" w:space="0" w:color="auto"/>
        <w:left w:val="none" w:sz="0" w:space="0" w:color="auto"/>
        <w:bottom w:val="none" w:sz="0" w:space="0" w:color="auto"/>
        <w:right w:val="none" w:sz="0" w:space="0" w:color="auto"/>
      </w:divBdr>
    </w:div>
    <w:div w:id="32534655">
      <w:bodyDiv w:val="1"/>
      <w:marLeft w:val="0"/>
      <w:marRight w:val="0"/>
      <w:marTop w:val="0"/>
      <w:marBottom w:val="0"/>
      <w:divBdr>
        <w:top w:val="none" w:sz="0" w:space="0" w:color="auto"/>
        <w:left w:val="none" w:sz="0" w:space="0" w:color="auto"/>
        <w:bottom w:val="none" w:sz="0" w:space="0" w:color="auto"/>
        <w:right w:val="none" w:sz="0" w:space="0" w:color="auto"/>
      </w:divBdr>
    </w:div>
    <w:div w:id="69740858">
      <w:bodyDiv w:val="1"/>
      <w:marLeft w:val="0"/>
      <w:marRight w:val="0"/>
      <w:marTop w:val="0"/>
      <w:marBottom w:val="0"/>
      <w:divBdr>
        <w:top w:val="none" w:sz="0" w:space="0" w:color="auto"/>
        <w:left w:val="none" w:sz="0" w:space="0" w:color="auto"/>
        <w:bottom w:val="none" w:sz="0" w:space="0" w:color="auto"/>
        <w:right w:val="none" w:sz="0" w:space="0" w:color="auto"/>
      </w:divBdr>
    </w:div>
    <w:div w:id="69930177">
      <w:bodyDiv w:val="1"/>
      <w:marLeft w:val="0"/>
      <w:marRight w:val="0"/>
      <w:marTop w:val="0"/>
      <w:marBottom w:val="0"/>
      <w:divBdr>
        <w:top w:val="none" w:sz="0" w:space="0" w:color="auto"/>
        <w:left w:val="none" w:sz="0" w:space="0" w:color="auto"/>
        <w:bottom w:val="none" w:sz="0" w:space="0" w:color="auto"/>
        <w:right w:val="none" w:sz="0" w:space="0" w:color="auto"/>
      </w:divBdr>
    </w:div>
    <w:div w:id="84612148">
      <w:bodyDiv w:val="1"/>
      <w:marLeft w:val="0"/>
      <w:marRight w:val="0"/>
      <w:marTop w:val="0"/>
      <w:marBottom w:val="0"/>
      <w:divBdr>
        <w:top w:val="none" w:sz="0" w:space="0" w:color="auto"/>
        <w:left w:val="none" w:sz="0" w:space="0" w:color="auto"/>
        <w:bottom w:val="none" w:sz="0" w:space="0" w:color="auto"/>
        <w:right w:val="none" w:sz="0" w:space="0" w:color="auto"/>
      </w:divBdr>
    </w:div>
    <w:div w:id="96142989">
      <w:bodyDiv w:val="1"/>
      <w:marLeft w:val="0"/>
      <w:marRight w:val="0"/>
      <w:marTop w:val="0"/>
      <w:marBottom w:val="0"/>
      <w:divBdr>
        <w:top w:val="none" w:sz="0" w:space="0" w:color="auto"/>
        <w:left w:val="none" w:sz="0" w:space="0" w:color="auto"/>
        <w:bottom w:val="none" w:sz="0" w:space="0" w:color="auto"/>
        <w:right w:val="none" w:sz="0" w:space="0" w:color="auto"/>
      </w:divBdr>
    </w:div>
    <w:div w:id="101414374">
      <w:bodyDiv w:val="1"/>
      <w:marLeft w:val="0"/>
      <w:marRight w:val="0"/>
      <w:marTop w:val="0"/>
      <w:marBottom w:val="0"/>
      <w:divBdr>
        <w:top w:val="none" w:sz="0" w:space="0" w:color="auto"/>
        <w:left w:val="none" w:sz="0" w:space="0" w:color="auto"/>
        <w:bottom w:val="none" w:sz="0" w:space="0" w:color="auto"/>
        <w:right w:val="none" w:sz="0" w:space="0" w:color="auto"/>
      </w:divBdr>
    </w:div>
    <w:div w:id="105083676">
      <w:bodyDiv w:val="1"/>
      <w:marLeft w:val="0"/>
      <w:marRight w:val="0"/>
      <w:marTop w:val="0"/>
      <w:marBottom w:val="0"/>
      <w:divBdr>
        <w:top w:val="none" w:sz="0" w:space="0" w:color="auto"/>
        <w:left w:val="none" w:sz="0" w:space="0" w:color="auto"/>
        <w:bottom w:val="none" w:sz="0" w:space="0" w:color="auto"/>
        <w:right w:val="none" w:sz="0" w:space="0" w:color="auto"/>
      </w:divBdr>
    </w:div>
    <w:div w:id="116685319">
      <w:bodyDiv w:val="1"/>
      <w:marLeft w:val="0"/>
      <w:marRight w:val="0"/>
      <w:marTop w:val="0"/>
      <w:marBottom w:val="0"/>
      <w:divBdr>
        <w:top w:val="none" w:sz="0" w:space="0" w:color="auto"/>
        <w:left w:val="none" w:sz="0" w:space="0" w:color="auto"/>
        <w:bottom w:val="none" w:sz="0" w:space="0" w:color="auto"/>
        <w:right w:val="none" w:sz="0" w:space="0" w:color="auto"/>
      </w:divBdr>
    </w:div>
    <w:div w:id="117529272">
      <w:bodyDiv w:val="1"/>
      <w:marLeft w:val="0"/>
      <w:marRight w:val="0"/>
      <w:marTop w:val="0"/>
      <w:marBottom w:val="0"/>
      <w:divBdr>
        <w:top w:val="none" w:sz="0" w:space="0" w:color="auto"/>
        <w:left w:val="none" w:sz="0" w:space="0" w:color="auto"/>
        <w:bottom w:val="none" w:sz="0" w:space="0" w:color="auto"/>
        <w:right w:val="none" w:sz="0" w:space="0" w:color="auto"/>
      </w:divBdr>
    </w:div>
    <w:div w:id="120075751">
      <w:bodyDiv w:val="1"/>
      <w:marLeft w:val="0"/>
      <w:marRight w:val="0"/>
      <w:marTop w:val="0"/>
      <w:marBottom w:val="0"/>
      <w:divBdr>
        <w:top w:val="none" w:sz="0" w:space="0" w:color="auto"/>
        <w:left w:val="none" w:sz="0" w:space="0" w:color="auto"/>
        <w:bottom w:val="none" w:sz="0" w:space="0" w:color="auto"/>
        <w:right w:val="none" w:sz="0" w:space="0" w:color="auto"/>
      </w:divBdr>
    </w:div>
    <w:div w:id="122817007">
      <w:bodyDiv w:val="1"/>
      <w:marLeft w:val="0"/>
      <w:marRight w:val="0"/>
      <w:marTop w:val="0"/>
      <w:marBottom w:val="0"/>
      <w:divBdr>
        <w:top w:val="none" w:sz="0" w:space="0" w:color="auto"/>
        <w:left w:val="none" w:sz="0" w:space="0" w:color="auto"/>
        <w:bottom w:val="none" w:sz="0" w:space="0" w:color="auto"/>
        <w:right w:val="none" w:sz="0" w:space="0" w:color="auto"/>
      </w:divBdr>
    </w:div>
    <w:div w:id="134420405">
      <w:bodyDiv w:val="1"/>
      <w:marLeft w:val="0"/>
      <w:marRight w:val="0"/>
      <w:marTop w:val="0"/>
      <w:marBottom w:val="0"/>
      <w:divBdr>
        <w:top w:val="none" w:sz="0" w:space="0" w:color="auto"/>
        <w:left w:val="none" w:sz="0" w:space="0" w:color="auto"/>
        <w:bottom w:val="none" w:sz="0" w:space="0" w:color="auto"/>
        <w:right w:val="none" w:sz="0" w:space="0" w:color="auto"/>
      </w:divBdr>
    </w:div>
    <w:div w:id="152189145">
      <w:bodyDiv w:val="1"/>
      <w:marLeft w:val="0"/>
      <w:marRight w:val="0"/>
      <w:marTop w:val="0"/>
      <w:marBottom w:val="0"/>
      <w:divBdr>
        <w:top w:val="none" w:sz="0" w:space="0" w:color="auto"/>
        <w:left w:val="none" w:sz="0" w:space="0" w:color="auto"/>
        <w:bottom w:val="none" w:sz="0" w:space="0" w:color="auto"/>
        <w:right w:val="none" w:sz="0" w:space="0" w:color="auto"/>
      </w:divBdr>
    </w:div>
    <w:div w:id="187791972">
      <w:bodyDiv w:val="1"/>
      <w:marLeft w:val="0"/>
      <w:marRight w:val="0"/>
      <w:marTop w:val="0"/>
      <w:marBottom w:val="0"/>
      <w:divBdr>
        <w:top w:val="none" w:sz="0" w:space="0" w:color="auto"/>
        <w:left w:val="none" w:sz="0" w:space="0" w:color="auto"/>
        <w:bottom w:val="none" w:sz="0" w:space="0" w:color="auto"/>
        <w:right w:val="none" w:sz="0" w:space="0" w:color="auto"/>
      </w:divBdr>
    </w:div>
    <w:div w:id="197471093">
      <w:bodyDiv w:val="1"/>
      <w:marLeft w:val="0"/>
      <w:marRight w:val="0"/>
      <w:marTop w:val="0"/>
      <w:marBottom w:val="0"/>
      <w:divBdr>
        <w:top w:val="none" w:sz="0" w:space="0" w:color="auto"/>
        <w:left w:val="none" w:sz="0" w:space="0" w:color="auto"/>
        <w:bottom w:val="none" w:sz="0" w:space="0" w:color="auto"/>
        <w:right w:val="none" w:sz="0" w:space="0" w:color="auto"/>
      </w:divBdr>
    </w:div>
    <w:div w:id="219100476">
      <w:bodyDiv w:val="1"/>
      <w:marLeft w:val="0"/>
      <w:marRight w:val="0"/>
      <w:marTop w:val="0"/>
      <w:marBottom w:val="0"/>
      <w:divBdr>
        <w:top w:val="none" w:sz="0" w:space="0" w:color="auto"/>
        <w:left w:val="none" w:sz="0" w:space="0" w:color="auto"/>
        <w:bottom w:val="none" w:sz="0" w:space="0" w:color="auto"/>
        <w:right w:val="none" w:sz="0" w:space="0" w:color="auto"/>
      </w:divBdr>
    </w:div>
    <w:div w:id="220286498">
      <w:bodyDiv w:val="1"/>
      <w:marLeft w:val="0"/>
      <w:marRight w:val="0"/>
      <w:marTop w:val="0"/>
      <w:marBottom w:val="0"/>
      <w:divBdr>
        <w:top w:val="none" w:sz="0" w:space="0" w:color="auto"/>
        <w:left w:val="none" w:sz="0" w:space="0" w:color="auto"/>
        <w:bottom w:val="none" w:sz="0" w:space="0" w:color="auto"/>
        <w:right w:val="none" w:sz="0" w:space="0" w:color="auto"/>
      </w:divBdr>
    </w:div>
    <w:div w:id="220412286">
      <w:bodyDiv w:val="1"/>
      <w:marLeft w:val="0"/>
      <w:marRight w:val="0"/>
      <w:marTop w:val="0"/>
      <w:marBottom w:val="0"/>
      <w:divBdr>
        <w:top w:val="none" w:sz="0" w:space="0" w:color="auto"/>
        <w:left w:val="none" w:sz="0" w:space="0" w:color="auto"/>
        <w:bottom w:val="none" w:sz="0" w:space="0" w:color="auto"/>
        <w:right w:val="none" w:sz="0" w:space="0" w:color="auto"/>
      </w:divBdr>
    </w:div>
    <w:div w:id="252588773">
      <w:bodyDiv w:val="1"/>
      <w:marLeft w:val="0"/>
      <w:marRight w:val="0"/>
      <w:marTop w:val="0"/>
      <w:marBottom w:val="0"/>
      <w:divBdr>
        <w:top w:val="none" w:sz="0" w:space="0" w:color="auto"/>
        <w:left w:val="none" w:sz="0" w:space="0" w:color="auto"/>
        <w:bottom w:val="none" w:sz="0" w:space="0" w:color="auto"/>
        <w:right w:val="none" w:sz="0" w:space="0" w:color="auto"/>
      </w:divBdr>
    </w:div>
    <w:div w:id="254631978">
      <w:bodyDiv w:val="1"/>
      <w:marLeft w:val="0"/>
      <w:marRight w:val="0"/>
      <w:marTop w:val="0"/>
      <w:marBottom w:val="0"/>
      <w:divBdr>
        <w:top w:val="none" w:sz="0" w:space="0" w:color="auto"/>
        <w:left w:val="none" w:sz="0" w:space="0" w:color="auto"/>
        <w:bottom w:val="none" w:sz="0" w:space="0" w:color="auto"/>
        <w:right w:val="none" w:sz="0" w:space="0" w:color="auto"/>
      </w:divBdr>
    </w:div>
    <w:div w:id="259072056">
      <w:bodyDiv w:val="1"/>
      <w:marLeft w:val="0"/>
      <w:marRight w:val="0"/>
      <w:marTop w:val="0"/>
      <w:marBottom w:val="0"/>
      <w:divBdr>
        <w:top w:val="none" w:sz="0" w:space="0" w:color="auto"/>
        <w:left w:val="none" w:sz="0" w:space="0" w:color="auto"/>
        <w:bottom w:val="none" w:sz="0" w:space="0" w:color="auto"/>
        <w:right w:val="none" w:sz="0" w:space="0" w:color="auto"/>
      </w:divBdr>
    </w:div>
    <w:div w:id="268509841">
      <w:bodyDiv w:val="1"/>
      <w:marLeft w:val="0"/>
      <w:marRight w:val="0"/>
      <w:marTop w:val="0"/>
      <w:marBottom w:val="0"/>
      <w:divBdr>
        <w:top w:val="none" w:sz="0" w:space="0" w:color="auto"/>
        <w:left w:val="none" w:sz="0" w:space="0" w:color="auto"/>
        <w:bottom w:val="none" w:sz="0" w:space="0" w:color="auto"/>
        <w:right w:val="none" w:sz="0" w:space="0" w:color="auto"/>
      </w:divBdr>
    </w:div>
    <w:div w:id="326052648">
      <w:bodyDiv w:val="1"/>
      <w:marLeft w:val="0"/>
      <w:marRight w:val="0"/>
      <w:marTop w:val="0"/>
      <w:marBottom w:val="0"/>
      <w:divBdr>
        <w:top w:val="none" w:sz="0" w:space="0" w:color="auto"/>
        <w:left w:val="none" w:sz="0" w:space="0" w:color="auto"/>
        <w:bottom w:val="none" w:sz="0" w:space="0" w:color="auto"/>
        <w:right w:val="none" w:sz="0" w:space="0" w:color="auto"/>
      </w:divBdr>
    </w:div>
    <w:div w:id="326595064">
      <w:bodyDiv w:val="1"/>
      <w:marLeft w:val="0"/>
      <w:marRight w:val="0"/>
      <w:marTop w:val="0"/>
      <w:marBottom w:val="0"/>
      <w:divBdr>
        <w:top w:val="none" w:sz="0" w:space="0" w:color="auto"/>
        <w:left w:val="none" w:sz="0" w:space="0" w:color="auto"/>
        <w:bottom w:val="none" w:sz="0" w:space="0" w:color="auto"/>
        <w:right w:val="none" w:sz="0" w:space="0" w:color="auto"/>
      </w:divBdr>
    </w:div>
    <w:div w:id="340207327">
      <w:bodyDiv w:val="1"/>
      <w:marLeft w:val="0"/>
      <w:marRight w:val="0"/>
      <w:marTop w:val="0"/>
      <w:marBottom w:val="0"/>
      <w:divBdr>
        <w:top w:val="none" w:sz="0" w:space="0" w:color="auto"/>
        <w:left w:val="none" w:sz="0" w:space="0" w:color="auto"/>
        <w:bottom w:val="none" w:sz="0" w:space="0" w:color="auto"/>
        <w:right w:val="none" w:sz="0" w:space="0" w:color="auto"/>
      </w:divBdr>
    </w:div>
    <w:div w:id="342099135">
      <w:bodyDiv w:val="1"/>
      <w:marLeft w:val="0"/>
      <w:marRight w:val="0"/>
      <w:marTop w:val="0"/>
      <w:marBottom w:val="0"/>
      <w:divBdr>
        <w:top w:val="none" w:sz="0" w:space="0" w:color="auto"/>
        <w:left w:val="none" w:sz="0" w:space="0" w:color="auto"/>
        <w:bottom w:val="none" w:sz="0" w:space="0" w:color="auto"/>
        <w:right w:val="none" w:sz="0" w:space="0" w:color="auto"/>
      </w:divBdr>
    </w:div>
    <w:div w:id="348337118">
      <w:bodyDiv w:val="1"/>
      <w:marLeft w:val="0"/>
      <w:marRight w:val="0"/>
      <w:marTop w:val="0"/>
      <w:marBottom w:val="0"/>
      <w:divBdr>
        <w:top w:val="none" w:sz="0" w:space="0" w:color="auto"/>
        <w:left w:val="none" w:sz="0" w:space="0" w:color="auto"/>
        <w:bottom w:val="none" w:sz="0" w:space="0" w:color="auto"/>
        <w:right w:val="none" w:sz="0" w:space="0" w:color="auto"/>
      </w:divBdr>
    </w:div>
    <w:div w:id="368841552">
      <w:bodyDiv w:val="1"/>
      <w:marLeft w:val="0"/>
      <w:marRight w:val="0"/>
      <w:marTop w:val="0"/>
      <w:marBottom w:val="0"/>
      <w:divBdr>
        <w:top w:val="none" w:sz="0" w:space="0" w:color="auto"/>
        <w:left w:val="none" w:sz="0" w:space="0" w:color="auto"/>
        <w:bottom w:val="none" w:sz="0" w:space="0" w:color="auto"/>
        <w:right w:val="none" w:sz="0" w:space="0" w:color="auto"/>
      </w:divBdr>
    </w:div>
    <w:div w:id="370764632">
      <w:bodyDiv w:val="1"/>
      <w:marLeft w:val="0"/>
      <w:marRight w:val="0"/>
      <w:marTop w:val="0"/>
      <w:marBottom w:val="0"/>
      <w:divBdr>
        <w:top w:val="none" w:sz="0" w:space="0" w:color="auto"/>
        <w:left w:val="none" w:sz="0" w:space="0" w:color="auto"/>
        <w:bottom w:val="none" w:sz="0" w:space="0" w:color="auto"/>
        <w:right w:val="none" w:sz="0" w:space="0" w:color="auto"/>
      </w:divBdr>
    </w:div>
    <w:div w:id="375007134">
      <w:bodyDiv w:val="1"/>
      <w:marLeft w:val="0"/>
      <w:marRight w:val="0"/>
      <w:marTop w:val="0"/>
      <w:marBottom w:val="0"/>
      <w:divBdr>
        <w:top w:val="none" w:sz="0" w:space="0" w:color="auto"/>
        <w:left w:val="none" w:sz="0" w:space="0" w:color="auto"/>
        <w:bottom w:val="none" w:sz="0" w:space="0" w:color="auto"/>
        <w:right w:val="none" w:sz="0" w:space="0" w:color="auto"/>
      </w:divBdr>
    </w:div>
    <w:div w:id="378089367">
      <w:bodyDiv w:val="1"/>
      <w:marLeft w:val="0"/>
      <w:marRight w:val="0"/>
      <w:marTop w:val="0"/>
      <w:marBottom w:val="0"/>
      <w:divBdr>
        <w:top w:val="none" w:sz="0" w:space="0" w:color="auto"/>
        <w:left w:val="none" w:sz="0" w:space="0" w:color="auto"/>
        <w:bottom w:val="none" w:sz="0" w:space="0" w:color="auto"/>
        <w:right w:val="none" w:sz="0" w:space="0" w:color="auto"/>
      </w:divBdr>
    </w:div>
    <w:div w:id="425151924">
      <w:bodyDiv w:val="1"/>
      <w:marLeft w:val="0"/>
      <w:marRight w:val="0"/>
      <w:marTop w:val="0"/>
      <w:marBottom w:val="0"/>
      <w:divBdr>
        <w:top w:val="none" w:sz="0" w:space="0" w:color="auto"/>
        <w:left w:val="none" w:sz="0" w:space="0" w:color="auto"/>
        <w:bottom w:val="none" w:sz="0" w:space="0" w:color="auto"/>
        <w:right w:val="none" w:sz="0" w:space="0" w:color="auto"/>
      </w:divBdr>
    </w:div>
    <w:div w:id="436291629">
      <w:bodyDiv w:val="1"/>
      <w:marLeft w:val="0"/>
      <w:marRight w:val="0"/>
      <w:marTop w:val="0"/>
      <w:marBottom w:val="0"/>
      <w:divBdr>
        <w:top w:val="none" w:sz="0" w:space="0" w:color="auto"/>
        <w:left w:val="none" w:sz="0" w:space="0" w:color="auto"/>
        <w:bottom w:val="none" w:sz="0" w:space="0" w:color="auto"/>
        <w:right w:val="none" w:sz="0" w:space="0" w:color="auto"/>
      </w:divBdr>
    </w:div>
    <w:div w:id="459960384">
      <w:bodyDiv w:val="1"/>
      <w:marLeft w:val="0"/>
      <w:marRight w:val="0"/>
      <w:marTop w:val="0"/>
      <w:marBottom w:val="0"/>
      <w:divBdr>
        <w:top w:val="none" w:sz="0" w:space="0" w:color="auto"/>
        <w:left w:val="none" w:sz="0" w:space="0" w:color="auto"/>
        <w:bottom w:val="none" w:sz="0" w:space="0" w:color="auto"/>
        <w:right w:val="none" w:sz="0" w:space="0" w:color="auto"/>
      </w:divBdr>
    </w:div>
    <w:div w:id="464742073">
      <w:bodyDiv w:val="1"/>
      <w:marLeft w:val="0"/>
      <w:marRight w:val="0"/>
      <w:marTop w:val="0"/>
      <w:marBottom w:val="0"/>
      <w:divBdr>
        <w:top w:val="none" w:sz="0" w:space="0" w:color="auto"/>
        <w:left w:val="none" w:sz="0" w:space="0" w:color="auto"/>
        <w:bottom w:val="none" w:sz="0" w:space="0" w:color="auto"/>
        <w:right w:val="none" w:sz="0" w:space="0" w:color="auto"/>
      </w:divBdr>
    </w:div>
    <w:div w:id="466823095">
      <w:bodyDiv w:val="1"/>
      <w:marLeft w:val="0"/>
      <w:marRight w:val="0"/>
      <w:marTop w:val="0"/>
      <w:marBottom w:val="0"/>
      <w:divBdr>
        <w:top w:val="none" w:sz="0" w:space="0" w:color="auto"/>
        <w:left w:val="none" w:sz="0" w:space="0" w:color="auto"/>
        <w:bottom w:val="none" w:sz="0" w:space="0" w:color="auto"/>
        <w:right w:val="none" w:sz="0" w:space="0" w:color="auto"/>
      </w:divBdr>
    </w:div>
    <w:div w:id="471024658">
      <w:bodyDiv w:val="1"/>
      <w:marLeft w:val="0"/>
      <w:marRight w:val="0"/>
      <w:marTop w:val="0"/>
      <w:marBottom w:val="0"/>
      <w:divBdr>
        <w:top w:val="none" w:sz="0" w:space="0" w:color="auto"/>
        <w:left w:val="none" w:sz="0" w:space="0" w:color="auto"/>
        <w:bottom w:val="none" w:sz="0" w:space="0" w:color="auto"/>
        <w:right w:val="none" w:sz="0" w:space="0" w:color="auto"/>
      </w:divBdr>
    </w:div>
    <w:div w:id="476849275">
      <w:bodyDiv w:val="1"/>
      <w:marLeft w:val="0"/>
      <w:marRight w:val="0"/>
      <w:marTop w:val="0"/>
      <w:marBottom w:val="0"/>
      <w:divBdr>
        <w:top w:val="none" w:sz="0" w:space="0" w:color="auto"/>
        <w:left w:val="none" w:sz="0" w:space="0" w:color="auto"/>
        <w:bottom w:val="none" w:sz="0" w:space="0" w:color="auto"/>
        <w:right w:val="none" w:sz="0" w:space="0" w:color="auto"/>
      </w:divBdr>
    </w:div>
    <w:div w:id="485434547">
      <w:bodyDiv w:val="1"/>
      <w:marLeft w:val="0"/>
      <w:marRight w:val="0"/>
      <w:marTop w:val="0"/>
      <w:marBottom w:val="0"/>
      <w:divBdr>
        <w:top w:val="none" w:sz="0" w:space="0" w:color="auto"/>
        <w:left w:val="none" w:sz="0" w:space="0" w:color="auto"/>
        <w:bottom w:val="none" w:sz="0" w:space="0" w:color="auto"/>
        <w:right w:val="none" w:sz="0" w:space="0" w:color="auto"/>
      </w:divBdr>
    </w:div>
    <w:div w:id="488132676">
      <w:bodyDiv w:val="1"/>
      <w:marLeft w:val="0"/>
      <w:marRight w:val="0"/>
      <w:marTop w:val="0"/>
      <w:marBottom w:val="0"/>
      <w:divBdr>
        <w:top w:val="none" w:sz="0" w:space="0" w:color="auto"/>
        <w:left w:val="none" w:sz="0" w:space="0" w:color="auto"/>
        <w:bottom w:val="none" w:sz="0" w:space="0" w:color="auto"/>
        <w:right w:val="none" w:sz="0" w:space="0" w:color="auto"/>
      </w:divBdr>
    </w:div>
    <w:div w:id="493839700">
      <w:bodyDiv w:val="1"/>
      <w:marLeft w:val="0"/>
      <w:marRight w:val="0"/>
      <w:marTop w:val="0"/>
      <w:marBottom w:val="0"/>
      <w:divBdr>
        <w:top w:val="none" w:sz="0" w:space="0" w:color="auto"/>
        <w:left w:val="none" w:sz="0" w:space="0" w:color="auto"/>
        <w:bottom w:val="none" w:sz="0" w:space="0" w:color="auto"/>
        <w:right w:val="none" w:sz="0" w:space="0" w:color="auto"/>
      </w:divBdr>
    </w:div>
    <w:div w:id="514199294">
      <w:bodyDiv w:val="1"/>
      <w:marLeft w:val="0"/>
      <w:marRight w:val="0"/>
      <w:marTop w:val="0"/>
      <w:marBottom w:val="0"/>
      <w:divBdr>
        <w:top w:val="none" w:sz="0" w:space="0" w:color="auto"/>
        <w:left w:val="none" w:sz="0" w:space="0" w:color="auto"/>
        <w:bottom w:val="none" w:sz="0" w:space="0" w:color="auto"/>
        <w:right w:val="none" w:sz="0" w:space="0" w:color="auto"/>
      </w:divBdr>
    </w:div>
    <w:div w:id="525019722">
      <w:bodyDiv w:val="1"/>
      <w:marLeft w:val="0"/>
      <w:marRight w:val="0"/>
      <w:marTop w:val="0"/>
      <w:marBottom w:val="0"/>
      <w:divBdr>
        <w:top w:val="none" w:sz="0" w:space="0" w:color="auto"/>
        <w:left w:val="none" w:sz="0" w:space="0" w:color="auto"/>
        <w:bottom w:val="none" w:sz="0" w:space="0" w:color="auto"/>
        <w:right w:val="none" w:sz="0" w:space="0" w:color="auto"/>
      </w:divBdr>
    </w:div>
    <w:div w:id="533687949">
      <w:bodyDiv w:val="1"/>
      <w:marLeft w:val="0"/>
      <w:marRight w:val="0"/>
      <w:marTop w:val="0"/>
      <w:marBottom w:val="0"/>
      <w:divBdr>
        <w:top w:val="none" w:sz="0" w:space="0" w:color="auto"/>
        <w:left w:val="none" w:sz="0" w:space="0" w:color="auto"/>
        <w:bottom w:val="none" w:sz="0" w:space="0" w:color="auto"/>
        <w:right w:val="none" w:sz="0" w:space="0" w:color="auto"/>
      </w:divBdr>
    </w:div>
    <w:div w:id="534657352">
      <w:bodyDiv w:val="1"/>
      <w:marLeft w:val="0"/>
      <w:marRight w:val="0"/>
      <w:marTop w:val="0"/>
      <w:marBottom w:val="0"/>
      <w:divBdr>
        <w:top w:val="none" w:sz="0" w:space="0" w:color="auto"/>
        <w:left w:val="none" w:sz="0" w:space="0" w:color="auto"/>
        <w:bottom w:val="none" w:sz="0" w:space="0" w:color="auto"/>
        <w:right w:val="none" w:sz="0" w:space="0" w:color="auto"/>
      </w:divBdr>
    </w:div>
    <w:div w:id="555165729">
      <w:bodyDiv w:val="1"/>
      <w:marLeft w:val="0"/>
      <w:marRight w:val="0"/>
      <w:marTop w:val="0"/>
      <w:marBottom w:val="0"/>
      <w:divBdr>
        <w:top w:val="none" w:sz="0" w:space="0" w:color="auto"/>
        <w:left w:val="none" w:sz="0" w:space="0" w:color="auto"/>
        <w:bottom w:val="none" w:sz="0" w:space="0" w:color="auto"/>
        <w:right w:val="none" w:sz="0" w:space="0" w:color="auto"/>
      </w:divBdr>
    </w:div>
    <w:div w:id="560092711">
      <w:bodyDiv w:val="1"/>
      <w:marLeft w:val="0"/>
      <w:marRight w:val="0"/>
      <w:marTop w:val="0"/>
      <w:marBottom w:val="0"/>
      <w:divBdr>
        <w:top w:val="none" w:sz="0" w:space="0" w:color="auto"/>
        <w:left w:val="none" w:sz="0" w:space="0" w:color="auto"/>
        <w:bottom w:val="none" w:sz="0" w:space="0" w:color="auto"/>
        <w:right w:val="none" w:sz="0" w:space="0" w:color="auto"/>
      </w:divBdr>
    </w:div>
    <w:div w:id="572467827">
      <w:bodyDiv w:val="1"/>
      <w:marLeft w:val="0"/>
      <w:marRight w:val="0"/>
      <w:marTop w:val="0"/>
      <w:marBottom w:val="0"/>
      <w:divBdr>
        <w:top w:val="none" w:sz="0" w:space="0" w:color="auto"/>
        <w:left w:val="none" w:sz="0" w:space="0" w:color="auto"/>
        <w:bottom w:val="none" w:sz="0" w:space="0" w:color="auto"/>
        <w:right w:val="none" w:sz="0" w:space="0" w:color="auto"/>
      </w:divBdr>
    </w:div>
    <w:div w:id="622080189">
      <w:bodyDiv w:val="1"/>
      <w:marLeft w:val="0"/>
      <w:marRight w:val="0"/>
      <w:marTop w:val="0"/>
      <w:marBottom w:val="0"/>
      <w:divBdr>
        <w:top w:val="none" w:sz="0" w:space="0" w:color="auto"/>
        <w:left w:val="none" w:sz="0" w:space="0" w:color="auto"/>
        <w:bottom w:val="none" w:sz="0" w:space="0" w:color="auto"/>
        <w:right w:val="none" w:sz="0" w:space="0" w:color="auto"/>
      </w:divBdr>
    </w:div>
    <w:div w:id="645817305">
      <w:bodyDiv w:val="1"/>
      <w:marLeft w:val="0"/>
      <w:marRight w:val="0"/>
      <w:marTop w:val="0"/>
      <w:marBottom w:val="0"/>
      <w:divBdr>
        <w:top w:val="none" w:sz="0" w:space="0" w:color="auto"/>
        <w:left w:val="none" w:sz="0" w:space="0" w:color="auto"/>
        <w:bottom w:val="none" w:sz="0" w:space="0" w:color="auto"/>
        <w:right w:val="none" w:sz="0" w:space="0" w:color="auto"/>
      </w:divBdr>
    </w:div>
    <w:div w:id="670257626">
      <w:bodyDiv w:val="1"/>
      <w:marLeft w:val="0"/>
      <w:marRight w:val="0"/>
      <w:marTop w:val="0"/>
      <w:marBottom w:val="0"/>
      <w:divBdr>
        <w:top w:val="none" w:sz="0" w:space="0" w:color="auto"/>
        <w:left w:val="none" w:sz="0" w:space="0" w:color="auto"/>
        <w:bottom w:val="none" w:sz="0" w:space="0" w:color="auto"/>
        <w:right w:val="none" w:sz="0" w:space="0" w:color="auto"/>
      </w:divBdr>
    </w:div>
    <w:div w:id="671184255">
      <w:bodyDiv w:val="1"/>
      <w:marLeft w:val="0"/>
      <w:marRight w:val="0"/>
      <w:marTop w:val="0"/>
      <w:marBottom w:val="0"/>
      <w:divBdr>
        <w:top w:val="none" w:sz="0" w:space="0" w:color="auto"/>
        <w:left w:val="none" w:sz="0" w:space="0" w:color="auto"/>
        <w:bottom w:val="none" w:sz="0" w:space="0" w:color="auto"/>
        <w:right w:val="none" w:sz="0" w:space="0" w:color="auto"/>
      </w:divBdr>
    </w:div>
    <w:div w:id="688944630">
      <w:bodyDiv w:val="1"/>
      <w:marLeft w:val="0"/>
      <w:marRight w:val="0"/>
      <w:marTop w:val="0"/>
      <w:marBottom w:val="0"/>
      <w:divBdr>
        <w:top w:val="none" w:sz="0" w:space="0" w:color="auto"/>
        <w:left w:val="none" w:sz="0" w:space="0" w:color="auto"/>
        <w:bottom w:val="none" w:sz="0" w:space="0" w:color="auto"/>
        <w:right w:val="none" w:sz="0" w:space="0" w:color="auto"/>
      </w:divBdr>
    </w:div>
    <w:div w:id="727806730">
      <w:bodyDiv w:val="1"/>
      <w:marLeft w:val="0"/>
      <w:marRight w:val="0"/>
      <w:marTop w:val="0"/>
      <w:marBottom w:val="0"/>
      <w:divBdr>
        <w:top w:val="none" w:sz="0" w:space="0" w:color="auto"/>
        <w:left w:val="none" w:sz="0" w:space="0" w:color="auto"/>
        <w:bottom w:val="none" w:sz="0" w:space="0" w:color="auto"/>
        <w:right w:val="none" w:sz="0" w:space="0" w:color="auto"/>
      </w:divBdr>
    </w:div>
    <w:div w:id="734084150">
      <w:bodyDiv w:val="1"/>
      <w:marLeft w:val="0"/>
      <w:marRight w:val="0"/>
      <w:marTop w:val="0"/>
      <w:marBottom w:val="0"/>
      <w:divBdr>
        <w:top w:val="none" w:sz="0" w:space="0" w:color="auto"/>
        <w:left w:val="none" w:sz="0" w:space="0" w:color="auto"/>
        <w:bottom w:val="none" w:sz="0" w:space="0" w:color="auto"/>
        <w:right w:val="none" w:sz="0" w:space="0" w:color="auto"/>
      </w:divBdr>
    </w:div>
    <w:div w:id="767309746">
      <w:bodyDiv w:val="1"/>
      <w:marLeft w:val="0"/>
      <w:marRight w:val="0"/>
      <w:marTop w:val="0"/>
      <w:marBottom w:val="0"/>
      <w:divBdr>
        <w:top w:val="none" w:sz="0" w:space="0" w:color="auto"/>
        <w:left w:val="none" w:sz="0" w:space="0" w:color="auto"/>
        <w:bottom w:val="none" w:sz="0" w:space="0" w:color="auto"/>
        <w:right w:val="none" w:sz="0" w:space="0" w:color="auto"/>
      </w:divBdr>
    </w:div>
    <w:div w:id="772672969">
      <w:bodyDiv w:val="1"/>
      <w:marLeft w:val="0"/>
      <w:marRight w:val="0"/>
      <w:marTop w:val="0"/>
      <w:marBottom w:val="0"/>
      <w:divBdr>
        <w:top w:val="none" w:sz="0" w:space="0" w:color="auto"/>
        <w:left w:val="none" w:sz="0" w:space="0" w:color="auto"/>
        <w:bottom w:val="none" w:sz="0" w:space="0" w:color="auto"/>
        <w:right w:val="none" w:sz="0" w:space="0" w:color="auto"/>
      </w:divBdr>
    </w:div>
    <w:div w:id="779641201">
      <w:bodyDiv w:val="1"/>
      <w:marLeft w:val="0"/>
      <w:marRight w:val="0"/>
      <w:marTop w:val="0"/>
      <w:marBottom w:val="0"/>
      <w:divBdr>
        <w:top w:val="none" w:sz="0" w:space="0" w:color="auto"/>
        <w:left w:val="none" w:sz="0" w:space="0" w:color="auto"/>
        <w:bottom w:val="none" w:sz="0" w:space="0" w:color="auto"/>
        <w:right w:val="none" w:sz="0" w:space="0" w:color="auto"/>
      </w:divBdr>
    </w:div>
    <w:div w:id="788278941">
      <w:bodyDiv w:val="1"/>
      <w:marLeft w:val="0"/>
      <w:marRight w:val="0"/>
      <w:marTop w:val="0"/>
      <w:marBottom w:val="0"/>
      <w:divBdr>
        <w:top w:val="none" w:sz="0" w:space="0" w:color="auto"/>
        <w:left w:val="none" w:sz="0" w:space="0" w:color="auto"/>
        <w:bottom w:val="none" w:sz="0" w:space="0" w:color="auto"/>
        <w:right w:val="none" w:sz="0" w:space="0" w:color="auto"/>
      </w:divBdr>
    </w:div>
    <w:div w:id="788935730">
      <w:bodyDiv w:val="1"/>
      <w:marLeft w:val="0"/>
      <w:marRight w:val="0"/>
      <w:marTop w:val="0"/>
      <w:marBottom w:val="0"/>
      <w:divBdr>
        <w:top w:val="none" w:sz="0" w:space="0" w:color="auto"/>
        <w:left w:val="none" w:sz="0" w:space="0" w:color="auto"/>
        <w:bottom w:val="none" w:sz="0" w:space="0" w:color="auto"/>
        <w:right w:val="none" w:sz="0" w:space="0" w:color="auto"/>
      </w:divBdr>
    </w:div>
    <w:div w:id="808010969">
      <w:bodyDiv w:val="1"/>
      <w:marLeft w:val="0"/>
      <w:marRight w:val="0"/>
      <w:marTop w:val="0"/>
      <w:marBottom w:val="0"/>
      <w:divBdr>
        <w:top w:val="none" w:sz="0" w:space="0" w:color="auto"/>
        <w:left w:val="none" w:sz="0" w:space="0" w:color="auto"/>
        <w:bottom w:val="none" w:sz="0" w:space="0" w:color="auto"/>
        <w:right w:val="none" w:sz="0" w:space="0" w:color="auto"/>
      </w:divBdr>
    </w:div>
    <w:div w:id="822350214">
      <w:bodyDiv w:val="1"/>
      <w:marLeft w:val="0"/>
      <w:marRight w:val="0"/>
      <w:marTop w:val="0"/>
      <w:marBottom w:val="0"/>
      <w:divBdr>
        <w:top w:val="none" w:sz="0" w:space="0" w:color="auto"/>
        <w:left w:val="none" w:sz="0" w:space="0" w:color="auto"/>
        <w:bottom w:val="none" w:sz="0" w:space="0" w:color="auto"/>
        <w:right w:val="none" w:sz="0" w:space="0" w:color="auto"/>
      </w:divBdr>
    </w:div>
    <w:div w:id="874544569">
      <w:bodyDiv w:val="1"/>
      <w:marLeft w:val="0"/>
      <w:marRight w:val="0"/>
      <w:marTop w:val="0"/>
      <w:marBottom w:val="0"/>
      <w:divBdr>
        <w:top w:val="none" w:sz="0" w:space="0" w:color="auto"/>
        <w:left w:val="none" w:sz="0" w:space="0" w:color="auto"/>
        <w:bottom w:val="none" w:sz="0" w:space="0" w:color="auto"/>
        <w:right w:val="none" w:sz="0" w:space="0" w:color="auto"/>
      </w:divBdr>
    </w:div>
    <w:div w:id="914097331">
      <w:bodyDiv w:val="1"/>
      <w:marLeft w:val="0"/>
      <w:marRight w:val="0"/>
      <w:marTop w:val="0"/>
      <w:marBottom w:val="0"/>
      <w:divBdr>
        <w:top w:val="none" w:sz="0" w:space="0" w:color="auto"/>
        <w:left w:val="none" w:sz="0" w:space="0" w:color="auto"/>
        <w:bottom w:val="none" w:sz="0" w:space="0" w:color="auto"/>
        <w:right w:val="none" w:sz="0" w:space="0" w:color="auto"/>
      </w:divBdr>
    </w:div>
    <w:div w:id="920404837">
      <w:bodyDiv w:val="1"/>
      <w:marLeft w:val="0"/>
      <w:marRight w:val="0"/>
      <w:marTop w:val="0"/>
      <w:marBottom w:val="0"/>
      <w:divBdr>
        <w:top w:val="none" w:sz="0" w:space="0" w:color="auto"/>
        <w:left w:val="none" w:sz="0" w:space="0" w:color="auto"/>
        <w:bottom w:val="none" w:sz="0" w:space="0" w:color="auto"/>
        <w:right w:val="none" w:sz="0" w:space="0" w:color="auto"/>
      </w:divBdr>
    </w:div>
    <w:div w:id="921570204">
      <w:bodyDiv w:val="1"/>
      <w:marLeft w:val="0"/>
      <w:marRight w:val="0"/>
      <w:marTop w:val="0"/>
      <w:marBottom w:val="0"/>
      <w:divBdr>
        <w:top w:val="none" w:sz="0" w:space="0" w:color="auto"/>
        <w:left w:val="none" w:sz="0" w:space="0" w:color="auto"/>
        <w:bottom w:val="none" w:sz="0" w:space="0" w:color="auto"/>
        <w:right w:val="none" w:sz="0" w:space="0" w:color="auto"/>
      </w:divBdr>
    </w:div>
    <w:div w:id="924807515">
      <w:bodyDiv w:val="1"/>
      <w:marLeft w:val="0"/>
      <w:marRight w:val="0"/>
      <w:marTop w:val="0"/>
      <w:marBottom w:val="0"/>
      <w:divBdr>
        <w:top w:val="none" w:sz="0" w:space="0" w:color="auto"/>
        <w:left w:val="none" w:sz="0" w:space="0" w:color="auto"/>
        <w:bottom w:val="none" w:sz="0" w:space="0" w:color="auto"/>
        <w:right w:val="none" w:sz="0" w:space="0" w:color="auto"/>
      </w:divBdr>
    </w:div>
    <w:div w:id="925185921">
      <w:bodyDiv w:val="1"/>
      <w:marLeft w:val="0"/>
      <w:marRight w:val="0"/>
      <w:marTop w:val="0"/>
      <w:marBottom w:val="0"/>
      <w:divBdr>
        <w:top w:val="none" w:sz="0" w:space="0" w:color="auto"/>
        <w:left w:val="none" w:sz="0" w:space="0" w:color="auto"/>
        <w:bottom w:val="none" w:sz="0" w:space="0" w:color="auto"/>
        <w:right w:val="none" w:sz="0" w:space="0" w:color="auto"/>
      </w:divBdr>
    </w:div>
    <w:div w:id="991907870">
      <w:bodyDiv w:val="1"/>
      <w:marLeft w:val="0"/>
      <w:marRight w:val="0"/>
      <w:marTop w:val="0"/>
      <w:marBottom w:val="0"/>
      <w:divBdr>
        <w:top w:val="none" w:sz="0" w:space="0" w:color="auto"/>
        <w:left w:val="none" w:sz="0" w:space="0" w:color="auto"/>
        <w:bottom w:val="none" w:sz="0" w:space="0" w:color="auto"/>
        <w:right w:val="none" w:sz="0" w:space="0" w:color="auto"/>
      </w:divBdr>
    </w:div>
    <w:div w:id="1017079049">
      <w:bodyDiv w:val="1"/>
      <w:marLeft w:val="0"/>
      <w:marRight w:val="0"/>
      <w:marTop w:val="0"/>
      <w:marBottom w:val="0"/>
      <w:divBdr>
        <w:top w:val="none" w:sz="0" w:space="0" w:color="auto"/>
        <w:left w:val="none" w:sz="0" w:space="0" w:color="auto"/>
        <w:bottom w:val="none" w:sz="0" w:space="0" w:color="auto"/>
        <w:right w:val="none" w:sz="0" w:space="0" w:color="auto"/>
      </w:divBdr>
    </w:div>
    <w:div w:id="1026836128">
      <w:bodyDiv w:val="1"/>
      <w:marLeft w:val="0"/>
      <w:marRight w:val="0"/>
      <w:marTop w:val="0"/>
      <w:marBottom w:val="0"/>
      <w:divBdr>
        <w:top w:val="none" w:sz="0" w:space="0" w:color="auto"/>
        <w:left w:val="none" w:sz="0" w:space="0" w:color="auto"/>
        <w:bottom w:val="none" w:sz="0" w:space="0" w:color="auto"/>
        <w:right w:val="none" w:sz="0" w:space="0" w:color="auto"/>
      </w:divBdr>
    </w:div>
    <w:div w:id="1033115485">
      <w:bodyDiv w:val="1"/>
      <w:marLeft w:val="0"/>
      <w:marRight w:val="0"/>
      <w:marTop w:val="0"/>
      <w:marBottom w:val="0"/>
      <w:divBdr>
        <w:top w:val="none" w:sz="0" w:space="0" w:color="auto"/>
        <w:left w:val="none" w:sz="0" w:space="0" w:color="auto"/>
        <w:bottom w:val="none" w:sz="0" w:space="0" w:color="auto"/>
        <w:right w:val="none" w:sz="0" w:space="0" w:color="auto"/>
      </w:divBdr>
    </w:div>
    <w:div w:id="1035884233">
      <w:bodyDiv w:val="1"/>
      <w:marLeft w:val="0"/>
      <w:marRight w:val="0"/>
      <w:marTop w:val="0"/>
      <w:marBottom w:val="0"/>
      <w:divBdr>
        <w:top w:val="none" w:sz="0" w:space="0" w:color="auto"/>
        <w:left w:val="none" w:sz="0" w:space="0" w:color="auto"/>
        <w:bottom w:val="none" w:sz="0" w:space="0" w:color="auto"/>
        <w:right w:val="none" w:sz="0" w:space="0" w:color="auto"/>
      </w:divBdr>
    </w:div>
    <w:div w:id="1039548224">
      <w:bodyDiv w:val="1"/>
      <w:marLeft w:val="0"/>
      <w:marRight w:val="0"/>
      <w:marTop w:val="0"/>
      <w:marBottom w:val="0"/>
      <w:divBdr>
        <w:top w:val="none" w:sz="0" w:space="0" w:color="auto"/>
        <w:left w:val="none" w:sz="0" w:space="0" w:color="auto"/>
        <w:bottom w:val="none" w:sz="0" w:space="0" w:color="auto"/>
        <w:right w:val="none" w:sz="0" w:space="0" w:color="auto"/>
      </w:divBdr>
    </w:div>
    <w:div w:id="1047488626">
      <w:bodyDiv w:val="1"/>
      <w:marLeft w:val="0"/>
      <w:marRight w:val="0"/>
      <w:marTop w:val="0"/>
      <w:marBottom w:val="0"/>
      <w:divBdr>
        <w:top w:val="none" w:sz="0" w:space="0" w:color="auto"/>
        <w:left w:val="none" w:sz="0" w:space="0" w:color="auto"/>
        <w:bottom w:val="none" w:sz="0" w:space="0" w:color="auto"/>
        <w:right w:val="none" w:sz="0" w:space="0" w:color="auto"/>
      </w:divBdr>
    </w:div>
    <w:div w:id="1059675137">
      <w:bodyDiv w:val="1"/>
      <w:marLeft w:val="0"/>
      <w:marRight w:val="0"/>
      <w:marTop w:val="0"/>
      <w:marBottom w:val="0"/>
      <w:divBdr>
        <w:top w:val="none" w:sz="0" w:space="0" w:color="auto"/>
        <w:left w:val="none" w:sz="0" w:space="0" w:color="auto"/>
        <w:bottom w:val="none" w:sz="0" w:space="0" w:color="auto"/>
        <w:right w:val="none" w:sz="0" w:space="0" w:color="auto"/>
      </w:divBdr>
    </w:div>
    <w:div w:id="1088573372">
      <w:bodyDiv w:val="1"/>
      <w:marLeft w:val="0"/>
      <w:marRight w:val="0"/>
      <w:marTop w:val="0"/>
      <w:marBottom w:val="0"/>
      <w:divBdr>
        <w:top w:val="none" w:sz="0" w:space="0" w:color="auto"/>
        <w:left w:val="none" w:sz="0" w:space="0" w:color="auto"/>
        <w:bottom w:val="none" w:sz="0" w:space="0" w:color="auto"/>
        <w:right w:val="none" w:sz="0" w:space="0" w:color="auto"/>
      </w:divBdr>
    </w:div>
    <w:div w:id="1092318941">
      <w:bodyDiv w:val="1"/>
      <w:marLeft w:val="0"/>
      <w:marRight w:val="0"/>
      <w:marTop w:val="0"/>
      <w:marBottom w:val="0"/>
      <w:divBdr>
        <w:top w:val="none" w:sz="0" w:space="0" w:color="auto"/>
        <w:left w:val="none" w:sz="0" w:space="0" w:color="auto"/>
        <w:bottom w:val="none" w:sz="0" w:space="0" w:color="auto"/>
        <w:right w:val="none" w:sz="0" w:space="0" w:color="auto"/>
      </w:divBdr>
    </w:div>
    <w:div w:id="1093211389">
      <w:bodyDiv w:val="1"/>
      <w:marLeft w:val="0"/>
      <w:marRight w:val="0"/>
      <w:marTop w:val="0"/>
      <w:marBottom w:val="0"/>
      <w:divBdr>
        <w:top w:val="none" w:sz="0" w:space="0" w:color="auto"/>
        <w:left w:val="none" w:sz="0" w:space="0" w:color="auto"/>
        <w:bottom w:val="none" w:sz="0" w:space="0" w:color="auto"/>
        <w:right w:val="none" w:sz="0" w:space="0" w:color="auto"/>
      </w:divBdr>
    </w:div>
    <w:div w:id="1105854832">
      <w:bodyDiv w:val="1"/>
      <w:marLeft w:val="0"/>
      <w:marRight w:val="0"/>
      <w:marTop w:val="0"/>
      <w:marBottom w:val="0"/>
      <w:divBdr>
        <w:top w:val="none" w:sz="0" w:space="0" w:color="auto"/>
        <w:left w:val="none" w:sz="0" w:space="0" w:color="auto"/>
        <w:bottom w:val="none" w:sz="0" w:space="0" w:color="auto"/>
        <w:right w:val="none" w:sz="0" w:space="0" w:color="auto"/>
      </w:divBdr>
    </w:div>
    <w:div w:id="1106072812">
      <w:bodyDiv w:val="1"/>
      <w:marLeft w:val="0"/>
      <w:marRight w:val="0"/>
      <w:marTop w:val="0"/>
      <w:marBottom w:val="0"/>
      <w:divBdr>
        <w:top w:val="none" w:sz="0" w:space="0" w:color="auto"/>
        <w:left w:val="none" w:sz="0" w:space="0" w:color="auto"/>
        <w:bottom w:val="none" w:sz="0" w:space="0" w:color="auto"/>
        <w:right w:val="none" w:sz="0" w:space="0" w:color="auto"/>
      </w:divBdr>
    </w:div>
    <w:div w:id="1109163926">
      <w:bodyDiv w:val="1"/>
      <w:marLeft w:val="0"/>
      <w:marRight w:val="0"/>
      <w:marTop w:val="0"/>
      <w:marBottom w:val="0"/>
      <w:divBdr>
        <w:top w:val="none" w:sz="0" w:space="0" w:color="auto"/>
        <w:left w:val="none" w:sz="0" w:space="0" w:color="auto"/>
        <w:bottom w:val="none" w:sz="0" w:space="0" w:color="auto"/>
        <w:right w:val="none" w:sz="0" w:space="0" w:color="auto"/>
      </w:divBdr>
    </w:div>
    <w:div w:id="1154222209">
      <w:bodyDiv w:val="1"/>
      <w:marLeft w:val="0"/>
      <w:marRight w:val="0"/>
      <w:marTop w:val="0"/>
      <w:marBottom w:val="0"/>
      <w:divBdr>
        <w:top w:val="none" w:sz="0" w:space="0" w:color="auto"/>
        <w:left w:val="none" w:sz="0" w:space="0" w:color="auto"/>
        <w:bottom w:val="none" w:sz="0" w:space="0" w:color="auto"/>
        <w:right w:val="none" w:sz="0" w:space="0" w:color="auto"/>
      </w:divBdr>
    </w:div>
    <w:div w:id="1181089838">
      <w:bodyDiv w:val="1"/>
      <w:marLeft w:val="0"/>
      <w:marRight w:val="0"/>
      <w:marTop w:val="0"/>
      <w:marBottom w:val="0"/>
      <w:divBdr>
        <w:top w:val="none" w:sz="0" w:space="0" w:color="auto"/>
        <w:left w:val="none" w:sz="0" w:space="0" w:color="auto"/>
        <w:bottom w:val="none" w:sz="0" w:space="0" w:color="auto"/>
        <w:right w:val="none" w:sz="0" w:space="0" w:color="auto"/>
      </w:divBdr>
    </w:div>
    <w:div w:id="1181627805">
      <w:bodyDiv w:val="1"/>
      <w:marLeft w:val="0"/>
      <w:marRight w:val="0"/>
      <w:marTop w:val="0"/>
      <w:marBottom w:val="0"/>
      <w:divBdr>
        <w:top w:val="none" w:sz="0" w:space="0" w:color="auto"/>
        <w:left w:val="none" w:sz="0" w:space="0" w:color="auto"/>
        <w:bottom w:val="none" w:sz="0" w:space="0" w:color="auto"/>
        <w:right w:val="none" w:sz="0" w:space="0" w:color="auto"/>
      </w:divBdr>
    </w:div>
    <w:div w:id="1187523164">
      <w:bodyDiv w:val="1"/>
      <w:marLeft w:val="0"/>
      <w:marRight w:val="0"/>
      <w:marTop w:val="0"/>
      <w:marBottom w:val="0"/>
      <w:divBdr>
        <w:top w:val="none" w:sz="0" w:space="0" w:color="auto"/>
        <w:left w:val="none" w:sz="0" w:space="0" w:color="auto"/>
        <w:bottom w:val="none" w:sz="0" w:space="0" w:color="auto"/>
        <w:right w:val="none" w:sz="0" w:space="0" w:color="auto"/>
      </w:divBdr>
    </w:div>
    <w:div w:id="1212231533">
      <w:bodyDiv w:val="1"/>
      <w:marLeft w:val="0"/>
      <w:marRight w:val="0"/>
      <w:marTop w:val="0"/>
      <w:marBottom w:val="0"/>
      <w:divBdr>
        <w:top w:val="none" w:sz="0" w:space="0" w:color="auto"/>
        <w:left w:val="none" w:sz="0" w:space="0" w:color="auto"/>
        <w:bottom w:val="none" w:sz="0" w:space="0" w:color="auto"/>
        <w:right w:val="none" w:sz="0" w:space="0" w:color="auto"/>
      </w:divBdr>
    </w:div>
    <w:div w:id="1247766645">
      <w:bodyDiv w:val="1"/>
      <w:marLeft w:val="0"/>
      <w:marRight w:val="0"/>
      <w:marTop w:val="0"/>
      <w:marBottom w:val="0"/>
      <w:divBdr>
        <w:top w:val="none" w:sz="0" w:space="0" w:color="auto"/>
        <w:left w:val="none" w:sz="0" w:space="0" w:color="auto"/>
        <w:bottom w:val="none" w:sz="0" w:space="0" w:color="auto"/>
        <w:right w:val="none" w:sz="0" w:space="0" w:color="auto"/>
      </w:divBdr>
    </w:div>
    <w:div w:id="1271202482">
      <w:bodyDiv w:val="1"/>
      <w:marLeft w:val="0"/>
      <w:marRight w:val="0"/>
      <w:marTop w:val="0"/>
      <w:marBottom w:val="0"/>
      <w:divBdr>
        <w:top w:val="none" w:sz="0" w:space="0" w:color="auto"/>
        <w:left w:val="none" w:sz="0" w:space="0" w:color="auto"/>
        <w:bottom w:val="none" w:sz="0" w:space="0" w:color="auto"/>
        <w:right w:val="none" w:sz="0" w:space="0" w:color="auto"/>
      </w:divBdr>
    </w:div>
    <w:div w:id="1294947312">
      <w:bodyDiv w:val="1"/>
      <w:marLeft w:val="0"/>
      <w:marRight w:val="0"/>
      <w:marTop w:val="0"/>
      <w:marBottom w:val="0"/>
      <w:divBdr>
        <w:top w:val="none" w:sz="0" w:space="0" w:color="auto"/>
        <w:left w:val="none" w:sz="0" w:space="0" w:color="auto"/>
        <w:bottom w:val="none" w:sz="0" w:space="0" w:color="auto"/>
        <w:right w:val="none" w:sz="0" w:space="0" w:color="auto"/>
      </w:divBdr>
    </w:div>
    <w:div w:id="1308782882">
      <w:bodyDiv w:val="1"/>
      <w:marLeft w:val="0"/>
      <w:marRight w:val="0"/>
      <w:marTop w:val="0"/>
      <w:marBottom w:val="0"/>
      <w:divBdr>
        <w:top w:val="none" w:sz="0" w:space="0" w:color="auto"/>
        <w:left w:val="none" w:sz="0" w:space="0" w:color="auto"/>
        <w:bottom w:val="none" w:sz="0" w:space="0" w:color="auto"/>
        <w:right w:val="none" w:sz="0" w:space="0" w:color="auto"/>
      </w:divBdr>
    </w:div>
    <w:div w:id="1322659643">
      <w:bodyDiv w:val="1"/>
      <w:marLeft w:val="0"/>
      <w:marRight w:val="0"/>
      <w:marTop w:val="0"/>
      <w:marBottom w:val="0"/>
      <w:divBdr>
        <w:top w:val="none" w:sz="0" w:space="0" w:color="auto"/>
        <w:left w:val="none" w:sz="0" w:space="0" w:color="auto"/>
        <w:bottom w:val="none" w:sz="0" w:space="0" w:color="auto"/>
        <w:right w:val="none" w:sz="0" w:space="0" w:color="auto"/>
      </w:divBdr>
    </w:div>
    <w:div w:id="1325204626">
      <w:bodyDiv w:val="1"/>
      <w:marLeft w:val="0"/>
      <w:marRight w:val="0"/>
      <w:marTop w:val="0"/>
      <w:marBottom w:val="0"/>
      <w:divBdr>
        <w:top w:val="none" w:sz="0" w:space="0" w:color="auto"/>
        <w:left w:val="none" w:sz="0" w:space="0" w:color="auto"/>
        <w:bottom w:val="none" w:sz="0" w:space="0" w:color="auto"/>
        <w:right w:val="none" w:sz="0" w:space="0" w:color="auto"/>
      </w:divBdr>
    </w:div>
    <w:div w:id="1341157468">
      <w:bodyDiv w:val="1"/>
      <w:marLeft w:val="0"/>
      <w:marRight w:val="0"/>
      <w:marTop w:val="0"/>
      <w:marBottom w:val="0"/>
      <w:divBdr>
        <w:top w:val="none" w:sz="0" w:space="0" w:color="auto"/>
        <w:left w:val="none" w:sz="0" w:space="0" w:color="auto"/>
        <w:bottom w:val="none" w:sz="0" w:space="0" w:color="auto"/>
        <w:right w:val="none" w:sz="0" w:space="0" w:color="auto"/>
      </w:divBdr>
    </w:div>
    <w:div w:id="1341354991">
      <w:bodyDiv w:val="1"/>
      <w:marLeft w:val="0"/>
      <w:marRight w:val="0"/>
      <w:marTop w:val="0"/>
      <w:marBottom w:val="0"/>
      <w:divBdr>
        <w:top w:val="none" w:sz="0" w:space="0" w:color="auto"/>
        <w:left w:val="none" w:sz="0" w:space="0" w:color="auto"/>
        <w:bottom w:val="none" w:sz="0" w:space="0" w:color="auto"/>
        <w:right w:val="none" w:sz="0" w:space="0" w:color="auto"/>
      </w:divBdr>
    </w:div>
    <w:div w:id="1360428516">
      <w:bodyDiv w:val="1"/>
      <w:marLeft w:val="0"/>
      <w:marRight w:val="0"/>
      <w:marTop w:val="0"/>
      <w:marBottom w:val="0"/>
      <w:divBdr>
        <w:top w:val="none" w:sz="0" w:space="0" w:color="auto"/>
        <w:left w:val="none" w:sz="0" w:space="0" w:color="auto"/>
        <w:bottom w:val="none" w:sz="0" w:space="0" w:color="auto"/>
        <w:right w:val="none" w:sz="0" w:space="0" w:color="auto"/>
      </w:divBdr>
    </w:div>
    <w:div w:id="1373578169">
      <w:bodyDiv w:val="1"/>
      <w:marLeft w:val="0"/>
      <w:marRight w:val="0"/>
      <w:marTop w:val="0"/>
      <w:marBottom w:val="0"/>
      <w:divBdr>
        <w:top w:val="none" w:sz="0" w:space="0" w:color="auto"/>
        <w:left w:val="none" w:sz="0" w:space="0" w:color="auto"/>
        <w:bottom w:val="none" w:sz="0" w:space="0" w:color="auto"/>
        <w:right w:val="none" w:sz="0" w:space="0" w:color="auto"/>
      </w:divBdr>
    </w:div>
    <w:div w:id="1391032619">
      <w:bodyDiv w:val="1"/>
      <w:marLeft w:val="0"/>
      <w:marRight w:val="0"/>
      <w:marTop w:val="0"/>
      <w:marBottom w:val="0"/>
      <w:divBdr>
        <w:top w:val="none" w:sz="0" w:space="0" w:color="auto"/>
        <w:left w:val="none" w:sz="0" w:space="0" w:color="auto"/>
        <w:bottom w:val="none" w:sz="0" w:space="0" w:color="auto"/>
        <w:right w:val="none" w:sz="0" w:space="0" w:color="auto"/>
      </w:divBdr>
    </w:div>
    <w:div w:id="1396665310">
      <w:bodyDiv w:val="1"/>
      <w:marLeft w:val="0"/>
      <w:marRight w:val="0"/>
      <w:marTop w:val="0"/>
      <w:marBottom w:val="0"/>
      <w:divBdr>
        <w:top w:val="none" w:sz="0" w:space="0" w:color="auto"/>
        <w:left w:val="none" w:sz="0" w:space="0" w:color="auto"/>
        <w:bottom w:val="none" w:sz="0" w:space="0" w:color="auto"/>
        <w:right w:val="none" w:sz="0" w:space="0" w:color="auto"/>
      </w:divBdr>
    </w:div>
    <w:div w:id="1429932671">
      <w:bodyDiv w:val="1"/>
      <w:marLeft w:val="0"/>
      <w:marRight w:val="0"/>
      <w:marTop w:val="0"/>
      <w:marBottom w:val="0"/>
      <w:divBdr>
        <w:top w:val="none" w:sz="0" w:space="0" w:color="auto"/>
        <w:left w:val="none" w:sz="0" w:space="0" w:color="auto"/>
        <w:bottom w:val="none" w:sz="0" w:space="0" w:color="auto"/>
        <w:right w:val="none" w:sz="0" w:space="0" w:color="auto"/>
      </w:divBdr>
    </w:div>
    <w:div w:id="1452164047">
      <w:bodyDiv w:val="1"/>
      <w:marLeft w:val="0"/>
      <w:marRight w:val="0"/>
      <w:marTop w:val="0"/>
      <w:marBottom w:val="0"/>
      <w:divBdr>
        <w:top w:val="none" w:sz="0" w:space="0" w:color="auto"/>
        <w:left w:val="none" w:sz="0" w:space="0" w:color="auto"/>
        <w:bottom w:val="none" w:sz="0" w:space="0" w:color="auto"/>
        <w:right w:val="none" w:sz="0" w:space="0" w:color="auto"/>
      </w:divBdr>
    </w:div>
    <w:div w:id="1493252208">
      <w:bodyDiv w:val="1"/>
      <w:marLeft w:val="0"/>
      <w:marRight w:val="0"/>
      <w:marTop w:val="0"/>
      <w:marBottom w:val="0"/>
      <w:divBdr>
        <w:top w:val="none" w:sz="0" w:space="0" w:color="auto"/>
        <w:left w:val="none" w:sz="0" w:space="0" w:color="auto"/>
        <w:bottom w:val="none" w:sz="0" w:space="0" w:color="auto"/>
        <w:right w:val="none" w:sz="0" w:space="0" w:color="auto"/>
      </w:divBdr>
    </w:div>
    <w:div w:id="1501776122">
      <w:bodyDiv w:val="1"/>
      <w:marLeft w:val="0"/>
      <w:marRight w:val="0"/>
      <w:marTop w:val="0"/>
      <w:marBottom w:val="0"/>
      <w:divBdr>
        <w:top w:val="none" w:sz="0" w:space="0" w:color="auto"/>
        <w:left w:val="none" w:sz="0" w:space="0" w:color="auto"/>
        <w:bottom w:val="none" w:sz="0" w:space="0" w:color="auto"/>
        <w:right w:val="none" w:sz="0" w:space="0" w:color="auto"/>
      </w:divBdr>
      <w:divsChild>
        <w:div w:id="1134181489">
          <w:marLeft w:val="0"/>
          <w:marRight w:val="0"/>
          <w:marTop w:val="0"/>
          <w:marBottom w:val="0"/>
          <w:divBdr>
            <w:top w:val="none" w:sz="0" w:space="0" w:color="auto"/>
            <w:left w:val="none" w:sz="0" w:space="0" w:color="auto"/>
            <w:bottom w:val="none" w:sz="0" w:space="0" w:color="auto"/>
            <w:right w:val="none" w:sz="0" w:space="0" w:color="auto"/>
          </w:divBdr>
          <w:divsChild>
            <w:div w:id="1038897469">
              <w:marLeft w:val="0"/>
              <w:marRight w:val="0"/>
              <w:marTop w:val="0"/>
              <w:marBottom w:val="0"/>
              <w:divBdr>
                <w:top w:val="none" w:sz="0" w:space="0" w:color="auto"/>
                <w:left w:val="none" w:sz="0" w:space="0" w:color="auto"/>
                <w:bottom w:val="none" w:sz="0" w:space="0" w:color="auto"/>
                <w:right w:val="none" w:sz="0" w:space="0" w:color="auto"/>
              </w:divBdr>
              <w:divsChild>
                <w:div w:id="14837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458">
          <w:marLeft w:val="0"/>
          <w:marRight w:val="0"/>
          <w:marTop w:val="0"/>
          <w:marBottom w:val="0"/>
          <w:divBdr>
            <w:top w:val="none" w:sz="0" w:space="0" w:color="auto"/>
            <w:left w:val="none" w:sz="0" w:space="0" w:color="auto"/>
            <w:bottom w:val="none" w:sz="0" w:space="0" w:color="auto"/>
            <w:right w:val="none" w:sz="0" w:space="0" w:color="auto"/>
          </w:divBdr>
          <w:divsChild>
            <w:div w:id="1507939356">
              <w:marLeft w:val="0"/>
              <w:marRight w:val="0"/>
              <w:marTop w:val="0"/>
              <w:marBottom w:val="0"/>
              <w:divBdr>
                <w:top w:val="none" w:sz="0" w:space="0" w:color="auto"/>
                <w:left w:val="none" w:sz="0" w:space="0" w:color="auto"/>
                <w:bottom w:val="none" w:sz="0" w:space="0" w:color="auto"/>
                <w:right w:val="none" w:sz="0" w:space="0" w:color="auto"/>
              </w:divBdr>
              <w:divsChild>
                <w:div w:id="268784874">
                  <w:marLeft w:val="0"/>
                  <w:marRight w:val="0"/>
                  <w:marTop w:val="0"/>
                  <w:marBottom w:val="0"/>
                  <w:divBdr>
                    <w:top w:val="none" w:sz="0" w:space="0" w:color="auto"/>
                    <w:left w:val="none" w:sz="0" w:space="0" w:color="auto"/>
                    <w:bottom w:val="none" w:sz="0" w:space="0" w:color="auto"/>
                    <w:right w:val="none" w:sz="0" w:space="0" w:color="auto"/>
                  </w:divBdr>
                </w:div>
                <w:div w:id="936136581">
                  <w:marLeft w:val="0"/>
                  <w:marRight w:val="0"/>
                  <w:marTop w:val="0"/>
                  <w:marBottom w:val="0"/>
                  <w:divBdr>
                    <w:top w:val="none" w:sz="0" w:space="0" w:color="auto"/>
                    <w:left w:val="none" w:sz="0" w:space="0" w:color="auto"/>
                    <w:bottom w:val="none" w:sz="0" w:space="0" w:color="auto"/>
                    <w:right w:val="none" w:sz="0" w:space="0" w:color="auto"/>
                  </w:divBdr>
                </w:div>
                <w:div w:id="1106273112">
                  <w:marLeft w:val="0"/>
                  <w:marRight w:val="0"/>
                  <w:marTop w:val="0"/>
                  <w:marBottom w:val="0"/>
                  <w:divBdr>
                    <w:top w:val="none" w:sz="0" w:space="0" w:color="auto"/>
                    <w:left w:val="none" w:sz="0" w:space="0" w:color="auto"/>
                    <w:bottom w:val="none" w:sz="0" w:space="0" w:color="auto"/>
                    <w:right w:val="none" w:sz="0" w:space="0" w:color="auto"/>
                  </w:divBdr>
                </w:div>
                <w:div w:id="1268002411">
                  <w:marLeft w:val="0"/>
                  <w:marRight w:val="0"/>
                  <w:marTop w:val="0"/>
                  <w:marBottom w:val="0"/>
                  <w:divBdr>
                    <w:top w:val="none" w:sz="0" w:space="0" w:color="auto"/>
                    <w:left w:val="none" w:sz="0" w:space="0" w:color="auto"/>
                    <w:bottom w:val="none" w:sz="0" w:space="0" w:color="auto"/>
                    <w:right w:val="none" w:sz="0" w:space="0" w:color="auto"/>
                  </w:divBdr>
                </w:div>
                <w:div w:id="11003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0731">
      <w:bodyDiv w:val="1"/>
      <w:marLeft w:val="0"/>
      <w:marRight w:val="0"/>
      <w:marTop w:val="0"/>
      <w:marBottom w:val="0"/>
      <w:divBdr>
        <w:top w:val="none" w:sz="0" w:space="0" w:color="auto"/>
        <w:left w:val="none" w:sz="0" w:space="0" w:color="auto"/>
        <w:bottom w:val="none" w:sz="0" w:space="0" w:color="auto"/>
        <w:right w:val="none" w:sz="0" w:space="0" w:color="auto"/>
      </w:divBdr>
    </w:div>
    <w:div w:id="1504011459">
      <w:bodyDiv w:val="1"/>
      <w:marLeft w:val="0"/>
      <w:marRight w:val="0"/>
      <w:marTop w:val="0"/>
      <w:marBottom w:val="0"/>
      <w:divBdr>
        <w:top w:val="none" w:sz="0" w:space="0" w:color="auto"/>
        <w:left w:val="none" w:sz="0" w:space="0" w:color="auto"/>
        <w:bottom w:val="none" w:sz="0" w:space="0" w:color="auto"/>
        <w:right w:val="none" w:sz="0" w:space="0" w:color="auto"/>
      </w:divBdr>
    </w:div>
    <w:div w:id="1506483345">
      <w:bodyDiv w:val="1"/>
      <w:marLeft w:val="0"/>
      <w:marRight w:val="0"/>
      <w:marTop w:val="0"/>
      <w:marBottom w:val="0"/>
      <w:divBdr>
        <w:top w:val="none" w:sz="0" w:space="0" w:color="auto"/>
        <w:left w:val="none" w:sz="0" w:space="0" w:color="auto"/>
        <w:bottom w:val="none" w:sz="0" w:space="0" w:color="auto"/>
        <w:right w:val="none" w:sz="0" w:space="0" w:color="auto"/>
      </w:divBdr>
    </w:div>
    <w:div w:id="1511290119">
      <w:bodyDiv w:val="1"/>
      <w:marLeft w:val="0"/>
      <w:marRight w:val="0"/>
      <w:marTop w:val="0"/>
      <w:marBottom w:val="0"/>
      <w:divBdr>
        <w:top w:val="none" w:sz="0" w:space="0" w:color="auto"/>
        <w:left w:val="none" w:sz="0" w:space="0" w:color="auto"/>
        <w:bottom w:val="none" w:sz="0" w:space="0" w:color="auto"/>
        <w:right w:val="none" w:sz="0" w:space="0" w:color="auto"/>
      </w:divBdr>
    </w:div>
    <w:div w:id="1513494537">
      <w:bodyDiv w:val="1"/>
      <w:marLeft w:val="0"/>
      <w:marRight w:val="0"/>
      <w:marTop w:val="0"/>
      <w:marBottom w:val="0"/>
      <w:divBdr>
        <w:top w:val="none" w:sz="0" w:space="0" w:color="auto"/>
        <w:left w:val="none" w:sz="0" w:space="0" w:color="auto"/>
        <w:bottom w:val="none" w:sz="0" w:space="0" w:color="auto"/>
        <w:right w:val="none" w:sz="0" w:space="0" w:color="auto"/>
      </w:divBdr>
    </w:div>
    <w:div w:id="1520509705">
      <w:bodyDiv w:val="1"/>
      <w:marLeft w:val="0"/>
      <w:marRight w:val="0"/>
      <w:marTop w:val="0"/>
      <w:marBottom w:val="0"/>
      <w:divBdr>
        <w:top w:val="none" w:sz="0" w:space="0" w:color="auto"/>
        <w:left w:val="none" w:sz="0" w:space="0" w:color="auto"/>
        <w:bottom w:val="none" w:sz="0" w:space="0" w:color="auto"/>
        <w:right w:val="none" w:sz="0" w:space="0" w:color="auto"/>
      </w:divBdr>
    </w:div>
    <w:div w:id="1521815691">
      <w:bodyDiv w:val="1"/>
      <w:marLeft w:val="0"/>
      <w:marRight w:val="0"/>
      <w:marTop w:val="0"/>
      <w:marBottom w:val="0"/>
      <w:divBdr>
        <w:top w:val="none" w:sz="0" w:space="0" w:color="auto"/>
        <w:left w:val="none" w:sz="0" w:space="0" w:color="auto"/>
        <w:bottom w:val="none" w:sz="0" w:space="0" w:color="auto"/>
        <w:right w:val="none" w:sz="0" w:space="0" w:color="auto"/>
      </w:divBdr>
    </w:div>
    <w:div w:id="1535650532">
      <w:bodyDiv w:val="1"/>
      <w:marLeft w:val="0"/>
      <w:marRight w:val="0"/>
      <w:marTop w:val="0"/>
      <w:marBottom w:val="0"/>
      <w:divBdr>
        <w:top w:val="none" w:sz="0" w:space="0" w:color="auto"/>
        <w:left w:val="none" w:sz="0" w:space="0" w:color="auto"/>
        <w:bottom w:val="none" w:sz="0" w:space="0" w:color="auto"/>
        <w:right w:val="none" w:sz="0" w:space="0" w:color="auto"/>
      </w:divBdr>
    </w:div>
    <w:div w:id="1570506532">
      <w:bodyDiv w:val="1"/>
      <w:marLeft w:val="0"/>
      <w:marRight w:val="0"/>
      <w:marTop w:val="0"/>
      <w:marBottom w:val="0"/>
      <w:divBdr>
        <w:top w:val="none" w:sz="0" w:space="0" w:color="auto"/>
        <w:left w:val="none" w:sz="0" w:space="0" w:color="auto"/>
        <w:bottom w:val="none" w:sz="0" w:space="0" w:color="auto"/>
        <w:right w:val="none" w:sz="0" w:space="0" w:color="auto"/>
      </w:divBdr>
    </w:div>
    <w:div w:id="1595701503">
      <w:bodyDiv w:val="1"/>
      <w:marLeft w:val="0"/>
      <w:marRight w:val="0"/>
      <w:marTop w:val="0"/>
      <w:marBottom w:val="0"/>
      <w:divBdr>
        <w:top w:val="none" w:sz="0" w:space="0" w:color="auto"/>
        <w:left w:val="none" w:sz="0" w:space="0" w:color="auto"/>
        <w:bottom w:val="none" w:sz="0" w:space="0" w:color="auto"/>
        <w:right w:val="none" w:sz="0" w:space="0" w:color="auto"/>
      </w:divBdr>
    </w:div>
    <w:div w:id="1597975985">
      <w:bodyDiv w:val="1"/>
      <w:marLeft w:val="0"/>
      <w:marRight w:val="0"/>
      <w:marTop w:val="0"/>
      <w:marBottom w:val="0"/>
      <w:divBdr>
        <w:top w:val="none" w:sz="0" w:space="0" w:color="auto"/>
        <w:left w:val="none" w:sz="0" w:space="0" w:color="auto"/>
        <w:bottom w:val="none" w:sz="0" w:space="0" w:color="auto"/>
        <w:right w:val="none" w:sz="0" w:space="0" w:color="auto"/>
      </w:divBdr>
    </w:div>
    <w:div w:id="1599219099">
      <w:bodyDiv w:val="1"/>
      <w:marLeft w:val="0"/>
      <w:marRight w:val="0"/>
      <w:marTop w:val="0"/>
      <w:marBottom w:val="0"/>
      <w:divBdr>
        <w:top w:val="none" w:sz="0" w:space="0" w:color="auto"/>
        <w:left w:val="none" w:sz="0" w:space="0" w:color="auto"/>
        <w:bottom w:val="none" w:sz="0" w:space="0" w:color="auto"/>
        <w:right w:val="none" w:sz="0" w:space="0" w:color="auto"/>
      </w:divBdr>
    </w:div>
    <w:div w:id="1625311187">
      <w:bodyDiv w:val="1"/>
      <w:marLeft w:val="0"/>
      <w:marRight w:val="0"/>
      <w:marTop w:val="0"/>
      <w:marBottom w:val="0"/>
      <w:divBdr>
        <w:top w:val="none" w:sz="0" w:space="0" w:color="auto"/>
        <w:left w:val="none" w:sz="0" w:space="0" w:color="auto"/>
        <w:bottom w:val="none" w:sz="0" w:space="0" w:color="auto"/>
        <w:right w:val="none" w:sz="0" w:space="0" w:color="auto"/>
      </w:divBdr>
    </w:div>
    <w:div w:id="1628201223">
      <w:bodyDiv w:val="1"/>
      <w:marLeft w:val="0"/>
      <w:marRight w:val="0"/>
      <w:marTop w:val="0"/>
      <w:marBottom w:val="0"/>
      <w:divBdr>
        <w:top w:val="none" w:sz="0" w:space="0" w:color="auto"/>
        <w:left w:val="none" w:sz="0" w:space="0" w:color="auto"/>
        <w:bottom w:val="none" w:sz="0" w:space="0" w:color="auto"/>
        <w:right w:val="none" w:sz="0" w:space="0" w:color="auto"/>
      </w:divBdr>
    </w:div>
    <w:div w:id="1647392231">
      <w:bodyDiv w:val="1"/>
      <w:marLeft w:val="0"/>
      <w:marRight w:val="0"/>
      <w:marTop w:val="0"/>
      <w:marBottom w:val="0"/>
      <w:divBdr>
        <w:top w:val="none" w:sz="0" w:space="0" w:color="auto"/>
        <w:left w:val="none" w:sz="0" w:space="0" w:color="auto"/>
        <w:bottom w:val="none" w:sz="0" w:space="0" w:color="auto"/>
        <w:right w:val="none" w:sz="0" w:space="0" w:color="auto"/>
      </w:divBdr>
    </w:div>
    <w:div w:id="1665009848">
      <w:bodyDiv w:val="1"/>
      <w:marLeft w:val="0"/>
      <w:marRight w:val="0"/>
      <w:marTop w:val="0"/>
      <w:marBottom w:val="0"/>
      <w:divBdr>
        <w:top w:val="none" w:sz="0" w:space="0" w:color="auto"/>
        <w:left w:val="none" w:sz="0" w:space="0" w:color="auto"/>
        <w:bottom w:val="none" w:sz="0" w:space="0" w:color="auto"/>
        <w:right w:val="none" w:sz="0" w:space="0" w:color="auto"/>
      </w:divBdr>
    </w:div>
    <w:div w:id="1672366258">
      <w:bodyDiv w:val="1"/>
      <w:marLeft w:val="0"/>
      <w:marRight w:val="0"/>
      <w:marTop w:val="0"/>
      <w:marBottom w:val="0"/>
      <w:divBdr>
        <w:top w:val="none" w:sz="0" w:space="0" w:color="auto"/>
        <w:left w:val="none" w:sz="0" w:space="0" w:color="auto"/>
        <w:bottom w:val="none" w:sz="0" w:space="0" w:color="auto"/>
        <w:right w:val="none" w:sz="0" w:space="0" w:color="auto"/>
      </w:divBdr>
    </w:div>
    <w:div w:id="1677463557">
      <w:bodyDiv w:val="1"/>
      <w:marLeft w:val="0"/>
      <w:marRight w:val="0"/>
      <w:marTop w:val="0"/>
      <w:marBottom w:val="0"/>
      <w:divBdr>
        <w:top w:val="none" w:sz="0" w:space="0" w:color="auto"/>
        <w:left w:val="none" w:sz="0" w:space="0" w:color="auto"/>
        <w:bottom w:val="none" w:sz="0" w:space="0" w:color="auto"/>
        <w:right w:val="none" w:sz="0" w:space="0" w:color="auto"/>
      </w:divBdr>
    </w:div>
    <w:div w:id="1696466530">
      <w:bodyDiv w:val="1"/>
      <w:marLeft w:val="0"/>
      <w:marRight w:val="0"/>
      <w:marTop w:val="0"/>
      <w:marBottom w:val="0"/>
      <w:divBdr>
        <w:top w:val="none" w:sz="0" w:space="0" w:color="auto"/>
        <w:left w:val="none" w:sz="0" w:space="0" w:color="auto"/>
        <w:bottom w:val="none" w:sz="0" w:space="0" w:color="auto"/>
        <w:right w:val="none" w:sz="0" w:space="0" w:color="auto"/>
      </w:divBdr>
    </w:div>
    <w:div w:id="1708800630">
      <w:bodyDiv w:val="1"/>
      <w:marLeft w:val="0"/>
      <w:marRight w:val="0"/>
      <w:marTop w:val="0"/>
      <w:marBottom w:val="0"/>
      <w:divBdr>
        <w:top w:val="none" w:sz="0" w:space="0" w:color="auto"/>
        <w:left w:val="none" w:sz="0" w:space="0" w:color="auto"/>
        <w:bottom w:val="none" w:sz="0" w:space="0" w:color="auto"/>
        <w:right w:val="none" w:sz="0" w:space="0" w:color="auto"/>
      </w:divBdr>
    </w:div>
    <w:div w:id="1709643965">
      <w:bodyDiv w:val="1"/>
      <w:marLeft w:val="0"/>
      <w:marRight w:val="0"/>
      <w:marTop w:val="0"/>
      <w:marBottom w:val="0"/>
      <w:divBdr>
        <w:top w:val="none" w:sz="0" w:space="0" w:color="auto"/>
        <w:left w:val="none" w:sz="0" w:space="0" w:color="auto"/>
        <w:bottom w:val="none" w:sz="0" w:space="0" w:color="auto"/>
        <w:right w:val="none" w:sz="0" w:space="0" w:color="auto"/>
      </w:divBdr>
    </w:div>
    <w:div w:id="1720473095">
      <w:bodyDiv w:val="1"/>
      <w:marLeft w:val="0"/>
      <w:marRight w:val="0"/>
      <w:marTop w:val="0"/>
      <w:marBottom w:val="0"/>
      <w:divBdr>
        <w:top w:val="none" w:sz="0" w:space="0" w:color="auto"/>
        <w:left w:val="none" w:sz="0" w:space="0" w:color="auto"/>
        <w:bottom w:val="none" w:sz="0" w:space="0" w:color="auto"/>
        <w:right w:val="none" w:sz="0" w:space="0" w:color="auto"/>
      </w:divBdr>
    </w:div>
    <w:div w:id="1774399095">
      <w:bodyDiv w:val="1"/>
      <w:marLeft w:val="0"/>
      <w:marRight w:val="0"/>
      <w:marTop w:val="0"/>
      <w:marBottom w:val="0"/>
      <w:divBdr>
        <w:top w:val="none" w:sz="0" w:space="0" w:color="auto"/>
        <w:left w:val="none" w:sz="0" w:space="0" w:color="auto"/>
        <w:bottom w:val="none" w:sz="0" w:space="0" w:color="auto"/>
        <w:right w:val="none" w:sz="0" w:space="0" w:color="auto"/>
      </w:divBdr>
    </w:div>
    <w:div w:id="1782914341">
      <w:bodyDiv w:val="1"/>
      <w:marLeft w:val="0"/>
      <w:marRight w:val="0"/>
      <w:marTop w:val="0"/>
      <w:marBottom w:val="0"/>
      <w:divBdr>
        <w:top w:val="none" w:sz="0" w:space="0" w:color="auto"/>
        <w:left w:val="none" w:sz="0" w:space="0" w:color="auto"/>
        <w:bottom w:val="none" w:sz="0" w:space="0" w:color="auto"/>
        <w:right w:val="none" w:sz="0" w:space="0" w:color="auto"/>
      </w:divBdr>
    </w:div>
    <w:div w:id="1797868891">
      <w:bodyDiv w:val="1"/>
      <w:marLeft w:val="0"/>
      <w:marRight w:val="0"/>
      <w:marTop w:val="0"/>
      <w:marBottom w:val="0"/>
      <w:divBdr>
        <w:top w:val="none" w:sz="0" w:space="0" w:color="auto"/>
        <w:left w:val="none" w:sz="0" w:space="0" w:color="auto"/>
        <w:bottom w:val="none" w:sz="0" w:space="0" w:color="auto"/>
        <w:right w:val="none" w:sz="0" w:space="0" w:color="auto"/>
      </w:divBdr>
    </w:div>
    <w:div w:id="1801847290">
      <w:bodyDiv w:val="1"/>
      <w:marLeft w:val="0"/>
      <w:marRight w:val="0"/>
      <w:marTop w:val="0"/>
      <w:marBottom w:val="0"/>
      <w:divBdr>
        <w:top w:val="none" w:sz="0" w:space="0" w:color="auto"/>
        <w:left w:val="none" w:sz="0" w:space="0" w:color="auto"/>
        <w:bottom w:val="none" w:sz="0" w:space="0" w:color="auto"/>
        <w:right w:val="none" w:sz="0" w:space="0" w:color="auto"/>
      </w:divBdr>
    </w:div>
    <w:div w:id="1803300913">
      <w:bodyDiv w:val="1"/>
      <w:marLeft w:val="0"/>
      <w:marRight w:val="0"/>
      <w:marTop w:val="0"/>
      <w:marBottom w:val="0"/>
      <w:divBdr>
        <w:top w:val="none" w:sz="0" w:space="0" w:color="auto"/>
        <w:left w:val="none" w:sz="0" w:space="0" w:color="auto"/>
        <w:bottom w:val="none" w:sz="0" w:space="0" w:color="auto"/>
        <w:right w:val="none" w:sz="0" w:space="0" w:color="auto"/>
      </w:divBdr>
    </w:div>
    <w:div w:id="1806316058">
      <w:bodyDiv w:val="1"/>
      <w:marLeft w:val="0"/>
      <w:marRight w:val="0"/>
      <w:marTop w:val="0"/>
      <w:marBottom w:val="0"/>
      <w:divBdr>
        <w:top w:val="none" w:sz="0" w:space="0" w:color="auto"/>
        <w:left w:val="none" w:sz="0" w:space="0" w:color="auto"/>
        <w:bottom w:val="none" w:sz="0" w:space="0" w:color="auto"/>
        <w:right w:val="none" w:sz="0" w:space="0" w:color="auto"/>
      </w:divBdr>
    </w:div>
    <w:div w:id="1818106581">
      <w:bodyDiv w:val="1"/>
      <w:marLeft w:val="0"/>
      <w:marRight w:val="0"/>
      <w:marTop w:val="0"/>
      <w:marBottom w:val="0"/>
      <w:divBdr>
        <w:top w:val="none" w:sz="0" w:space="0" w:color="auto"/>
        <w:left w:val="none" w:sz="0" w:space="0" w:color="auto"/>
        <w:bottom w:val="none" w:sz="0" w:space="0" w:color="auto"/>
        <w:right w:val="none" w:sz="0" w:space="0" w:color="auto"/>
      </w:divBdr>
    </w:div>
    <w:div w:id="1823034452">
      <w:bodyDiv w:val="1"/>
      <w:marLeft w:val="0"/>
      <w:marRight w:val="0"/>
      <w:marTop w:val="0"/>
      <w:marBottom w:val="0"/>
      <w:divBdr>
        <w:top w:val="none" w:sz="0" w:space="0" w:color="auto"/>
        <w:left w:val="none" w:sz="0" w:space="0" w:color="auto"/>
        <w:bottom w:val="none" w:sz="0" w:space="0" w:color="auto"/>
        <w:right w:val="none" w:sz="0" w:space="0" w:color="auto"/>
      </w:divBdr>
    </w:div>
    <w:div w:id="1831864239">
      <w:bodyDiv w:val="1"/>
      <w:marLeft w:val="0"/>
      <w:marRight w:val="0"/>
      <w:marTop w:val="0"/>
      <w:marBottom w:val="0"/>
      <w:divBdr>
        <w:top w:val="none" w:sz="0" w:space="0" w:color="auto"/>
        <w:left w:val="none" w:sz="0" w:space="0" w:color="auto"/>
        <w:bottom w:val="none" w:sz="0" w:space="0" w:color="auto"/>
        <w:right w:val="none" w:sz="0" w:space="0" w:color="auto"/>
      </w:divBdr>
    </w:div>
    <w:div w:id="1841002469">
      <w:bodyDiv w:val="1"/>
      <w:marLeft w:val="0"/>
      <w:marRight w:val="0"/>
      <w:marTop w:val="0"/>
      <w:marBottom w:val="0"/>
      <w:divBdr>
        <w:top w:val="none" w:sz="0" w:space="0" w:color="auto"/>
        <w:left w:val="none" w:sz="0" w:space="0" w:color="auto"/>
        <w:bottom w:val="none" w:sz="0" w:space="0" w:color="auto"/>
        <w:right w:val="none" w:sz="0" w:space="0" w:color="auto"/>
      </w:divBdr>
    </w:div>
    <w:div w:id="1846894547">
      <w:bodyDiv w:val="1"/>
      <w:marLeft w:val="0"/>
      <w:marRight w:val="0"/>
      <w:marTop w:val="0"/>
      <w:marBottom w:val="0"/>
      <w:divBdr>
        <w:top w:val="none" w:sz="0" w:space="0" w:color="auto"/>
        <w:left w:val="none" w:sz="0" w:space="0" w:color="auto"/>
        <w:bottom w:val="none" w:sz="0" w:space="0" w:color="auto"/>
        <w:right w:val="none" w:sz="0" w:space="0" w:color="auto"/>
      </w:divBdr>
    </w:div>
    <w:div w:id="1858495763">
      <w:bodyDiv w:val="1"/>
      <w:marLeft w:val="0"/>
      <w:marRight w:val="0"/>
      <w:marTop w:val="0"/>
      <w:marBottom w:val="0"/>
      <w:divBdr>
        <w:top w:val="none" w:sz="0" w:space="0" w:color="auto"/>
        <w:left w:val="none" w:sz="0" w:space="0" w:color="auto"/>
        <w:bottom w:val="none" w:sz="0" w:space="0" w:color="auto"/>
        <w:right w:val="none" w:sz="0" w:space="0" w:color="auto"/>
      </w:divBdr>
    </w:div>
    <w:div w:id="1861699661">
      <w:bodyDiv w:val="1"/>
      <w:marLeft w:val="0"/>
      <w:marRight w:val="0"/>
      <w:marTop w:val="0"/>
      <w:marBottom w:val="0"/>
      <w:divBdr>
        <w:top w:val="none" w:sz="0" w:space="0" w:color="auto"/>
        <w:left w:val="none" w:sz="0" w:space="0" w:color="auto"/>
        <w:bottom w:val="none" w:sz="0" w:space="0" w:color="auto"/>
        <w:right w:val="none" w:sz="0" w:space="0" w:color="auto"/>
      </w:divBdr>
    </w:div>
    <w:div w:id="1874809467">
      <w:bodyDiv w:val="1"/>
      <w:marLeft w:val="0"/>
      <w:marRight w:val="0"/>
      <w:marTop w:val="0"/>
      <w:marBottom w:val="0"/>
      <w:divBdr>
        <w:top w:val="none" w:sz="0" w:space="0" w:color="auto"/>
        <w:left w:val="none" w:sz="0" w:space="0" w:color="auto"/>
        <w:bottom w:val="none" w:sz="0" w:space="0" w:color="auto"/>
        <w:right w:val="none" w:sz="0" w:space="0" w:color="auto"/>
      </w:divBdr>
    </w:div>
    <w:div w:id="1879396593">
      <w:bodyDiv w:val="1"/>
      <w:marLeft w:val="0"/>
      <w:marRight w:val="0"/>
      <w:marTop w:val="0"/>
      <w:marBottom w:val="0"/>
      <w:divBdr>
        <w:top w:val="none" w:sz="0" w:space="0" w:color="auto"/>
        <w:left w:val="none" w:sz="0" w:space="0" w:color="auto"/>
        <w:bottom w:val="none" w:sz="0" w:space="0" w:color="auto"/>
        <w:right w:val="none" w:sz="0" w:space="0" w:color="auto"/>
      </w:divBdr>
    </w:div>
    <w:div w:id="1909685460">
      <w:bodyDiv w:val="1"/>
      <w:marLeft w:val="0"/>
      <w:marRight w:val="0"/>
      <w:marTop w:val="0"/>
      <w:marBottom w:val="0"/>
      <w:divBdr>
        <w:top w:val="none" w:sz="0" w:space="0" w:color="auto"/>
        <w:left w:val="none" w:sz="0" w:space="0" w:color="auto"/>
        <w:bottom w:val="none" w:sz="0" w:space="0" w:color="auto"/>
        <w:right w:val="none" w:sz="0" w:space="0" w:color="auto"/>
      </w:divBdr>
      <w:divsChild>
        <w:div w:id="466701764">
          <w:marLeft w:val="0"/>
          <w:marRight w:val="0"/>
          <w:marTop w:val="0"/>
          <w:marBottom w:val="0"/>
          <w:divBdr>
            <w:top w:val="none" w:sz="0" w:space="0" w:color="auto"/>
            <w:left w:val="none" w:sz="0" w:space="0" w:color="auto"/>
            <w:bottom w:val="none" w:sz="0" w:space="0" w:color="auto"/>
            <w:right w:val="none" w:sz="0" w:space="0" w:color="auto"/>
          </w:divBdr>
          <w:divsChild>
            <w:div w:id="1970546555">
              <w:marLeft w:val="0"/>
              <w:marRight w:val="0"/>
              <w:marTop w:val="0"/>
              <w:marBottom w:val="0"/>
              <w:divBdr>
                <w:top w:val="none" w:sz="0" w:space="0" w:color="auto"/>
                <w:left w:val="none" w:sz="0" w:space="0" w:color="auto"/>
                <w:bottom w:val="none" w:sz="0" w:space="0" w:color="auto"/>
                <w:right w:val="none" w:sz="0" w:space="0" w:color="auto"/>
              </w:divBdr>
              <w:divsChild>
                <w:div w:id="1294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2633">
          <w:marLeft w:val="0"/>
          <w:marRight w:val="0"/>
          <w:marTop w:val="0"/>
          <w:marBottom w:val="0"/>
          <w:divBdr>
            <w:top w:val="none" w:sz="0" w:space="0" w:color="auto"/>
            <w:left w:val="none" w:sz="0" w:space="0" w:color="auto"/>
            <w:bottom w:val="none" w:sz="0" w:space="0" w:color="auto"/>
            <w:right w:val="none" w:sz="0" w:space="0" w:color="auto"/>
          </w:divBdr>
          <w:divsChild>
            <w:div w:id="241572413">
              <w:marLeft w:val="0"/>
              <w:marRight w:val="0"/>
              <w:marTop w:val="0"/>
              <w:marBottom w:val="0"/>
              <w:divBdr>
                <w:top w:val="none" w:sz="0" w:space="0" w:color="auto"/>
                <w:left w:val="none" w:sz="0" w:space="0" w:color="auto"/>
                <w:bottom w:val="none" w:sz="0" w:space="0" w:color="auto"/>
                <w:right w:val="none" w:sz="0" w:space="0" w:color="auto"/>
              </w:divBdr>
              <w:divsChild>
                <w:div w:id="110900172">
                  <w:marLeft w:val="0"/>
                  <w:marRight w:val="0"/>
                  <w:marTop w:val="0"/>
                  <w:marBottom w:val="0"/>
                  <w:divBdr>
                    <w:top w:val="none" w:sz="0" w:space="0" w:color="auto"/>
                    <w:left w:val="none" w:sz="0" w:space="0" w:color="auto"/>
                    <w:bottom w:val="none" w:sz="0" w:space="0" w:color="auto"/>
                    <w:right w:val="none" w:sz="0" w:space="0" w:color="auto"/>
                  </w:divBdr>
                </w:div>
                <w:div w:id="1124156090">
                  <w:marLeft w:val="0"/>
                  <w:marRight w:val="0"/>
                  <w:marTop w:val="0"/>
                  <w:marBottom w:val="0"/>
                  <w:divBdr>
                    <w:top w:val="none" w:sz="0" w:space="0" w:color="auto"/>
                    <w:left w:val="none" w:sz="0" w:space="0" w:color="auto"/>
                    <w:bottom w:val="none" w:sz="0" w:space="0" w:color="auto"/>
                    <w:right w:val="none" w:sz="0" w:space="0" w:color="auto"/>
                  </w:divBdr>
                </w:div>
                <w:div w:id="1989942903">
                  <w:marLeft w:val="0"/>
                  <w:marRight w:val="0"/>
                  <w:marTop w:val="0"/>
                  <w:marBottom w:val="0"/>
                  <w:divBdr>
                    <w:top w:val="none" w:sz="0" w:space="0" w:color="auto"/>
                    <w:left w:val="none" w:sz="0" w:space="0" w:color="auto"/>
                    <w:bottom w:val="none" w:sz="0" w:space="0" w:color="auto"/>
                    <w:right w:val="none" w:sz="0" w:space="0" w:color="auto"/>
                  </w:divBdr>
                </w:div>
                <w:div w:id="1359694871">
                  <w:marLeft w:val="0"/>
                  <w:marRight w:val="0"/>
                  <w:marTop w:val="0"/>
                  <w:marBottom w:val="0"/>
                  <w:divBdr>
                    <w:top w:val="none" w:sz="0" w:space="0" w:color="auto"/>
                    <w:left w:val="none" w:sz="0" w:space="0" w:color="auto"/>
                    <w:bottom w:val="none" w:sz="0" w:space="0" w:color="auto"/>
                    <w:right w:val="none" w:sz="0" w:space="0" w:color="auto"/>
                  </w:divBdr>
                </w:div>
                <w:div w:id="9012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03722">
      <w:bodyDiv w:val="1"/>
      <w:marLeft w:val="0"/>
      <w:marRight w:val="0"/>
      <w:marTop w:val="0"/>
      <w:marBottom w:val="0"/>
      <w:divBdr>
        <w:top w:val="none" w:sz="0" w:space="0" w:color="auto"/>
        <w:left w:val="none" w:sz="0" w:space="0" w:color="auto"/>
        <w:bottom w:val="none" w:sz="0" w:space="0" w:color="auto"/>
        <w:right w:val="none" w:sz="0" w:space="0" w:color="auto"/>
      </w:divBdr>
    </w:div>
    <w:div w:id="1950313729">
      <w:bodyDiv w:val="1"/>
      <w:marLeft w:val="0"/>
      <w:marRight w:val="0"/>
      <w:marTop w:val="0"/>
      <w:marBottom w:val="0"/>
      <w:divBdr>
        <w:top w:val="none" w:sz="0" w:space="0" w:color="auto"/>
        <w:left w:val="none" w:sz="0" w:space="0" w:color="auto"/>
        <w:bottom w:val="none" w:sz="0" w:space="0" w:color="auto"/>
        <w:right w:val="none" w:sz="0" w:space="0" w:color="auto"/>
      </w:divBdr>
    </w:div>
    <w:div w:id="1977224455">
      <w:bodyDiv w:val="1"/>
      <w:marLeft w:val="0"/>
      <w:marRight w:val="0"/>
      <w:marTop w:val="0"/>
      <w:marBottom w:val="0"/>
      <w:divBdr>
        <w:top w:val="none" w:sz="0" w:space="0" w:color="auto"/>
        <w:left w:val="none" w:sz="0" w:space="0" w:color="auto"/>
        <w:bottom w:val="none" w:sz="0" w:space="0" w:color="auto"/>
        <w:right w:val="none" w:sz="0" w:space="0" w:color="auto"/>
      </w:divBdr>
    </w:div>
    <w:div w:id="2002001941">
      <w:bodyDiv w:val="1"/>
      <w:marLeft w:val="0"/>
      <w:marRight w:val="0"/>
      <w:marTop w:val="0"/>
      <w:marBottom w:val="0"/>
      <w:divBdr>
        <w:top w:val="none" w:sz="0" w:space="0" w:color="auto"/>
        <w:left w:val="none" w:sz="0" w:space="0" w:color="auto"/>
        <w:bottom w:val="none" w:sz="0" w:space="0" w:color="auto"/>
        <w:right w:val="none" w:sz="0" w:space="0" w:color="auto"/>
      </w:divBdr>
    </w:div>
    <w:div w:id="2025592685">
      <w:bodyDiv w:val="1"/>
      <w:marLeft w:val="0"/>
      <w:marRight w:val="0"/>
      <w:marTop w:val="0"/>
      <w:marBottom w:val="0"/>
      <w:divBdr>
        <w:top w:val="none" w:sz="0" w:space="0" w:color="auto"/>
        <w:left w:val="none" w:sz="0" w:space="0" w:color="auto"/>
        <w:bottom w:val="none" w:sz="0" w:space="0" w:color="auto"/>
        <w:right w:val="none" w:sz="0" w:space="0" w:color="auto"/>
      </w:divBdr>
    </w:div>
    <w:div w:id="2038971313">
      <w:bodyDiv w:val="1"/>
      <w:marLeft w:val="0"/>
      <w:marRight w:val="0"/>
      <w:marTop w:val="0"/>
      <w:marBottom w:val="0"/>
      <w:divBdr>
        <w:top w:val="none" w:sz="0" w:space="0" w:color="auto"/>
        <w:left w:val="none" w:sz="0" w:space="0" w:color="auto"/>
        <w:bottom w:val="none" w:sz="0" w:space="0" w:color="auto"/>
        <w:right w:val="none" w:sz="0" w:space="0" w:color="auto"/>
      </w:divBdr>
    </w:div>
    <w:div w:id="2042053356">
      <w:bodyDiv w:val="1"/>
      <w:marLeft w:val="0"/>
      <w:marRight w:val="0"/>
      <w:marTop w:val="0"/>
      <w:marBottom w:val="0"/>
      <w:divBdr>
        <w:top w:val="none" w:sz="0" w:space="0" w:color="auto"/>
        <w:left w:val="none" w:sz="0" w:space="0" w:color="auto"/>
        <w:bottom w:val="none" w:sz="0" w:space="0" w:color="auto"/>
        <w:right w:val="none" w:sz="0" w:space="0" w:color="auto"/>
      </w:divBdr>
    </w:div>
    <w:div w:id="2044549906">
      <w:bodyDiv w:val="1"/>
      <w:marLeft w:val="0"/>
      <w:marRight w:val="0"/>
      <w:marTop w:val="0"/>
      <w:marBottom w:val="0"/>
      <w:divBdr>
        <w:top w:val="none" w:sz="0" w:space="0" w:color="auto"/>
        <w:left w:val="none" w:sz="0" w:space="0" w:color="auto"/>
        <w:bottom w:val="none" w:sz="0" w:space="0" w:color="auto"/>
        <w:right w:val="none" w:sz="0" w:space="0" w:color="auto"/>
      </w:divBdr>
    </w:div>
    <w:div w:id="2048139265">
      <w:bodyDiv w:val="1"/>
      <w:marLeft w:val="0"/>
      <w:marRight w:val="0"/>
      <w:marTop w:val="0"/>
      <w:marBottom w:val="0"/>
      <w:divBdr>
        <w:top w:val="none" w:sz="0" w:space="0" w:color="auto"/>
        <w:left w:val="none" w:sz="0" w:space="0" w:color="auto"/>
        <w:bottom w:val="none" w:sz="0" w:space="0" w:color="auto"/>
        <w:right w:val="none" w:sz="0" w:space="0" w:color="auto"/>
      </w:divBdr>
    </w:div>
    <w:div w:id="2051030506">
      <w:bodyDiv w:val="1"/>
      <w:marLeft w:val="0"/>
      <w:marRight w:val="0"/>
      <w:marTop w:val="0"/>
      <w:marBottom w:val="0"/>
      <w:divBdr>
        <w:top w:val="none" w:sz="0" w:space="0" w:color="auto"/>
        <w:left w:val="none" w:sz="0" w:space="0" w:color="auto"/>
        <w:bottom w:val="none" w:sz="0" w:space="0" w:color="auto"/>
        <w:right w:val="none" w:sz="0" w:space="0" w:color="auto"/>
      </w:divBdr>
    </w:div>
    <w:div w:id="2079207707">
      <w:bodyDiv w:val="1"/>
      <w:marLeft w:val="0"/>
      <w:marRight w:val="0"/>
      <w:marTop w:val="0"/>
      <w:marBottom w:val="0"/>
      <w:divBdr>
        <w:top w:val="none" w:sz="0" w:space="0" w:color="auto"/>
        <w:left w:val="none" w:sz="0" w:space="0" w:color="auto"/>
        <w:bottom w:val="none" w:sz="0" w:space="0" w:color="auto"/>
        <w:right w:val="none" w:sz="0" w:space="0" w:color="auto"/>
      </w:divBdr>
    </w:div>
    <w:div w:id="2085175111">
      <w:bodyDiv w:val="1"/>
      <w:marLeft w:val="0"/>
      <w:marRight w:val="0"/>
      <w:marTop w:val="0"/>
      <w:marBottom w:val="0"/>
      <w:divBdr>
        <w:top w:val="none" w:sz="0" w:space="0" w:color="auto"/>
        <w:left w:val="none" w:sz="0" w:space="0" w:color="auto"/>
        <w:bottom w:val="none" w:sz="0" w:space="0" w:color="auto"/>
        <w:right w:val="none" w:sz="0" w:space="0" w:color="auto"/>
      </w:divBdr>
    </w:div>
    <w:div w:id="2093428238">
      <w:bodyDiv w:val="1"/>
      <w:marLeft w:val="0"/>
      <w:marRight w:val="0"/>
      <w:marTop w:val="0"/>
      <w:marBottom w:val="0"/>
      <w:divBdr>
        <w:top w:val="none" w:sz="0" w:space="0" w:color="auto"/>
        <w:left w:val="none" w:sz="0" w:space="0" w:color="auto"/>
        <w:bottom w:val="none" w:sz="0" w:space="0" w:color="auto"/>
        <w:right w:val="none" w:sz="0" w:space="0" w:color="auto"/>
      </w:divBdr>
    </w:div>
    <w:div w:id="2097434878">
      <w:bodyDiv w:val="1"/>
      <w:marLeft w:val="0"/>
      <w:marRight w:val="0"/>
      <w:marTop w:val="0"/>
      <w:marBottom w:val="0"/>
      <w:divBdr>
        <w:top w:val="none" w:sz="0" w:space="0" w:color="auto"/>
        <w:left w:val="none" w:sz="0" w:space="0" w:color="auto"/>
        <w:bottom w:val="none" w:sz="0" w:space="0" w:color="auto"/>
        <w:right w:val="none" w:sz="0" w:space="0" w:color="auto"/>
      </w:divBdr>
    </w:div>
    <w:div w:id="2101562029">
      <w:bodyDiv w:val="1"/>
      <w:marLeft w:val="0"/>
      <w:marRight w:val="0"/>
      <w:marTop w:val="0"/>
      <w:marBottom w:val="0"/>
      <w:divBdr>
        <w:top w:val="none" w:sz="0" w:space="0" w:color="auto"/>
        <w:left w:val="none" w:sz="0" w:space="0" w:color="auto"/>
        <w:bottom w:val="none" w:sz="0" w:space="0" w:color="auto"/>
        <w:right w:val="none" w:sz="0" w:space="0" w:color="auto"/>
      </w:divBdr>
    </w:div>
    <w:div w:id="2106921273">
      <w:bodyDiv w:val="1"/>
      <w:marLeft w:val="0"/>
      <w:marRight w:val="0"/>
      <w:marTop w:val="0"/>
      <w:marBottom w:val="0"/>
      <w:divBdr>
        <w:top w:val="none" w:sz="0" w:space="0" w:color="auto"/>
        <w:left w:val="none" w:sz="0" w:space="0" w:color="auto"/>
        <w:bottom w:val="none" w:sz="0" w:space="0" w:color="auto"/>
        <w:right w:val="none" w:sz="0" w:space="0" w:color="auto"/>
      </w:divBdr>
    </w:div>
    <w:div w:id="213864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yperlink" Target="https://elephant-api.herokuapp.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Algemeen"/>
          <w:gallery w:val="placeholder"/>
        </w:category>
        <w:types>
          <w:type w:val="bbPlcHdr"/>
        </w:types>
        <w:behaviors>
          <w:behavior w:val="content"/>
        </w:behaviors>
        <w:guid w:val="{02EA50A2-5332-4EE4-87D9-8C131F2A02BE}"/>
      </w:docPartPr>
      <w:docPartBody>
        <w:p w:rsidR="00A2072F" w:rsidRDefault="00A45035">
          <w:r w:rsidRPr="00E4095B">
            <w:rPr>
              <w:rStyle w:val="Tekstvantijdelijkeaanduiding"/>
            </w:rPr>
            <w:t>Klik hier als u tekst wilt invoeren.</w:t>
          </w:r>
        </w:p>
      </w:docPartBody>
    </w:docPart>
    <w:docPart>
      <w:docPartPr>
        <w:name w:val="12AC73B75C3642FAA14AA49E4A49D80D"/>
        <w:category>
          <w:name w:val="Algemeen"/>
          <w:gallery w:val="placeholder"/>
        </w:category>
        <w:types>
          <w:type w:val="bbPlcHdr"/>
        </w:types>
        <w:behaviors>
          <w:behavior w:val="content"/>
        </w:behaviors>
        <w:guid w:val="{77700E47-8F31-4FDA-99BB-80BBD5FA4BAD}"/>
      </w:docPartPr>
      <w:docPartBody>
        <w:p w:rsidR="00A2072F" w:rsidRDefault="00A45035" w:rsidP="00A45035">
          <w:pPr>
            <w:pStyle w:val="12AC73B75C3642FAA14AA49E4A49D80D"/>
          </w:pPr>
          <w:r w:rsidRPr="00E4095B">
            <w:rPr>
              <w:rStyle w:val="Tekstvantijdelijkeaanduiding"/>
            </w:rPr>
            <w:t>Klik hier als u tekst wilt invoeren.</w:t>
          </w:r>
        </w:p>
      </w:docPartBody>
    </w:docPart>
    <w:docPart>
      <w:docPartPr>
        <w:name w:val="86A1EABAA5424FEC889028DA634B1794"/>
        <w:category>
          <w:name w:val="Algemeen"/>
          <w:gallery w:val="placeholder"/>
        </w:category>
        <w:types>
          <w:type w:val="bbPlcHdr"/>
        </w:types>
        <w:behaviors>
          <w:behavior w:val="content"/>
        </w:behaviors>
        <w:guid w:val="{B7A96754-5F8D-4ADD-B5BB-819BD9E58C9B}"/>
      </w:docPartPr>
      <w:docPartBody>
        <w:p w:rsidR="00A2072F" w:rsidRDefault="00A45035" w:rsidP="00A45035">
          <w:pPr>
            <w:pStyle w:val="86A1EABAA5424FEC889028DA634B1794"/>
          </w:pPr>
          <w:r w:rsidRPr="00E4095B">
            <w:rPr>
              <w:rStyle w:val="Tekstvantijdelijkeaanduiding"/>
            </w:rPr>
            <w:t>Klik hier als u tekst wilt invoeren.</w:t>
          </w:r>
        </w:p>
      </w:docPartBody>
    </w:docPart>
    <w:docPart>
      <w:docPartPr>
        <w:name w:val="D7A8CFF1F6A04337950FB4C51F9F9200"/>
        <w:category>
          <w:name w:val="Algemeen"/>
          <w:gallery w:val="placeholder"/>
        </w:category>
        <w:types>
          <w:type w:val="bbPlcHdr"/>
        </w:types>
        <w:behaviors>
          <w:behavior w:val="content"/>
        </w:behaviors>
        <w:guid w:val="{B81E93C5-0ECD-474F-8436-5E4667343623}"/>
      </w:docPartPr>
      <w:docPartBody>
        <w:p w:rsidR="00A2072F" w:rsidRDefault="00A45035" w:rsidP="00A45035">
          <w:pPr>
            <w:pStyle w:val="D7A8CFF1F6A04337950FB4C51F9F9200"/>
          </w:pPr>
          <w:r w:rsidRPr="00E4095B">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035"/>
    <w:rsid w:val="00120292"/>
    <w:rsid w:val="0029605A"/>
    <w:rsid w:val="002A75A1"/>
    <w:rsid w:val="002F1CFC"/>
    <w:rsid w:val="004C2C6A"/>
    <w:rsid w:val="006B5877"/>
    <w:rsid w:val="00737BF3"/>
    <w:rsid w:val="008061B0"/>
    <w:rsid w:val="00A2072F"/>
    <w:rsid w:val="00A3171B"/>
    <w:rsid w:val="00A45035"/>
    <w:rsid w:val="00AB16C1"/>
    <w:rsid w:val="00B059E7"/>
    <w:rsid w:val="00B81B6A"/>
    <w:rsid w:val="00DC0AEF"/>
    <w:rsid w:val="00DE12F4"/>
    <w:rsid w:val="00EA786B"/>
    <w:rsid w:val="00EB2A2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B2A21"/>
    <w:rPr>
      <w:color w:val="808080"/>
    </w:rPr>
  </w:style>
  <w:style w:type="paragraph" w:customStyle="1" w:styleId="12AC73B75C3642FAA14AA49E4A49D80D">
    <w:name w:val="12AC73B75C3642FAA14AA49E4A49D80D"/>
    <w:rsid w:val="00A45035"/>
  </w:style>
  <w:style w:type="paragraph" w:customStyle="1" w:styleId="86A1EABAA5424FEC889028DA634B1794">
    <w:name w:val="86A1EABAA5424FEC889028DA634B1794"/>
    <w:rsid w:val="00A45035"/>
  </w:style>
  <w:style w:type="paragraph" w:customStyle="1" w:styleId="D7A8CFF1F6A04337950FB4C51F9F9200">
    <w:name w:val="D7A8CFF1F6A04337950FB4C51F9F9200"/>
    <w:rsid w:val="00A450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Gee22</b:Tag>
    <b:SourceType>InternetSite</b:SourceType>
    <b:Guid>{3EFFA605-1CC5-4967-9B7A-4A37C6AC5DB8}</b:Guid>
    <b:Author>
      <b:Author>
        <b:NameList>
          <b:Person>
            <b:Last>Dutta</b:Last>
            <b:First>Geetima</b:First>
          </b:Person>
        </b:NameList>
      </b:Author>
    </b:Author>
    <b:Title>How do you explain API to a 5-year-old?</b:Title>
    <b:YearAccessed>2022</b:YearAccessed>
    <b:MonthAccessed>04</b:MonthAccessed>
    <b:DayAccessed>26</b:DayAccessed>
    <b:URL>https://geetima.medium.com/how-do-you-explain-api-to-a-5-year-old-7d70f6986a15</b:URL>
    <b:RefOrder>3</b:RefOrder>
  </b:Source>
  <b:Source>
    <b:Tag>API22</b:Tag>
    <b:SourceType>InternetSite</b:SourceType>
    <b:Guid>{CBBAA2CF-366F-45F2-9A4D-008E290280C8}</b:Guid>
    <b:Title>API Management: What It Is and Why You May Need It</b:Title>
    <b:YearAccessed>2022</b:YearAccessed>
    <b:MonthAccessed>04</b:MonthAccessed>
    <b:DayAccessed>27</b:DayAccessed>
    <b:URL>https://www.altexsoft.com/blog/api-management/</b:URL>
    <b:RefOrder>4</b:RefOrder>
  </b:Source>
  <b:Source>
    <b:Tag>Mee22</b:Tag>
    <b:SourceType>InternetSite</b:SourceType>
    <b:Guid>{661539E0-F285-4E74-911B-513556D1D239}</b:Guid>
    <b:Title>Meer informatie over API Management</b:Title>
    <b:YearAccessed>2022</b:YearAccessed>
    <b:MonthAccessed>04</b:MonthAccessed>
    <b:DayAccessed>27</b:DayAccessed>
    <b:URL>https://docs.microsoft.com/nl-be/azure/api-management/api-management-key-concepts</b:URL>
    <b:RefOrder>5</b:RefOrder>
  </b:Source>
  <b:Source>
    <b:Tag>Api22</b:Tag>
    <b:SourceType>InternetSite</b:SourceType>
    <b:Guid>{09EDD18C-A870-4B7A-A825-8690CA2FEE79}</b:Guid>
    <b:Title>Apigee API Management</b:Title>
    <b:YearAccessed>2022</b:YearAccessed>
    <b:MonthAccessed>04</b:MonthAccessed>
    <b:DayAccessed>27</b:DayAccessed>
    <b:URL>https://cloud.google.com/apigee</b:URL>
    <b:RefOrder>14</b:RefOrder>
  </b:Source>
  <b:Source>
    <b:Tag>Wha22</b:Tag>
    <b:SourceType>InternetSite</b:SourceType>
    <b:Guid>{82CF9FB8-4902-4CDC-A5B9-C795FBAB480D}</b:Guid>
    <b:Title>What is Apigee? </b:Title>
    <b:YearAccessed>2022</b:YearAccessed>
    <b:MonthAccessed>04</b:MonthAccessed>
    <b:DayAccessed>28</b:DayAccessed>
    <b:URL>https://cloud.google.com/apigee/docs/api-platform/get-started/what-apigee</b:URL>
    <b:RefOrder>6</b:RefOrder>
  </b:Source>
  <b:Source>
    <b:Tag>Tob221</b:Tag>
    <b:SourceType>InternetSite</b:SourceType>
    <b:Guid>{DDF127AD-D96A-4412-8044-C3C95597D8F9}</b:Guid>
    <b:Title>Tobania</b:Title>
    <b:YearAccessed>2022</b:YearAccessed>
    <b:MonthAccessed>04</b:MonthAccessed>
    <b:DayAccessed>29</b:DayAccessed>
    <b:URL>https://nl.everybodywiki.com/Tobania</b:URL>
    <b:RefOrder>1</b:RefOrder>
  </b:Source>
  <b:Source>
    <b:Tag>Ace22</b:Tag>
    <b:SourceType>InternetSite</b:SourceType>
    <b:Guid>{572EEAE2-8F16-4B49-B501-5AABC5B56ABD}</b:Guid>
    <b:Title>Acerta</b:Title>
    <b:YearAccessed>2022</b:YearAccessed>
    <b:MonthAccessed>4</b:MonthAccessed>
    <b:DayAccessed>29</b:DayAccessed>
    <b:URL>https://nl.wikipedia.org/wiki/Acerta</b:URL>
    <b:RefOrder>2</b:RefOrder>
  </b:Source>
  <b:Source>
    <b:Tag>Rom22</b:Tag>
    <b:SourceType>InternetSite</b:SourceType>
    <b:Guid>{5DD28345-A0F3-4F08-9C41-285E843F47C3}</b:Guid>
    <b:Author>
      <b:Author>
        <b:NameList>
          <b:Person>
            <b:Last>Khan</b:Last>
            <b:First>Romeel</b:First>
          </b:Person>
        </b:NameList>
      </b:Author>
    </b:Author>
    <b:Title>AZURE API MANAGEMENT</b:Title>
    <b:YearAccessed>2022</b:YearAccessed>
    <b:MonthAccessed>04</b:MonthAccessed>
    <b:DayAccessed>29</b:DayAccessed>
    <b:URL>https://www.reply.com/solidsoft-reply/en/content/azure-api-management</b:URL>
    <b:RefOrder>7</b:RefOrder>
  </b:Source>
  <b:Source>
    <b:Tag>Nic22</b:Tag>
    <b:SourceType>InternetSite</b:SourceType>
    <b:Guid>{75ECC84D-5D9C-4186-9E1F-7C1C71454DB6}</b:Guid>
    <b:Author>
      <b:Author>
        <b:NameList>
          <b:Person>
            <b:Last>Mijoch</b:Last>
            <b:First>Nicolás</b:First>
            <b:Middle>Andres</b:Middle>
          </b:Person>
        </b:NameList>
      </b:Author>
    </b:Author>
    <b:Title>Azure API Management Tools &amp; Functions</b:Title>
    <b:YearAccessed>2022</b:YearAccessed>
    <b:MonthAccessed>04</b:MonthAccessed>
    <b:DayAccessed>29</b:DayAccessed>
    <b:URL>https://bizbrains.com/blog/azure-api-management/</b:URL>
    <b:RefOrder>8</b:RefOrder>
  </b:Source>
  <b:Source>
    <b:Tag>Ufu22</b:Tag>
    <b:SourceType>InternetSite</b:SourceType>
    <b:Guid>{8D70A693-6501-481B-811C-8426AE915C56}</b:Guid>
    <b:Author>
      <b:Author>
        <b:NameList>
          <b:Person>
            <b:Last>Aytaş</b:Last>
            <b:First>Ufuk</b:First>
          </b:Person>
        </b:NameList>
      </b:Author>
    </b:Author>
    <b:Title>What is Azure API Management? Why Should We Use It? What are the benefits? (Part 1)</b:Title>
    <b:YearAccessed>2022</b:YearAccessed>
    <b:MonthAccessed>4</b:MonthAccessed>
    <b:DayAccessed>29</b:DayAccessed>
    <b:URL>https://medium.com/devopsturkiye/what-is-azure-api-management-why-should-we-use-it-what-are-the-benefits-part-1-11233376ac52</b:URL>
    <b:RefOrder>9</b:RefOrder>
  </b:Source>
  <b:Source>
    <b:Tag>API221</b:Tag>
    <b:SourceType>InternetSite</b:SourceType>
    <b:Guid>{C821CE87-68B9-4908-8617-0EFD13E4180E}</b:Guid>
    <b:Title>API Management pricing</b:Title>
    <b:YearAccessed>2022</b:YearAccessed>
    <b:MonthAccessed>4</b:MonthAccessed>
    <b:DayAccessed>29</b:DayAccessed>
    <b:URL>https://azure.microsoft.com/en-gb/pricing/details/api-management/</b:URL>
    <b:RefOrder>10</b:RefOrder>
  </b:Source>
  <b:Source>
    <b:Tag>Ped22</b:Tag>
    <b:SourceType>InternetSite</b:SourceType>
    <b:Guid>{5144EEB3-6061-4003-A529-44028F029793}</b:Guid>
    <b:Author>
      <b:Author>
        <b:NameList>
          <b:Person>
            <b:Last>Dantas</b:Last>
            <b:First>Pedro</b:First>
          </b:Person>
        </b:NameList>
      </b:Author>
    </b:Author>
    <b:Title>An entire new experience with Apigee Edge.</b:Title>
    <b:YearAccessed>2022</b:YearAccessed>
    <b:MonthAccessed>4</b:MonthAccessed>
    <b:DayAccessed>29</b:DayAccessed>
    <b:URL>https://polarising.com/techinside/an-entire-new-experience-with-apigee-edge/</b:URL>
    <b:RefOrder>11</b:RefOrder>
  </b:Source>
  <b:Source>
    <b:Tag>Mad22</b:Tag>
    <b:SourceType>InternetSite</b:SourceType>
    <b:Guid>{346A8730-1FB5-470E-9424-BD0313FF08A5}</b:Guid>
    <b:Author>
      <b:Author>
        <b:NameList>
          <b:Person>
            <b:Last>Yerukala</b:Last>
            <b:First>Madhuri</b:First>
          </b:Person>
        </b:NameList>
      </b:Author>
    </b:Author>
    <b:Title>What is Apigee Edge</b:Title>
    <b:YearAccessed>2022</b:YearAccessed>
    <b:MonthAccessed>4</b:MonthAccessed>
    <b:DayAccessed>29</b:DayAccessed>
    <b:URL>https://mindmajix.com/what-is-apigee-edge</b:URL>
    <b:RefOrder>12</b:RefOrder>
  </b:Source>
  <b:Source>
    <b:Tag>Vai22</b:Tag>
    <b:SourceType>InternetSite</b:SourceType>
    <b:Guid>{B90D997C-14A6-44EA-A459-C9B80941ED1B}</b:Guid>
    <b:Author>
      <b:Author>
        <b:NameList>
          <b:Person>
            <b:Last>Gupta</b:Last>
            <b:First>Vaibhav</b:First>
          </b:Person>
        </b:NameList>
      </b:Author>
    </b:Author>
    <b:Title>Empowering Apigee with Google Cloud Platform</b:Title>
    <b:YearAccessed>2022</b:YearAccessed>
    <b:MonthAccessed>4</b:MonthAccessed>
    <b:DayAccessed>29</b:DayAccessed>
    <b:URL>https://www.hcltech.com/blogs/empowering-apigee-google-cloud-platform</b:URL>
    <b:RefOrder>13</b:RefOrder>
  </b:Source>
</b:Sources>
</file>

<file path=customXml/itemProps1.xml><?xml version="1.0" encoding="utf-8"?>
<ds:datastoreItem xmlns:ds="http://schemas.openxmlformats.org/officeDocument/2006/customXml" ds:itemID="{71083733-58F8-4E90-AB57-23F8869C2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9100</TotalTime>
  <Pages>30</Pages>
  <Words>4693</Words>
  <Characters>25437</Characters>
  <Application>Microsoft Office Word</Application>
  <DocSecurity>0</DocSecurity>
  <Lines>635</Lines>
  <Paragraphs>289</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29841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Simon</dc:creator>
  <cp:keywords/>
  <dc:description/>
  <cp:lastModifiedBy>Jonathan Godeyne</cp:lastModifiedBy>
  <cp:revision>18</cp:revision>
  <cp:lastPrinted>2017-06-20T12:48:00Z</cp:lastPrinted>
  <dcterms:created xsi:type="dcterms:W3CDTF">2017-06-20T12:08:00Z</dcterms:created>
  <dcterms:modified xsi:type="dcterms:W3CDTF">2022-04-29T15:39:00Z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20002928@PXL.BE</vt:lpwstr>
  </property>
  <property fmtid="{D5CDD505-2E9C-101B-9397-08002B2CF9AE}" pid="5" name="MSIP_Label_f95379a6-efcb-4855-97e0-03c6be785496_SetDate">
    <vt:lpwstr>2019-10-22T06:42:42.2695035Z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2b357384-120f-49d3-8c7e-acba1c90a3d3</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