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Instructional Designer | Digital Learning</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jonathankhobson.github.io/application-portfolios/unitek-instructional-designer</w:t>
        </w:r>
      </w:hyperlink>
    </w:p>
    <w:p>
      <w:pPr>
        <w:pStyle w:val="Heading1"/>
      </w:pPr>
      <w:r>
        <w:t>Summary</w:t>
      </w:r>
    </w:p>
    <w:p>
      <w:r>
        <w:t>Instructional designer and researcher with higher-education experience at ASU and a published Coursera Guided Project. Develop digital materials, guided activities, and clear explanations for learners, then use research and review to identify what needs to change. Background in technical communication, multimedia, and AI learning workflows.</w:t>
      </w:r>
    </w:p>
    <w:p>
      <w:pPr>
        <w:pStyle w:val="Heading1"/>
      </w:pPr>
      <w:r>
        <w:t>Skills</w:t>
      </w:r>
    </w:p>
    <w:p>
      <w:r>
        <w:t>Digital learning materials · Guided practice · Instructional writing and editing · Lesson production · Accessibility review · User research · Workshop facilitation · Figma · Multimedia content · AI-assisted learning workflows</w:t>
      </w:r>
    </w:p>
    <w:p>
      <w:pPr>
        <w:pStyle w:val="Heading1"/>
      </w:pPr>
      <w:r>
        <w:t>Selected instructional experience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for diverse learners, incorporating accessibility improvements and inclusive digital learning practices.</w:t>
      </w:r>
    </w:p>
    <w:p>
      <w:pPr>
        <w:pStyle w:val="ListBullet"/>
      </w:pPr>
      <w:r>
        <w:t>Worked on AI-supported content workflows as part of instructional-material development.</w:t>
      </w:r>
    </w:p>
    <w:p>
      <w:pPr>
        <w:pStyle w:val="Heading2"/>
      </w:pPr>
      <w:r>
        <w:t>Coursera</w:t>
      </w:r>
    </w:p>
    <w:p>
      <w:pPr>
        <w:keepNext/>
        <w:spacing w:after="100"/>
      </w:pPr>
      <w:r>
        <w:rPr>
          <w:i/>
        </w:rPr>
        <w:t>Guided Project Instructor</w:t>
      </w:r>
      <w:r>
        <w:t xml:space="preserve">  |  2024</w:t>
      </w:r>
    </w:p>
    <w:p>
      <w:pPr>
        <w:pStyle w:val="ListBullet"/>
      </w:pPr>
      <w:r>
        <w:t>Created and taught ChatGPT 4o for Beginners: Create Social Media Content, a published one-hour Guided Project with public instructor attribution.</w:t>
      </w:r>
    </w:p>
    <w:p>
      <w:pPr>
        <w:pStyle w:val="ListBullet"/>
      </w:pPr>
      <w:r>
        <w:t>Designed a beginner sequence of prompt examples, guided revision, comparison, and a weekly content calendar; produced the original lesson demonstrations.</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workflow for personalized learner tasks with mentor review of context and generated tasks. The documented work is a proposal, not a deployment claim.</w:t>
      </w:r>
    </w:p>
    <w:p>
      <w:r>
        <w:br w:type="page"/>
      </w:r>
    </w:p>
    <w:p>
      <w:pPr>
        <w:spacing w:after="20"/>
      </w:pPr>
      <w:r>
        <w:rPr>
          <w:b/>
          <w:sz w:val="24"/>
        </w:rPr>
        <w:t>Jonathan Kyle Hobson</w:t>
      </w:r>
    </w:p>
    <w:p>
      <w:pPr>
        <w:spacing w:after="40"/>
      </w:pPr>
      <w:r>
        <w:rPr>
          <w:color w:val="58645D"/>
        </w:rPr>
        <w:t>Instructional Design  |  Related experience</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saved progress, exit decisions, and recovery before refining the experience.</w:t>
      </w:r>
    </w:p>
    <w:p>
      <w:pPr>
        <w:pStyle w:val="ListBullet"/>
      </w:pPr>
      <w:r>
        <w:t>Created and shared heuristic-evaluation resources for cross-functional product review.</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research findings and stakeholder feedback with prototypes and engineering decisions.</w:t>
      </w:r>
    </w:p>
    <w:p>
      <w:pPr>
        <w:pStyle w:val="ListBullet"/>
      </w:pPr>
      <w:r>
        <w:t>Clarify conversation entry, incomplete AI responses, and recovery; document assumptions and technical constraints before recommending changes.</w:t>
      </w:r>
    </w:p>
    <w:p>
      <w:pPr>
        <w:pStyle w:val="Heading2"/>
      </w:pPr>
      <w:r>
        <w:t>Oak AI</w:t>
      </w:r>
    </w:p>
    <w:p>
      <w:pPr>
        <w:keepNext/>
        <w:spacing w:after="100"/>
      </w:pPr>
      <w:r>
        <w:rPr>
          <w:i/>
        </w:rPr>
        <w:t>Lead UX Researcher</w:t>
      </w:r>
      <w:r>
        <w:t xml:space="preserve">  |  2023–2025</w:t>
      </w:r>
    </w:p>
    <w:p>
      <w:pPr>
        <w:pStyle w:val="ListBullet"/>
      </w:pPr>
      <w:r>
        <w:t>Led survey design, launch, and analysis for an audience study with 1,459 completed submissions in the March 14, 2025 snapshot; translated reported barriers into recommendations for clearer next actions.</w:t>
      </w:r>
    </w:p>
    <w:p>
      <w:pPr>
        <w:pStyle w:val="ListBullet"/>
      </w:pPr>
      <w:r>
        <w:t>Conducted desktop heuristic evaluation and usability testing; presented findings and partnered with design and engineering on navigation, labeling, and error recovery.</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unitek-instructional-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Instructional Design Resume for Unitek Learning</dc:title>
  <dc:subject>Full Time Instructional Designer — Higher Ed</dc:subject>
  <dc:creator>Jonathan Kyle Hobson</dc:creator>
  <cp:keywords>Unitek Learning, instructional design, digital learning, higher education, guided practice</cp:keywords>
  <dc:description/>
  <cp:lastModifiedBy>Jonathan Kyle Hobson</cp:lastModifiedBy>
  <cp:revision>1</cp:revision>
  <dcterms:created xsi:type="dcterms:W3CDTF">2013-12-23T23:15:00Z</dcterms:created>
  <dcterms:modified xsi:type="dcterms:W3CDTF">2013-12-23T23:15:00Z</dcterms:modified>
  <cp:category/>
</cp:coreProperties>
</file>