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Arkestro — AI Enablement Lead Application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Arkestro team,</w:t>
      </w:r>
    </w:p>
    <w:p>
      <w:pPr>
        <w:spacing w:after="180"/>
      </w:pPr>
      <w:r>
        <w:t>I’m applying for Arkestro’s AI Enablement Lead role. Your emphasis on building with a department and helping others reuse the result connects with how I approach AI: understand the task, make a small workflow inspectable, and teach the decisions someone needs to make. My background combines AI analysis at ASU, independent tool development, product research and published teaching.</w:t>
      </w:r>
    </w:p>
    <w:p>
      <w:pPr>
        <w:spacing w:after="180"/>
      </w:pPr>
      <w:r>
        <w:t>I built and released Prompt Compass, a local tool that helps an assistant inspect requirements, choose an improvement route and compare prompt versions. One later local regression example deliberately replaces an explicit JSON instruction with a shorter rewrite. The check exposes the missing fields; it does not pretend that cleaner wording preserves the original task. I also built an independent, read-only Research Compass edition that retrieves evidence with source references and makes gaps in a source bundle visible. These are concrete tools I can walk through, with clear boundaries around what has been released and what has only been evaluated locally.</w:t>
      </w:r>
    </w:p>
    <w:p>
      <w:pPr>
        <w:spacing w:after="180"/>
      </w:pPr>
      <w:r>
        <w:t>At ASU Learning Innovations, I designed and evaluated voice and chat flows and proposed a learner-task workflow with mentor review before generated tasks reached learners. At Knowledge Enterprise, I developed digital learning materials and workshops. For Coursera, I created and taught a published beginner project that moves from a prompt to its output, a revision and a practical content calendar. That combination lets me work on both the workflow and the explanation a person needs to use it.</w:t>
      </w:r>
    </w:p>
    <w:p>
      <w:pPr>
        <w:spacing w:after="180"/>
      </w:pPr>
      <w:r>
        <w:t>At Arkestro, I would start with one department’s recurring task, an engaged subject matter expert and a clear baseline. We would agree on an acceptable result and human review points, build and test the workflow, and record correction effort, task time and tool cost. I would turn the useful parts into a short guide another champion could try, then check whether the result holds for that team. This is the approach I would bring; I’m not presenting my independent projects as evidence of company-wide adoption or realized financial savings.</w:t>
      </w:r>
    </w:p>
    <w:p>
      <w:pPr>
        <w:spacing w:after="180"/>
      </w:pPr>
      <w:r>
        <w:t>I’m based in Mesa, Arizona, authorized to work in the United States without sponsorship, and available to start as soon as possible. I’m open to periodic travel. I would welcome a conversation about the first workflows you want this role to improve and how you will judge their value.</w:t>
      </w:r>
    </w:p>
    <w:p>
      <w:r>
        <w:t>Thank you,</w:t>
        <w:br/>
        <w:t>Kyle Hobson</w:t>
      </w:r>
    </w:p>
    <w:p>
      <w:pPr>
        <w:spacing w:after="40"/>
      </w:pPr>
      <w:r>
        <w:t>Portfolio prepared for Arkestro:</w:t>
      </w:r>
    </w:p>
    <w:p>
      <w:pPr>
        <w:spacing w:line="280" w:lineRule="exact"/>
      </w:pPr>
      <w:hyperlink r:id="rId11">
        <w:r>
          <w:rPr>
            <w:color w:val="244D3C"/>
            <w:u w:val="single"/>
          </w:rPr>
          <w:t>https://jonathankhobson.github.io/application-portfolios/arkestro-ai-enablement/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arkestro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Arkestro</dc:title>
  <dc:subject>AI Enablement Lead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