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Cracked Pocket Ward™</w:t>
      </w:r>
    </w:p>
    <w:p>
      <w:pPr>
        <w:pStyle w:val="Normal"/>
      </w:pPr>
      <w:r>
        <w:t xml:space="preserve">Player-facing description</w:t>
      </w:r>
    </w:p>
    <w:p>
      <w:pPr>
        <w:pStyle w:val="Normal"/>
      </w:pPr>
      <w:r>
        <w:t xml:space="preserve">A cheap little ward charm sits cracked down the middle, still trying to glow through a smiling warranty sticker.</w:t>
      </w:r>
    </w:p>
    <w:p>
      <w:pPr>
        <w:pStyle w:val="Normal"/>
      </w:pPr>
      <w:r>
        <w:t xml:space="preserve">Public role</w:t>
      </w:r>
    </w:p>
    <w:p>
      <w:pPr>
        <w:pStyle w:val="Normal"/>
      </w:pPr>
      <w:r>
        <w:t xml:space="preserve">Cracked Pocket Ward™, Mithril &amp; Mortar street line: a failed personal safety charm that proves somebody bought protection and still died.</w:t>
      </w:r>
    </w:p>
    <w:p>
      <w:pPr>
        <w:pStyle w:val="Normal"/>
      </w:pPr>
      <w:r>
        <w:t xml:space="preserve">Handout text</w:t>
      </w:r>
    </w:p>
    <w:p>
      <w:pPr>
        <w:pStyle w:val="Normal"/>
      </w:pPr>
      <w:r>
        <w:t xml:space="preserve">MITHRIL &amp; MORTAR POCKET WARD: Comfort You Can Carry. Reduces Many Kinds of Worry. Warranty Valid Only Before Impact.</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Cracked Pocket Ward™ when it is present in the fiction.</w:t>
      </w:r>
    </w:p>
    <w:p>
      <w:pPr>
        <w:pStyle w:val="Normal"/>
      </w:pPr>
      <w:r>
        <w:t xml:space="preserve">Gm Only: Use the roll only when the player's method, stakes, and consequence are concrete.</w:t>
      </w:r>
    </w:p>
    <w:p>
      <w:pPr>
        <w:pStyle w:val="Normal"/>
      </w:pPr>
      <w:r>
        <w:t xml:space="preserve">No Roll Reveals: Surface read: A cheap little ward charm sits cracked down the middle, still trying to glow through a smiling warranty sticker. Give obvious visible facts freely; roll for meaning, risk, leverage, cost, or a hidden angle.</w:t>
      </w:r>
    </w:p>
    <w:p>
      <w:pPr>
        <w:pStyle w:val="Normal"/>
      </w:pPr>
      <w:r>
        <w:t xml:space="preserve">Rolls: entity-cracked-pocket-ward-engage-cracked-pocket-ward™ entity-cracked-pocket-ward Engage Cracked Pocket Ward™ Engage Cracked Pocket Ward™ Knowledge Finesse Instinct Presence Knowledge Finesse, Instinct, Presence 12 Choose the trait from the player's method, not the entity type. A flat read of Cracked Pocket Ward™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Cracked Pocket Ward™, Mithril &amp; Mortar street line: a failed personal safety charm that proves somebody bought protection and still died. Provenance: Found in Tamsin's satchel or on a lost courier.</w:t>
      </w:r>
    </w:p>
    <w:p>
      <w:pPr>
        <w:pStyle w:val="Normal"/>
      </w:pPr>
      <w:r>
        <w:t xml:space="preserve">Profile</w:t>
      </w:r>
    </w:p>
    <w:p>
      <w:pPr>
        <w:pStyle w:val="Normal"/>
      </w:pPr>
      <w:r>
        <w:t xml:space="preserve">Schema Version: item-profile-v1</w:t>
      </w:r>
    </w:p>
    <w:p>
      <w:pPr>
        <w:pStyle w:val="Normal"/>
      </w:pPr>
      <w:r>
        <w:t xml:space="preserve">Id: cracked-pocket-ward</w:t>
      </w:r>
    </w:p>
    <w:p>
      <w:pPr>
        <w:pStyle w:val="Normal"/>
      </w:pPr>
      <w:r>
        <w:t xml:space="preserve">Item Id: cracked-pocket-ward</w:t>
      </w:r>
    </w:p>
    <w:p>
      <w:pPr>
        <w:pStyle w:val="Normal"/>
      </w:pPr>
      <w:r>
        <w:t xml:space="preserve">Item Name: Cracked Pocket Ward™</w:t>
      </w:r>
    </w:p>
    <w:p>
      <w:pPr>
        <w:pStyle w:val="Normal"/>
      </w:pPr>
      <w:r>
        <w:t xml:space="preserve">Name: Cracked Pocket Ward™</w:t>
      </w:r>
    </w:p>
    <w:p>
      <w:pPr>
        <w:pStyle w:val="Normal"/>
      </w:pPr>
      <w:r>
        <w:t xml:space="preserve">Aliases: Cracked Pocket Ward pocket ward failed ward charm</w:t>
      </w:r>
    </w:p>
    <w:p>
      <w:pPr>
        <w:pStyle w:val="Normal"/>
      </w:pPr>
      <w:r>
        <w:t xml:space="preserve">Pronunciation: KRAKT POK-et WORD</w:t>
      </w:r>
    </w:p>
    <w:p>
      <w:pPr>
        <w:pStyle w:val="Normal"/>
      </w:pPr>
      <w:r>
        <w:t xml:space="preserve">Item Kind: trinket</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Mithril &amp; Mortar street line</w:t>
      </w:r>
    </w:p>
    <w:p>
      <w:pPr>
        <w:pStyle w:val="Normal"/>
      </w:pPr>
      <w:r>
        <w:t xml:space="preserve">Made Or Wild: corporate-made</w:t>
      </w:r>
    </w:p>
    <w:p>
      <w:pPr>
        <w:pStyle w:val="Normal"/>
      </w:pPr>
      <w:r>
        <w:t xml:space="preserve">Auto Surface: True</w:t>
      </w:r>
    </w:p>
    <w:p>
      <w:pPr>
        <w:pStyle w:val="Normal"/>
      </w:pPr>
      <w:r>
        <w:t xml:space="preserve">Discovered From Art: True</w:t>
      </w:r>
    </w:p>
    <w:p>
      <w:pPr>
        <w:pStyle w:val="Normal"/>
      </w:pPr>
      <w:r>
        <w:t xml:space="preserve">Atlas Lore Note: [Atlas lore - confirm or override]</w:t>
      </w:r>
    </w:p>
    <w:p>
      <w:pPr>
        <w:pStyle w:val="Normal"/>
      </w:pPr>
      <w:r>
        <w:t xml:space="preserve">Player Safe: Cracked Pocket Ward™ A cheap little ward charm sits cracked down the middle, still trying to glow through a smiling warranty sticker. A cheap little ward charm sits cracked down the middle, still trying to glow through a smiling warranty sticker. Mithril &amp; Mortar street line MITHRIL &amp; MORTAR POCKET WARD: Comfort You Can Carry. Reduces Many Kinds of Worry. Warranty Valid Only Before Impact.</w:t>
      </w:r>
    </w:p>
    <w:p>
      <w:pPr>
        <w:pStyle w:val="Normal"/>
      </w:pPr>
      <w:r>
        <w:t xml:space="preserve">Block0: cracked-pocket-ward Cracked Pocket Ward™ Cracked Pocket Ward pocket ward failed ward charm KRAKT POK-et WORD trinket Tier 1</w:t>
      </w:r>
    </w:p>
    <w:p>
      <w:pPr>
        <w:pStyle w:val="Normal"/>
      </w:pPr>
      <w:r>
        <w:t xml:space="preserve">Block1: A cheap little ward charm sits cracked down the middle, still trying to glow through a smiling warranty sticker. Cracked Pocket Ward™, Mithril &amp; Mortar street line: a failed personal safety charm that proves somebody bought protection and still died. A broken consumer ward and evidence object. It shows protection was purchased, not delivered. pages/entities/cracked-pocket-ward.html</w:t>
      </w:r>
    </w:p>
    <w:p>
      <w:pPr>
        <w:pStyle w:val="Normal"/>
      </w:pPr>
      <w:r>
        <w:t xml:space="preserve">Block2: Mithril &amp; Mortar street line corporate-made MITHRIL &amp; MORTAR POCKET WARD: Comfort You Can Carry. Reduces Many Kinds of Worry. Warranty Valid Only Before Impact. It produces reassurance more reliably than protection. The warranty survived the impact better than the ward did.</w:t>
      </w:r>
    </w:p>
    <w:p>
      <w:pPr>
        <w:pStyle w:val="Normal"/>
      </w:pPr>
      <w:r>
        <w:t xml:space="preserve">Block3: Evidence object. Knowledge 12 reads the crack as overload, not animal damage. item #adaptation Daggerheart item grammar: weapon or offensive consumable; use the listed trait/range/damage/effect exactly as written here. Evidence object. Knowledge 12 reads the crack as overload, not animal damage.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 handling. DC 12-15 to identify...</w:t>
      </w:r>
    </w:p>
    <w:p>
      <w:pPr>
        <w:pStyle w:val="Normal"/>
      </w:pPr>
      <w:r>
        <w:t xml:space="preserve">Block4: Tamsin Vell Perrin Oake Overturned Vendor Cart Tamsin's Effects Found in Tamsin's satchel or on a lost courier. S01-02 S02-01</w:t>
      </w:r>
    </w:p>
    <w:p>
      <w:pPr>
        <w:pStyle w:val="Normal"/>
      </w:pPr>
      <w:r>
        <w:t xml:space="preserve">Block5: Layer 1 - look A cracked charm still trying to glow. Layer 2 - hint The sticker promises safety. Layer 3 - truth Knowledge 12 shows it overloaded and failed. Inspect the crack. Compare it to route ward marks. Ask a road clerk how often cheap wards fail. Show the look first. Reveal name, maker, and effect only when players use it, ask the right person, read the label, or make the listed roll.</w:t>
      </w:r>
    </w:p>
    <w:p>
      <w:pPr>
        <w:pStyle w:val="Normal"/>
      </w:pPr>
      <w:r>
        <w:t xml:space="preserve">Block6: A cheap palm-sized ward charm cracked down the middle, smiling warranty sticker, faded glow, cheerful Mithril &amp; Mortar packaging scrap. item wiki card and earned side-card visual Use the Run Mode item card's Show image button when the table sees or earns this item. /Users/kyle/Documents/My Games/Peril To Profit/story-atlas/src/item_images/cracked-pocket-ward/profile_base.png assets/item-images/cracked-pocket-ward/profile_base.png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Profit/story-atlas/src/item_images/cracked-pocket-ward/profile_base.png assets/item-images/cracked-pocket-ward/profile_base.png ready Cracked Pocket Ward™ item illustration. A cheap little ward charm sits cracked down the middle, still trying to glow through a smiling warranty sticker.</w:t>
      </w:r>
    </w:p>
    <w:p>
      <w:pPr>
        <w:pStyle w:val="Normal"/>
      </w:pPr>
      <w:r>
        <w:t xml:space="preserve">Export Stamp</w:t>
      </w:r>
    </w:p>
    <w:p>
      <w:pPr>
        <w:pStyle w:val="Normal"/>
      </w:pPr>
      <w:r>
        <w:t xml:space="preserve">Build 2026-07-05T12:33:16 | Content hash d08e81a4d5b29100 | Source hash 6753a06c32e5dca07a19eb73</w:t>
      </w:r>
    </w:p>
    <w:sectPr/>
  </w:body>
</w:document>
</file>