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Sable Sinecure Secret Caches</w:t>
      </w:r>
    </w:p>
    <w:p>
      <w:pPr>
        <w:pStyle w:val="Normal"/>
      </w:pPr>
      <w:r>
        <w:t xml:space="preserve">Player-facing description</w:t>
      </w:r>
    </w:p>
    <w:p>
      <w:pPr>
        <w:pStyle w:val="Normal"/>
      </w:pPr>
      <w:r>
        <w:t xml:space="preserve">Sable Sinecure Secret Caches: Unguarded-looking forest caches protected by traps, policies, and fire-falcon consequences rather than visible guards.</w:t>
      </w:r>
    </w:p>
    <w:p>
      <w:pPr>
        <w:pStyle w:val="Normal"/>
      </w:pPr>
      <w:r>
        <w:t xml:space="preserve">Public role</w:t>
      </w:r>
    </w:p>
    <w:p>
      <w:pPr>
        <w:pStyle w:val="Normal"/>
      </w:pPr>
      <w:r>
        <w:t xml:space="preserve">Hidden logistics caches with brutal loss-prevention policy</w:t>
      </w:r>
    </w:p>
    <w:p>
      <w:pPr>
        <w:pStyle w:val="Normal"/>
      </w:pPr>
      <w:r>
        <w:t xml:space="preserve">Handout text</w:t>
      </w:r>
    </w:p>
    <w:p>
      <w:pPr>
        <w:pStyle w:val="Normal"/>
      </w:pPr>
      <w:r>
        <w:t xml:space="preserve">Player-safe note: Unguarded-looking forest caches protected by traps, policies, and fire-falcon consequences rather than visible guards.</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Use when the scene needs a concrete object for players to inspect, carry, debate, or remember.</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Sable Sinecure Secret Caches when it is present in the fiction.</w:t>
      </w:r>
    </w:p>
    <w:p>
      <w:pPr>
        <w:pStyle w:val="Normal"/>
      </w:pPr>
      <w:r>
        <w:t xml:space="preserve">Gm Only: Use the roll only when the player's method, stakes, and consequence are concrete.</w:t>
      </w:r>
    </w:p>
    <w:p>
      <w:pPr>
        <w:pStyle w:val="Normal"/>
      </w:pPr>
      <w:r>
        <w:t xml:space="preserve">No Roll Reveals: Surface read: A forest cache sitting in plain sight, apparently unguarded — which is exactly what makes it terrifying to the locals. Give obvious visible facts freely; roll for meaning, risk, leverage, cost, or a hidden angle.</w:t>
      </w:r>
    </w:p>
    <w:p>
      <w:pPr>
        <w:pStyle w:val="Normal"/>
      </w:pPr>
      <w:r>
        <w:t xml:space="preserve">Rolls: entity-sable-sinecure-secret-caches-engage-sable-sinecure-secret-caches entity-sable-sinecure-secret-caches Engage Sable Sinecure Secret Caches Engage Sable Sinecure Secret Caches Knowledge Finesse Instinct Presence Knowledge Finesse, Instinct, Presence 12 Choose the trait from the player's method, not the entity type. A flat read of Sable Sinecure Secret Caches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Search yields context first: spoor, warning marks, tool scratches, route signs, or local testimony unless a scene names treasure.</w:t>
      </w:r>
    </w:p>
    <w:p>
      <w:pPr>
        <w:pStyle w:val="Normal"/>
      </w:pPr>
      <w:r>
        <w:t xml:space="preserve">Profile</w:t>
      </w:r>
    </w:p>
    <w:p>
      <w:pPr>
        <w:pStyle w:val="Normal"/>
      </w:pPr>
      <w:r>
        <w:t xml:space="preserve">Schema Version: clue-profile-v1</w:t>
      </w:r>
    </w:p>
    <w:p>
      <w:pPr>
        <w:pStyle w:val="Normal"/>
      </w:pPr>
      <w:r>
        <w:t xml:space="preserve">Id: sable-sinecure-secret-caches</w:t>
      </w:r>
    </w:p>
    <w:p>
      <w:pPr>
        <w:pStyle w:val="Normal"/>
      </w:pPr>
      <w:r>
        <w:t xml:space="preserve">Clue Id: sable-sinecure-secret-caches</w:t>
      </w:r>
    </w:p>
    <w:p>
      <w:pPr>
        <w:pStyle w:val="Normal"/>
      </w:pPr>
      <w:r>
        <w:t xml:space="preserve">Clue Name: Sable Sinecure Secret Caches</w:t>
      </w:r>
    </w:p>
    <w:p>
      <w:pPr>
        <w:pStyle w:val="Normal"/>
      </w:pPr>
      <w:r>
        <w:t xml:space="preserve">Name: Sable Sinecure Secret Caches</w:t>
      </w:r>
    </w:p>
    <w:p>
      <w:pPr>
        <w:pStyle w:val="Normal"/>
      </w:pPr>
      <w:r>
        <w:t xml:space="preserve">Pronunciation: SAY-bul SY-nih-kyoor SEE-krit KASH-iz</w:t>
      </w:r>
    </w:p>
    <w:p>
      <w:pPr>
        <w:pStyle w:val="Normal"/>
      </w:pPr>
      <w:r>
        <w:t xml:space="preserve">Clue Kind: environmental/world</w:t>
      </w:r>
    </w:p>
    <w:p>
      <w:pPr>
        <w:pStyle w:val="Normal"/>
      </w:pPr>
      <w:r>
        <w:t xml:space="preserve">Trademark: ™</w:t>
      </w:r>
    </w:p>
    <w:p>
      <w:pPr>
        <w:pStyle w:val="Normal"/>
      </w:pPr>
      <w:r>
        <w:t xml:space="preserve">Auto Surface: True</w:t>
      </w:r>
    </w:p>
    <w:p>
      <w:pPr>
        <w:pStyle w:val="Normal"/>
      </w:pPr>
      <w:r>
        <w:t xml:space="preserve">Player Safe: Sable Sinecure Secret Caches A forest cache sitting in plain sight, apparently unguarded — which is exactly what makes it terrifying to the locals. A forest cache sitting in plain sight, apparently unguarded — which is exactly what makes it terrifying to the locals. A forest cache sitting in plain sight, apparently unguarded — which is exactly what makes it terrifying to the locals.</w:t>
      </w:r>
    </w:p>
    <w:p>
      <w:pPr>
        <w:pStyle w:val="Normal"/>
      </w:pPr>
      <w:r>
        <w:t xml:space="preserve">Block0: sable-sinecure-secret-caches Sable Sinecure Secret Caches SAY-bul SY-nih-kyoor SEE-krit KASH-iz environmental/world ™</w:t>
      </w:r>
    </w:p>
    <w:p>
      <w:pPr>
        <w:pStyle w:val="Normal"/>
      </w:pPr>
      <w:r>
        <w:t xml:space="preserve">Block1: the Sinecure guards by policy, trap, and fire-falcon consequence, not visible muscle — corporate menace as fine print. WORLD/NPC Open Vale &amp; Soul-Debt open-vale-and-soul-debt Gives Act Five weight without turning the hidden soul-economy seed into exposition. pages/entities/sable-sinecure-secret-caches.html pages/clues/open-vale-and-soul-debt.html</w:t>
      </w:r>
    </w:p>
    <w:p>
      <w:pPr>
        <w:pStyle w:val="Normal"/>
      </w:pPr>
      <w:r>
        <w:t xml:space="preserve">Block2: A forest cache sitting in plain sight, apparently unguarded — which is exactly what makes it terrifying to the locals. the Sinecure guards by policy, trap, and fire-falcon consequence, not visible muscle — corporate menace as fine print.</w:t>
      </w:r>
    </w:p>
    <w:p>
      <w:pPr>
        <w:pStyle w:val="Normal"/>
      </w:pPr>
      <w:r>
        <w:t xml:space="preserve">Block3: "an unguarded cache, oddly." "nobody touches it — why?" "it's protected by traps and policy, not guards." "stealing from it triggers consequences worse than any guard."</w:t>
      </w:r>
    </w:p>
    <w:p>
      <w:pPr>
        <w:pStyle w:val="Normal"/>
      </w:pPr>
      <w:r>
        <w:t xml:space="preserve">Block4: Route Assurance Contract route-assurance-contracttm</w:t>
      </w:r>
    </w:p>
    <w:p>
      <w:pPr>
        <w:pStyle w:val="Normal"/>
      </w:pPr>
      <w:r>
        <w:t xml:space="preserve">Block5: MAP-LOC-sablewoodtm-logistics-preserve S01-01 Sablewood™ Logistics Preserve Old Sable The Sable Sinecure a local warns you (Presence 12). clues/Open_Vale_And_Soul_Debt.md</w:t>
      </w:r>
    </w:p>
    <w:p>
      <w:pPr>
        <w:pStyle w:val="Normal"/>
      </w:pPr>
      <w:r>
        <w:t xml:space="preserve">Block6: WORLD COM Use this clue to support Open Vale &amp; Soul-Debt: the Sinecure guards by policy, trap, and fire-falcon consequence, not visible muscle — corporate menace as fine print. whisper</w:t>
      </w:r>
    </w:p>
    <w:p>
      <w:pPr>
        <w:pStyle w:val="Normal"/>
      </w:pPr>
      <w:r>
        <w:t xml:space="preserve">Block7: "Loss Prevention Is a Lifestyle™." ™ Bright dystopian corporate optimism; use ™ only on branded documents, placards, contracts, and paid-protection artifacts.</w:t>
      </w:r>
    </w:p>
    <w:p>
      <w:pPr>
        <w:pStyle w:val="Normal"/>
      </w:pPr>
      <w:r>
        <w:t xml:space="preserve">Block8: Bright, saturated storybook evidence illustration; clear hero shot of the actual clue object or scene detail; whimsical frontier-Renaissance materials; warm light; bright dystopian corporate satire when branded; no gore, no UI, no watermark, no repeated icon. Depict: a tempting open forest cache with a tiny ominous policy-placard. clue wiki card and Player Display evidence visual Send the image and SHOW text only. Keep TELL, points_to, and blunt ladder rungs GM-only until earned. /Users/kyle/Documents/My Games/Peril To Profit/story-atlas/src/clue_images/sable-sinecure-secret-caches/profile_base.png assets/clue-images/sable-sinecure-secret-caches/profile_base.png Bright, saturated storybook evidence illustration; clear hero shot of the actual clue object or scene detail; whimsical frontier-Renaissance materials; warm light; bright dystopian corporate satire when branded; no gore, no UI...</w:t>
      </w:r>
    </w:p>
    <w:p>
      <w:pPr>
        <w:pStyle w:val="Normal"/>
      </w:pPr>
      <w:r>
        <w:t xml:space="preserve">Block9: Official Daggerheart action roll using Duality Dice, Hope, Fear, and Difficulty; P2P Roll Slider is the table-facing result ladder. Agility move, climb, dodge, reach a better angle, or read evidence while moving Strength lift, hold, force, carry, break, or test weight and pressure Finesse handle, hide, tinker, compare, pick apart, or notice precise detail Instinct perceive, smell, listen, track, read danger, or sense body language Presence charm, soothe, press, lead, deceive, perform, or read a social response Knowledge recall, analyze, investigate, reason from lore, or understand systems Finesse D13 Instinct D13 Knowledge D13 If the clue is plainly visible, give the SHOW text freely first: A forest cache sitting in plain sight, apparently unguarded — which is exactly what makes it terrifying to the locals. Use the listed Difficulty for the chosen trait. Lower rolls get partial or...</w:t>
      </w:r>
    </w:p>
    <w:p>
      <w:pPr>
        <w:pStyle w:val="Normal"/>
      </w:pPr>
      <w:r>
        <w:t xml:space="preserve">Mechanicids: duality-dice hope fear difficulty roll-slider clue-discovery</w:t>
      </w:r>
    </w:p>
    <w:p>
      <w:pPr>
        <w:pStyle w:val="Normal"/>
      </w:pPr>
      <w:r>
        <w:t xml:space="preserve">Visual Assets: profile_base Clue evidence image /Users/kyle/Documents/My Games/Peril To Profit/story-atlas/src/clue_images/sable-sinecure-secret-caches/profile_base.png assets/clue-images/sable-sinecure-secret-caches/profile_base.png ready Sable Sinecure Secret Caches clue image. A forest cache sitting in plain sight, apparently unguarded — which is exactly what makes it terrifying to the locals.</w:t>
      </w:r>
    </w:p>
    <w:p>
      <w:pPr>
        <w:pStyle w:val="Normal"/>
      </w:pPr>
      <w:r>
        <w:t xml:space="preserve">Export Stamp</w:t>
      </w:r>
    </w:p>
    <w:p>
      <w:pPr>
        <w:pStyle w:val="Normal"/>
      </w:pPr>
      <w:r>
        <w:t xml:space="preserve">Build 2026-07-05T12:33:16 | Content hash 6eef04e11e5a2b8d | Source hash 6753a06c32e5dca07a19eb73</w:t>
      </w:r>
    </w:p>
    <w:sectPr/>
  </w:body>
</w:document>
</file>