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Slyborne Hideout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Slyborne Hideout: A shabby but well-defended hideout among the brambles where thorn fences, patrols, and abstraction rules keep infiltration moving.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Tier 1 exploration environment for a bramble camp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shabby but well-defended hideout among the brambles where thorn fences, patrols, and abstraction rules keep infiltration moving.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41460068a731d6c4 | Source hash 6753a06c32e5dca07a19eb73</w:t>
      </w:r>
    </w:p>
    <w:sectPr/>
  </w:body>
</w:document>
</file>