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MAP-LOC-the-fire-walk - The Fire Walk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Fire Walk smells of ash, resin, and ritualized courage, a path where heat is both danger and credential.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Fire Walk smells of ash, resin, and ritualized courage, a path where heat is both danger and credential.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heat tactile, respectful, and consequential.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fdbf2da8f3d7b303 | Source hash 6753a06c32e5dca07a19eb73</w:t>
      </w:r>
    </w:p>
    <w:sectPr/>
  </w:body>
</w:document>
</file>