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MAP-S05-03 - Holding the Line Tactical Map</w:t>
      </w:r>
    </w:p>
    <w:p>
      <w:pPr>
        <w:pStyle w:val="Normal"/>
      </w:pPr>
      <w:r>
        <w:t xml:space="preserve">Player text</w:t>
      </w:r>
    </w:p>
    <w:p>
      <w:pPr>
        <w:pStyle w:val="Normal"/>
      </w:pPr>
      <w:r>
        <w:t xml:space="preserve">The ritual clearing becomes a battlefield because the ward itself is under pressure. The Custodian and Keystone hold the center while old security bodies and audit-cold spirits test every gap around them.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The ritual clearing becomes a battlefield because the ward itself is under pressure. The Custodian and Keystone hold the center while old security bodies and audit-cold spirits test every gap around them.</w:t>
      </w:r>
    </w:p>
    <w:p>
      <w:pPr>
        <w:pStyle w:val="Normal"/>
      </w:pPr>
      <w:r>
        <w:t xml:space="preserve">GM goal</w:t>
      </w:r>
    </w:p>
    <w:p>
      <w:pPr>
        <w:pStyle w:val="Normal"/>
      </w:pPr>
      <w:r>
        <w:t xml:space="preserve">Clarify first-wave positioning without replacing the finale hub map.</w:t>
      </w:r>
    </w:p>
    <w:p>
      <w:pPr>
        <w:pStyle w:val="Normal"/>
      </w:pPr>
      <w:r>
        <w:t xml:space="preserve">GM notes</w:t>
      </w:r>
    </w:p>
    <w:p>
      <w:pPr>
        <w:pStyle w:val="Normal"/>
      </w:pPr>
      <w:r>
        <w:t xml:space="preserve">The Custodian and Keystone hold the center; PCs form a protective ring while skeletons rise Close and wraiths pressure from Far.</w:t>
      </w:r>
    </w:p>
    <w:p>
      <w:pPr>
        <w:pStyle w:val="Normal"/>
      </w:pPr>
      <w:r>
        <w:t xml:space="preserve">Skeletons rise from Close ground; Wraiths drift from Far edges toward the ritual center.</w:t>
      </w:r>
    </w:p>
    <w:p>
      <w:pPr>
        <w:pStyle w:val="Normal"/>
      </w:pPr>
      <w:r>
        <w:t xml:space="preserve">Relentless but procedural; threats follow old infrastructure logic.</w:t>
      </w:r>
    </w:p>
    <w:p>
      <w:pPr>
        <w:pStyle w:val="Normal"/>
      </w:pPr>
      <w:r>
        <w:t xml:space="preserve">GM script</w:t>
      </w:r>
    </w:p>
    <w:p>
      <w:pPr>
        <w:pStyle w:val="Normal"/>
      </w:pPr>
      <w:r>
        <w:t xml:space="preserve">Say: "This is the tactical view for holding the line: center, defensive ring, emergence points, and clustering danger."</w:t>
      </w:r>
    </w:p>
    <w:p>
      <w:pPr>
        <w:pStyle w:val="Normal"/>
      </w:pPr>
      <w:r>
        <w:t xml:space="preserve">State controls</w:t>
      </w:r>
    </w:p>
    <w:p>
      <w:pPr>
        <w:pStyle w:val="Normal"/>
      </w:pPr>
      <w:r>
        <w:t xml:space="preserve">strixwolf_disposition Strixwolf Disposition select unresolved calm hostile killed</w:t>
      </w:r>
    </w:p>
    <w:p>
      <w:pPr>
        <w:pStyle w:val="Normal"/>
      </w:pPr>
      <w:r>
        <w:t xml:space="preserve">strixwolf_outcome Strixwolf Outcome select unresolved calmed helped avoided attacked killed</w:t>
      </w:r>
    </w:p>
    <w:p>
      <w:pPr>
        <w:pStyle w:val="Normal"/>
      </w:pPr>
      <w:r>
        <w:t xml:space="preserve">strixwolf_trust Strixwolf Trust number 3</w:t>
      </w:r>
    </w:p>
    <w:p>
      <w:pPr>
        <w:pStyle w:val="Normal"/>
      </w:pPr>
      <w:r>
        <w:t xml:space="preserve">strixwolf_blood_debt Strixwolf Blood Debt checkbox</w:t>
      </w:r>
    </w:p>
    <w:p>
      <w:pPr>
        <w:pStyle w:val="Normal"/>
      </w:pPr>
      <w:r>
        <w:t xml:space="preserve">bramble_outcome Bramble Outcome select unresolved killed captured spared negotiated escaped let_cargo</w:t>
      </w:r>
    </w:p>
    <w:p>
      <w:pPr>
        <w:pStyle w:val="Normal"/>
      </w:pPr>
      <w:r>
        <w:t xml:space="preserve">bramble_truth_learned Bramble Truth Learned checkbox</w:t>
      </w:r>
    </w:p>
    <w:p>
      <w:pPr>
        <w:pStyle w:val="Normal"/>
      </w:pPr>
      <w:r>
        <w:t xml:space="preserve">package_status Package Status select held lost</w:t>
      </w:r>
    </w:p>
    <w:p>
      <w:pPr>
        <w:pStyle w:val="Normal"/>
      </w:pPr>
      <w:r>
        <w:t xml:space="preserve">hush_trust Hush Trust select low neutral high</w:t>
      </w:r>
    </w:p>
    <w:p>
      <w:pPr>
        <w:pStyle w:val="Normal"/>
      </w:pPr>
      <w:r>
        <w:t xml:space="preserve">custodian_route Custodian Route select unknown safe dangerous</w:t>
      </w:r>
    </w:p>
    <w:p>
      <w:pPr>
        <w:pStyle w:val="Normal"/>
      </w:pPr>
      <w:r>
        <w:t xml:space="preserve">ward_awareness Ward Awareness select none seed aware</w:t>
      </w:r>
    </w:p>
    <w:p>
      <w:pPr>
        <w:pStyle w:val="Normal"/>
      </w:pPr>
      <w:r>
        <w:t xml:space="preserve">festival_boon Festival Boon select none charm favor market_find goodwill</w:t>
      </w:r>
    </w:p>
    <w:p>
      <w:pPr>
        <w:pStyle w:val="Normal"/>
      </w:pPr>
      <w:r>
        <w:t xml:space="preserve">custodian_trust Custodian Trust select low neutral high</w:t>
      </w:r>
    </w:p>
    <w:p>
      <w:pPr>
        <w:pStyle w:val="Normal"/>
      </w:pPr>
      <w:r>
        <w:t xml:space="preserve">ward_stability Ward Stability select fragile stable</w:t>
      </w:r>
    </w:p>
    <w:p>
      <w:pPr>
        <w:pStyle w:val="Normal"/>
      </w:pPr>
      <w:r>
        <w:t xml:space="preserve">ritual_prep Ritual Prep select unready ready</w:t>
      </w:r>
    </w:p>
    <w:p>
      <w:pPr>
        <w:pStyle w:val="Normal"/>
      </w:pPr>
      <w:r>
        <w:t xml:space="preserve">keystone_understanding Keystone Understanding select surface deep</w:t>
      </w:r>
    </w:p>
    <w:p>
      <w:pPr>
        <w:pStyle w:val="Normal"/>
      </w:pPr>
      <w:r>
        <w:t xml:space="preserve">hush_clues Hush Clues select none custodian_route ward_seed corporate_seam farm_seed market_rumor multiple</w:t>
      </w:r>
    </w:p>
    <w:p>
      <w:pPr>
        <w:pStyle w:val="Normal"/>
      </w:pPr>
      <w:r>
        <w:t xml:space="preserve">ritual_countdown Ritual Countdown number 10 8</w:t>
      </w:r>
    </w:p>
    <w:p>
      <w:pPr>
        <w:pStyle w:val="Normal"/>
      </w:pPr>
      <w:r>
        <w:t xml:space="preserve">ritual_outcome Ritual Outcome select unresolved clean costly pyrrhic</w:t>
      </w:r>
    </w:p>
    <w:p>
      <w:pPr>
        <w:pStyle w:val="Normal"/>
      </w:pPr>
      <w:r>
        <w:t xml:space="preserve">protected_whom Protected Whom select unresolved custodian party hush shared</w:t>
      </w:r>
    </w:p>
    <w:p>
      <w:pPr>
        <w:pStyle w:val="Normal"/>
      </w:pPr>
      <w:r>
        <w:t xml:space="preserve">custodian_fate Custodian Fate select unresolved well drained dying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2026-07-05T12:33:16 | Content hash 590be2a2ca976d4c | Source hash 6753a06c32e5dca07a19eb73</w:t>
      </w:r>
    </w:p>
    <w:sectPr/>
  </w:body>
</w:document>
</file>