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Group Action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shared action where one PC leads and the other PCs support with reaction rolls.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shared action where one PC leads and the other PCs support with reaction rolls.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Group Action Rolls: A shared action where one PC leads and the other PCs support with reaction rolls.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all do this together?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several PCs work on the same task together and one clear leader makes sense.</w:t>
      </w:r>
    </w:p>
    <w:p>
      <w:pPr>
        <w:pStyle w:val="Normal"/>
      </w:pPr>
      <w:r>
        <w:t xml:space="preserve">Choose a leader. Other PCs describe help and make reaction rolls; their successes and failures adjust the leader's action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9c610d3d442b70c8 | Source hash 6753a06c32e5dca07a19eb73</w:t>
      </w:r>
    </w:p>
    <w:sectPr/>
  </w:body>
</w:document>
</file>