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Official Conditions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Only Hidden, Restrained, and Vulnerable are listed as global conditions in this Atlas.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Only Hidden, Restrained, and Vulnerable are listed as global conditions in this Atlas.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Global official Daggerheart condition reference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37ae4feea40745bc | Source hash 6753a06c32e5dca07a19eb73</w:t>
      </w:r>
    </w:p>
    <w:sectPr/>
  </w:body>
</w:document>
</file>