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S05-06 - Market Correction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runes stutter. Somewhere under the soil, something old receives permission to continue.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runes stutter. Somewhere under the soil, something old receives permission to continue.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environment produces more skeletons when pressure is needed.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Spend Fear Summon skeletons Escalate ritual instability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Market Correction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6dffb9700c5d152c | Source hash 6753a06c32e5dca07a19eb73</w:t>
      </w:r>
    </w:p>
    <w:sectPr/>
  </w:body>
</w:document>
</file>