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pPr>
        <w:pStyle w:val="Title"/>
      </w:pPr>
      <w:r>
        <w:t xml:space="preserve">Adversary Attack Rolls</w:t>
      </w:r>
    </w:p>
    <w:p>
      <w:pPr>
        <w:pStyle w:val="Normal"/>
      </w:pPr>
      <w:r>
        <w:t xml:space="preserve">Hook</w:t>
      </w:r>
    </w:p>
    <w:p>
      <w:pPr>
        <w:pStyle w:val="Normal"/>
      </w:pPr>
      <w:r>
        <w:t xml:space="preserve">Player-safe note: Adversaries roll d20 plus attack modifier against PC Evasion.</w:t>
      </w:r>
    </w:p>
    <w:p>
      <w:pPr>
        <w:pStyle w:val="Normal"/>
      </w:pPr>
      <w:r>
        <w:t xml:space="preserve">What It Is</w:t>
      </w:r>
    </w:p>
    <w:p>
      <w:pPr>
        <w:pStyle w:val="Normal"/>
      </w:pPr>
      <w:r>
        <w:t xml:space="preserve">Adversaries roll d20 plus attack modifier against PC Evasion.</w:t>
      </w:r>
    </w:p>
    <w:p>
      <w:pPr>
        <w:pStyle w:val="Normal"/>
      </w:pPr>
      <w:r>
        <w:t xml:space="preserve">How It Works</w:t>
      </w:r>
    </w:p>
    <w:p>
      <w:pPr>
        <w:pStyle w:val="Normal"/>
      </w:pPr>
      <w:r>
        <w:t xml:space="preserve">Adversary attack resolution reference</w:t>
      </w:r>
    </w:p>
    <w:p>
      <w:pPr>
        <w:pStyle w:val="Normal"/>
      </w:pPr>
      <w:r>
        <w:t xml:space="preserve">You Could</w:t>
      </w:r>
    </w:p>
    <w:p>
      <w:pPr>
        <w:pStyle w:val="Normal"/>
      </w:pPr>
      <w:r>
        <w:t xml:space="preserve">Use this when your action is uncertain and consequences matter.</w:t>
      </w:r>
    </w:p>
    <w:p>
      <w:pPr>
        <w:pStyle w:val="Normal"/>
      </w:pPr>
      <w:r>
        <w:t xml:space="preserve">Ask which trait fits your method.</w:t>
      </w:r>
    </w:p>
    <w:p>
      <w:pPr>
        <w:pStyle w:val="Normal"/>
      </w:pPr>
      <w:r>
        <w:t xml:space="preserve">Export Stamp</w:t>
      </w:r>
    </w:p>
    <w:p>
      <w:pPr>
        <w:pStyle w:val="Normal"/>
      </w:pPr>
      <w:r>
        <w:t xml:space="preserve">Build 2026-07-05T12:33:16 | Content hash 505ac4c0eed7c08f | Source hash 6753a06c32e5dca07a19eb73</w:t>
      </w:r>
    </w:p>
    <w:sectPr/>
  </w:body>
</w:document>
</file>