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Disposition / Resolution Track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generic consequence tracker for how a creature, NPC group, or conflict leaves the scene: calmed, helped, fought, captured, spared, or harmed.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generic consequence tracker for how a creature, NPC group, or conflict leaves the scene: calmed, helped, fought, captured, spared, or harmed.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Choice and payoff tracking lane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6a42f91ca50972e6 | Source hash 6753a06c32e5dca07a19eb73</w:t>
      </w:r>
    </w:p>
    <w:sectPr/>
  </w:body>
</w:document>
</file>