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S06-01 - Back in the Hanging Office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hour later, the Keystone hangs above the hearth, humming to itself like a sleeping storm.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An hour later, the Keystone hangs above the hearth, humming to itself like a sleeping storm.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Keystone rests above the hearth while the Custodian thanks the party.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questions Rest Celebrate quietly Confront Marlowe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Back in the Hanging Office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291669ccad4c17c7 | Source hash 6753a06c32e5dca07a19eb73</w:t>
      </w:r>
    </w:p>
    <w:sectPr/>
  </w:body>
</w:document>
</file>