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MAP-LOC-clover-co-op - Clover Co-op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Inside the village, the Co-op is a warm public room of tea steam, shoe lines, gift shelves, chipped mugs, and people deciding whether these travelers are guests, trouble, or both.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Inside the village, the Co-op is a warm public room of tea steam, shoe lines, gift shelves, chipped mugs, and people deciding whether these travelers are guests, trouble, or both.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Inside the village, the Co-op is a warm public room of tea steam, shoe lines, gift shelves, chipped mugs, and people deciding whether these travelers are guests, trouble, or both.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059eb0b05d4552b3 | Source hash 6753a06c32e5dca07a19eb73</w:t>
      </w:r>
    </w:p>
    <w:sectPr/>
  </w:body>
</w:document>
</file>