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S02-01 - The Fallout Investigation</w:t>
      </w:r>
    </w:p>
    <w:p>
      <w:pPr>
        <w:pStyle w:val="Normal"/>
      </w:pPr>
      <w:r>
        <w:t xml:space="preserve">Hook</w:t>
      </w:r>
    </w:p>
    <w:p>
      <w:pPr>
        <w:pStyle w:val="Normal"/>
      </w:pPr>
      <w:r>
        <w:t xml:space="preserve">With the creature dealt with, the wreck is yours to read. Up close, the story stops adding up. The cart was stripped clean before anything wild got to it. The driver's wounds are not all bites. And worked into one...</w:t>
      </w:r>
    </w:p>
    <w:p>
      <w:pPr>
        <w:pStyle w:val="Normal"/>
      </w:pPr>
      <w:r>
        <w:t xml:space="preserve">Current Beat</w:t>
      </w:r>
    </w:p>
    <w:p>
      <w:pPr>
        <w:pStyle w:val="Normal"/>
      </w:pPr>
      <w:r>
        <w:t xml:space="preserve">With the creature dealt with, the wreck is yours to read. Up close, the story stops adding up. The cart was stripped clean before anything wild got to it. The driver's wounds are not all bites. And worked into one carriage wheel, where it has no business...</w:t>
      </w:r>
    </w:p>
    <w:p>
      <w:pPr>
        <w:pStyle w:val="Normal"/>
      </w:pPr>
      <w:r>
        <w:t xml:space="preserve">Public Objective</w:t>
      </w:r>
    </w:p>
    <w:p>
      <w:pPr>
        <w:pStyle w:val="Normal"/>
      </w:pPr>
      <w:r>
        <w:t xml:space="preserve">Work out what really happened here before you move on.</w:t>
      </w:r>
    </w:p>
    <w:p>
      <w:pPr>
        <w:pStyle w:val="Normal"/>
      </w:pPr>
      <w:r>
        <w:t xml:space="preserve">You Could</w:t>
      </w:r>
    </w:p>
    <w:p>
      <w:pPr>
        <w:pStyle w:val="Normal"/>
      </w:pPr>
      <w:r>
        <w:t xml:space="preserve">Choose one visible approach.</w:t>
      </w:r>
    </w:p>
    <w:p>
      <w:pPr>
        <w:pStyle w:val="Normal"/>
      </w:pPr>
      <w:r>
        <w:t xml:space="preserve">Ask one practical question before acting.</w:t>
      </w:r>
    </w:p>
    <w:p>
      <w:pPr>
        <w:pStyle w:val="Normal"/>
      </w:pPr>
      <w:r>
        <w:t xml:space="preserve">Export Stamp</w:t>
      </w:r>
    </w:p>
    <w:p>
      <w:pPr>
        <w:pStyle w:val="Normal"/>
      </w:pPr>
      <w:r>
        <w:t xml:space="preserve">Build 2026-07-05T12:33:16 | Content hash ef0152bb7485862c | Source hash 6753a06c32e5dca07a19eb73</w:t>
      </w:r>
    </w:p>
    <w:sectPr/>
  </w:body>
</w:document>
</file>