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S04-02 - The Hanging Office Exterior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Up close, cabin undersells it. A home hangs from a braid of rope as thick as a giant's forearm, tied to a massive branch and counterweighted by a boulder the size of the cabin itself. The whole thing sways like...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Up close, cabin undersells it. A home hangs from a braid of rope as thick as a giant's forearm, tied to a massive branch and counterweighted by a boulder the size of the cabin itself. The whole thing sways like overripe fruit ready to drop. The boulder is...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Get the Custodian's attention or reach her home.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d1d0ac21c19493ea | Source hash 6753a06c32e5dca07a19eb73</w:t>
      </w:r>
    </w:p>
    <w:sectPr/>
  </w:body>
</w:document>
</file>