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 Capital Gate</w:t>
      </w:r>
    </w:p>
    <w:p>
      <w:pPr>
        <w:pStyle w:val="Normal"/>
      </w:pPr>
      <w:r>
        <w:t xml:space="preserve">Player-facing description</w:t>
      </w:r>
    </w:p>
    <w:p>
      <w:pPr>
        <w:pStyle w:val="Normal"/>
      </w:pPr>
      <w:r>
        <w:t xml:space="preserve">A great arch of pale carved stone rises three wagons wide, its keystone leafed in gold and its faces worn smooth by a century of carved caravans setting out. Beneath it runs a permanent little fair: toll-counters clacking, a crier calling the morning rates, a stall hawking painted gate-charms, and the smell of fried dough and hot sealing-wax.</w:t>
      </w:r>
    </w:p>
    <w:p>
      <w:pPr>
        <w:pStyle w:val="Normal"/>
      </w:pPr>
      <w:r>
        <w:t xml:space="preserve">Public role</w:t>
      </w:r>
    </w:p>
    <w:p>
      <w:pPr>
        <w:pStyle w:val="Normal"/>
      </w:pPr>
      <w:r>
        <w:t xml:space="preserve">This is Emeris's Sablewood-facing gate and a player-safe starting image. Keep it a working public threshold, not a failure reveal.</w:t>
      </w:r>
    </w:p>
    <w:p>
      <w:pPr>
        <w:pStyle w:val="Normal"/>
      </w:pPr>
      <w:r>
        <w:t xml:space="preserve">Handout text</w:t>
      </w:r>
    </w:p>
    <w:p>
      <w:pPr>
        <w:pStyle w:val="Normal"/>
      </w:pPr>
      <w:r>
        <w:t xml:space="preserve">A great arch of pale carved stone three wagons wide, with toll-counters clacking beneath it and the green dark of Sablewood waiting beyond.</w:t>
      </w:r>
    </w:p>
    <w:p>
      <w:pPr>
        <w:pStyle w:val="Normal"/>
      </w:pPr>
      <w:r>
        <w:t xml:space="preserve">Raw source</w:t>
      </w:r>
    </w:p>
    <w:p>
      <w:pPr>
        <w:pStyle w:val="Normal"/>
      </w:pPr>
      <w:r>
        <w:t xml:space="preserve">Type: location</w:t>
      </w:r>
    </w:p>
    <w:p>
      <w:pPr>
        <w:pStyle w:val="Normal"/>
      </w:pPr>
      <w:r>
        <w:t xml:space="preserve">Role: This is Emeris's Sablewood-facing gate and a player-safe starting image. Keep it a working public threshold, not a failure reveal.</w:t>
      </w:r>
    </w:p>
    <w:p>
      <w:pPr>
        <w:pStyle w:val="Normal"/>
      </w:pPr>
      <w:r>
        <w:t xml:space="preserve">Summary: A great arch of pale carved stone three wagons wide, with toll-counters clacking beneath it and the green dark of Sablewood waiting beyond.</w:t>
      </w:r>
    </w:p>
    <w:p>
      <w:pPr>
        <w:pStyle w:val="Normal"/>
      </w:pPr>
      <w:r>
        <w:t xml:space="preserve">Tags: capital-context emeris gate goldspire-location location-profile sablewood-threshold territory-capital</w:t>
      </w:r>
    </w:p>
    <w:p>
      <w:pPr>
        <w:pStyle w:val="Normal"/>
      </w:pPr>
      <w:r>
        <w:t xml:space="preserve">Connections: Emeris Sablewood™ Logistics Preserve Emeris Crown Holdings The Grail Goldspire Territories</w:t>
      </w:r>
    </w:p>
    <w:p>
      <w:pPr>
        <w:pStyle w:val="Normal"/>
      </w:pPr>
      <w:r>
        <w:t xml:space="preserve">Inventory: gold-leafed keystone toll counters painted gate-charms caravan queue</w:t>
      </w:r>
    </w:p>
    <w:p>
      <w:pPr>
        <w:pStyle w:val="Normal"/>
      </w:pPr>
      <w:r>
        <w:t xml:space="preserve">Loot: The gate is a vivid starting place and route threshold, not a missing-ward reveal.</w:t>
      </w:r>
    </w:p>
    <w:p>
      <w:pPr>
        <w:pStyle w:val="Normal"/>
      </w:pPr>
      <w:r>
        <w:t xml:space="preserve">Name: Emeris Capital Gate</w:t>
      </w:r>
    </w:p>
    <w:p>
      <w:pPr>
        <w:pStyle w:val="Normal"/>
      </w:pPr>
      <w:r>
        <w:t xml:space="preserve">Id: emeris-capital-gate</w:t>
      </w:r>
    </w:p>
    <w:p>
      <w:pPr>
        <w:pStyle w:val="Normal"/>
      </w:pPr>
      <w:r>
        <w:t xml:space="preserve">Meta: Location LOCATION assets/icons/location.png entity-location #5fa8d3 05 Locations locations location</w:t>
      </w:r>
    </w:p>
    <w:p>
      <w:pPr>
        <w:pStyle w:val="Normal"/>
      </w:pPr>
      <w:r>
        <w:t xml:space="preserve">Aliases: Emeris Capital Gate Emeris Gate the Capital Gate western gate</w:t>
      </w:r>
    </w:p>
    <w:p>
      <w:pPr>
        <w:pStyle w:val="Normal"/>
      </w:pPr>
      <w:r>
        <w:t xml:space="preserve">Appears In: S00-01 S01-01</w:t>
      </w:r>
    </w:p>
    <w:p>
      <w:pPr>
        <w:pStyle w:val="Normal"/>
      </w:pPr>
      <w:r>
        <w:t xml:space="preserve">Related: Emeris Emeris Crown Holdings Goldspire Territories S00-01 S01-01 Sablewood™ Logistics Preserve The Grail</w:t>
      </w:r>
    </w:p>
    <w:p>
      <w:pPr>
        <w:pStyle w:val="Normal"/>
      </w:pPr>
      <w:r>
        <w:t xml:space="preserve">Image Prompt: Private table TTRPG story atlas asset for Emeris Capital Gate, Location. Role: This is Emeris's Sablewood-facing gate and a player-safe starting image. Keep it a working public threshold, not a failure reveal.. Summary: A great arch of pale carved stone three wagons wide, with toll-counters clacking beneath it and the green dark of Sablewood waiting beyond..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pale carved city gate with toll-counters, charm stalls, caravan queues, and a road that runs from walled comfort into the green dark of Sablewood.; introduce it with a sensory palette, who feels safe there, and what has been neglected.</w:t>
      </w:r>
    </w:p>
    <w:p>
      <w:pPr>
        <w:pStyle w:val="Normal"/>
      </w:pPr>
      <w:r>
        <w:t xml:space="preserve">Wants: Pull player attention toward the choices, clues, and relationships tied to Emeris, Sablewood™ Logistics Preserve, Emeris Crown Holdings.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pale carved city gate with toll-counters, charm stalls, caravan queues, and a road that runs from walled comfort into the green dark of Sablewood.</w:t>
      </w:r>
    </w:p>
    <w:p>
      <w:pPr>
        <w:pStyle w:val="Normal"/>
      </w:pPr>
      <w:r>
        <w:t xml:space="preserve">Equipment: gold-leafed keystone toll counters painted gate-charms caravan queue Incident Response Placard™ Goldwater Liability Token™</w:t>
      </w:r>
    </w:p>
    <w:p>
      <w:pPr>
        <w:pStyle w:val="Normal"/>
      </w:pPr>
      <w:r>
        <w:t xml:space="preserve">Search Or Loot: The gate is a vivid starting place and route threshold, not a missing-ward reveal.</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A great arch of pale carved stone rises three wagons wide, its keystone leafed in gold and its faces worn smooth by a century of carved caravans setting out. Beneath it runs a permanent little fair: toll-counters clacking, a crier calling the morning rates, a stall hawking painted gate-charms, and the smell of fried dough and hot sealing-wax. No forced reveal. Let this entity disclose truth through scene context and player attention. Give one concrete visual, one sound or texture, and one sign of who has used or neglected it. Pull player attention toward the choices, clues, and relationships tied to Emeris, Sablewood™ Logistics Preserve, Emeris Crown Holdings.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Emeris Capital Gate and one deeper connection. Learn the useful fact and gain a follow-up question. Learn the fact, but reveal who notices, who is endangered, or what timer advances. Miss the full answer, but gain a sensory clue or safe next...</w:t>
      </w:r>
    </w:p>
    <w:p>
      <w:pPr>
        <w:pStyle w:val="Normal"/>
      </w:pPr>
      <w:r>
        <w:t xml:space="preserve">Mechanics: Location Exploration Mechanics Players can navigate, search, read customs, inspect hazards Emeris Capital Gate when it is present in the fiction. Use the roll only when the player's method, stakes, and consequence are concrete. Surface read: A great arch of pale carved stone three wagons wide, with toll-counters clacking beneath it and the green dark of Sablewood waiting beyond. Give obvious visible facts freely; roll for meaning, risk, leverage, cost, or a hidden angle. entity-emeris-capital-gate-engage-emeris-capital-gate entity-emeris-capital-gate Engage Emeris Capital Gate Engage Emeris Capital Gate Instinct Knowledge Finesse Presence Instinct Knowledge, Finesse, Presence 13 Choose the trait from the player's method, not the entity type. A flat read of Emeris Capital Gate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w:t>
      </w:r>
    </w:p>
    <w:p>
      <w:pPr>
        <w:pStyle w:val="Normal"/>
      </w:pPr>
      <w:r>
        <w:t xml:space="preserve">Pronunciation: EM-er-iss Capital Gate</w:t>
      </w:r>
    </w:p>
    <w:p>
      <w:pPr>
        <w:pStyle w:val="Normal"/>
      </w:pPr>
      <w:r>
        <w:t xml:space="preserve">Short Pronunciation: EM-er-iss Capital Gate</w:t>
      </w:r>
    </w:p>
    <w:p>
      <w:pPr>
        <w:pStyle w:val="Normal"/>
      </w:pPr>
      <w:r>
        <w:t xml:space="preserve">Location Profile: location-profile-v1 emeris-capital-gate emeris-capital-gate Location_Description_Addon/EMERIS_CORRECTED.md True strong Emeris Capital Gate A great arch of pale carved stone three wagons wide, with toll-counters clacking beneath it and the green dark of Sablewood waiting beyond. A great arch of pale carved stone three wagons wide, with toll-counters clacking beneath it and the green dark of Sablewood waiting beyond. A great arch of pale carved stone rises three wagons wide, its keystone leafed in gold and its faces worn smooth by a century of carved caravans setting out. Beneath it runs a permanent little fair: toll-counters clacking, a crier calling the morning rates, a stall hawking painted gate-charms, and the smell of fried dough and hot sealing-wax. The Emeris Capital Gate is the city showing off the threshold of the wild. Pale carved stone rises three wagons wide, its keystone leafed in gold, its surfaces worn smooth by a century of carved caravans setting out. Carts queue in the cool of the arch's shadow, and past it the paved road runs straight into the green dark of Sablewood. Beneath the arch lives a permanent little fair. Toll-counters clack. A crier calls the morning...</w:t>
      </w:r>
    </w:p>
    <w:p>
      <w:pPr>
        <w:pStyle w:val="Normal"/>
      </w:pPr>
      <w:r>
        <w:t xml:space="preserve">Item Links: incident-response-placard Incident Response Placard™ Route Sundries Mounted at route shrines, gates, and waypoints; portable versions ride with toll crews. goldwater-liability-token Goldwater Liability Token™ Route Sundries Toll crew paperwork, failed service response, or bureaucratic fallout.</w:t>
      </w:r>
    </w:p>
    <w:p>
      <w:pPr>
        <w:pStyle w:val="Normal"/>
      </w:pPr>
      <w:r>
        <w:t xml:space="preserve">Clue Links: the-welcome-broadcasttm The Welcome Broadcast™ The Propaganda Itself COM, MANDATORY S00-01 Finesse D11 Knowledge D11 Presence D11 If the clue is plainly visible, give the SHOW text freely first: A bright RuneSpark welcome plays you off: "Congratulations on your Provisional Hire! Sablewood is a Certified Adventure Experience™. Nature is Thrilling, Lucrative, and Almost Entirely Survivable! Your Satisfaction Matters Deeply to Us!" With Fear on Agility, give the clue but add bite: The first read treats the cheerful warning as ordinary safety copy, not evidence. The truth remains reachable, but it costs time, attention, trust, or a new complication. nature-is-deadly-placardtm Nature-Is-Deadly Placard™ The Propaganda Itself COM, OPTIONAL S00-01 S01-01 Finesse D13 Knowledge D13 Presence D13 If the clue is plainly visible, give the SHOW text freely first: A roadside sign, cheerful and lurid: "WARNING! Unlicensed Wildlife Ahead! Approved Wildlife Available for Purchase. Do Not Befriend the Forest. The Forest Cannot Be Trusted. The Forest Has Not Signed Anything." With Fear on Agility, give the clue but add bite: The first read treats the cheerful warning as ordinary safety copy, not...</w:t>
      </w:r>
    </w:p>
    <w:p>
      <w:pPr>
        <w:pStyle w:val="Normal"/>
      </w:pPr>
      <w:r>
        <w:t xml:space="preserve">Image: assets/location-visuals/emeris-capital-gate/profile_scene_v02.png</w:t>
      </w:r>
    </w:p>
    <w:p>
      <w:pPr>
        <w:pStyle w:val="Normal"/>
      </w:pPr>
      <w:r>
        <w:t xml:space="preserve">Image Asset Status: location_visual_profile</w:t>
      </w:r>
    </w:p>
    <w:p>
      <w:pPr>
        <w:pStyle w:val="Normal"/>
      </w:pPr>
      <w:r>
        <w:t xml:space="preserve">Visual Gallery: primary Primary wiki image primary assets/location-visuals/emeris-capital-gate/profile_scene_v02.png Emeris Capital Gate primary wiki image visual. Emeris Capital Gate: Primary wiki image. location_visual_profile True True primary_map Top-down map location-map assets/location-visuals/emeris-capital-gate/primary_map_v02.png Emeris Capital Gate top-down map visual. Emeris Capital Gate: Top-down map. ready True /Users/kyle/Documents/My Games/Peril To Profit/story-atlas/src/location_visual_assets/emeris-capital-gate/primary_map_v02.png location-alternate-1 Legacy v01 profile image location-alternate assets/location-visuals/emeris-capital-gate/profile_scene_v01.png Emeris Capital Gate legacy v01 profile image visual. Emeris Capital Gate: Legacy v01 profile image. available True /Users/kyle/Documents/My Games/Peril To Profit/story-atlas/src/location_visual_assets/emeris-capital-gate/profile_scene_v01.png location-alternate-2 Legacy v01 primary map location-alternate assets/location-visuals/emeris-capital-gate/primary_map_v01.png Emeris Capital Gate legacy v01 primary map visual. Emeris Capital Gate: Legacy v01 primary map. available True /Users/kyle/Documents/My Games/Peril To...</w:t>
      </w:r>
    </w:p>
    <w:p>
      <w:pPr>
        <w:pStyle w:val="Normal"/>
      </w:pPr>
      <w:r>
        <w:t xml:space="preserve">Export Stamp</w:t>
      </w:r>
    </w:p>
    <w:p>
      <w:pPr>
        <w:pStyle w:val="Normal"/>
      </w:pPr>
      <w:r>
        <w:t xml:space="preserve">Build 2026-07-05T12:33:16 | Content hash 5257e2dae0defc44 | Source hash 6753a06c32e5dca07a19eb73</w:t>
      </w:r>
    </w:p>
    <w:sectPr/>
  </w:body>
</w:document>
</file>