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Feeding, Not Hunting</w:t>
      </w:r>
    </w:p>
    <w:p>
      <w:pPr>
        <w:pStyle w:val="Normal"/>
      </w:pPr>
      <w:r>
        <w:t xml:space="preserve">Player-facing description</w:t>
      </w:r>
    </w:p>
    <w:p>
      <w:pPr>
        <w:pStyle w:val="Normal"/>
      </w:pPr>
      <w:r>
        <w:t xml:space="preserve">Feeding, Not Hunting: It isn't guarding the body at all — it's nosing at droppings and scattered scat near the cargo, scavenging, uninterested in the corpse.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It isn't guarding the body at all — it's nosing at droppings and scattered scat near the cargo, scavenging, uninterested in the corpse.</w:t>
      </w:r>
    </w:p>
    <w:p>
      <w:pPr>
        <w:pStyle w:val="Normal"/>
      </w:pPr>
      <w:r>
        <w:t xml:space="preserve">Raw source</w:t>
      </w:r>
    </w:p>
    <w:p>
      <w:pPr>
        <w:pStyle w:val="Normal"/>
      </w:pPr>
      <w:r>
        <w:t xml:space="preserve">Id: feeding-not-hunting</w:t>
      </w:r>
    </w:p>
    <w:p>
      <w:pPr>
        <w:pStyle w:val="Normal"/>
      </w:pPr>
      <w:r>
        <w:t xml:space="preserve">Name: Feeding, Not Hunting</w:t>
      </w:r>
    </w:p>
    <w:p>
      <w:pPr>
        <w:pStyle w:val="Normal"/>
      </w:pPr>
      <w:r>
        <w:t xml:space="preserve">Type: clue</w:t>
      </w:r>
    </w:p>
    <w:p>
      <w:pPr>
        <w:pStyle w:val="Normal"/>
      </w:pPr>
      <w:r>
        <w:t xml:space="preserve">Role: Clue / evidence</w:t>
      </w:r>
    </w:p>
    <w:p>
      <w:pPr>
        <w:pStyle w:val="Normal"/>
      </w:pPr>
      <w:r>
        <w:t xml:space="preserve">Summary: It isn't guarding the body at all — it's nosing at droppings and scattered scat near the cargo, scavenging, uninterested in the corpse.</w:t>
      </w:r>
    </w:p>
    <w:p>
      <w:pPr>
        <w:pStyle w:val="Normal"/>
      </w:pPr>
      <w:r>
        <w:t xml:space="preserve">Tags: clue evidence obvious</w:t>
      </w:r>
    </w:p>
    <w:p>
      <w:pPr>
        <w:pStyle w:val="Normal"/>
      </w:pPr>
      <w:r>
        <w:t xml:space="preserve">Connections: Strixwolf Mother Keystone Asset</w:t>
      </w:r>
    </w:p>
    <w:p>
      <w:pPr>
        <w:pStyle w:val="Normal"/>
      </w:pPr>
      <w:r>
        <w:t xml:space="preserve">Pronunciation: FEE-ding, not HUN-ting</w:t>
      </w:r>
    </w:p>
    <w:p>
      <w:pPr>
        <w:pStyle w:val="Normal"/>
      </w:pPr>
      <w:r>
        <w:t xml:space="preserve">Image Fallback: type-icon</w:t>
      </w:r>
    </w:p>
    <w:p>
      <w:pPr>
        <w:pStyle w:val="Normal"/>
      </w:pPr>
      <w:r>
        <w:t xml:space="preserve">Clue Profile: clue-profile-v1 feeding-not-hunting feeding-not-hunting Feeding, Not Hunting Feeding, Not Hunting FEE-ding, not HUN-ting behavioral True [Atlas lore - confirm or override] Feeding, Not Hunting It isn't guarding the body at all — it's nosing at droppings and scattered scat near the cargo, scavenging, uninterested in the corpse. It isn't guarding the body at all — it's nosing at droppings and scattered scat near the cargo, scavenging, uninterested in the corpse. It isn't guarding the body at all — it's nosing at droppings and scattered scat near the cargo, scavenging, uninterested in the corpse. feeding-not-hunting Feeding, Not Hunting FEE-ding, not HUN-ting behavioral it came for the Keystone scat / scraps, not to kill; it has no stake in the body. OBVIOUS The Creature Is Innocent the-creature-is-innocent Lets the table choose mercy and see nature contradict the opening propaganda. pages/entities/feeding-not-hunting.html pages/clues/the-creature-is-innocent.html It isn't guarding the body at all — it's nosing at droppings and scattered scat near the cargo, scavenging, uninterested in the corpse. it came for the Keystone scat / scraps, not to kill; it has no stake in the body...</w:t>
      </w:r>
    </w:p>
    <w:p>
      <w:pPr>
        <w:pStyle w:val="Normal"/>
      </w:pPr>
      <w:r>
        <w:t xml:space="preserve">Robust: Feeding, Not Hunting: It isn't guarding the body at all — it's nosing at droppings and scattered scat near the cargo, scavenging, uninterested in the corpse.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Feeding, Not Hunting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Feeding, Not Hunting: It isn't guarding the body at all — it's nosing at droppings and scattered scat near the cargo, scavenging, uninterested in the corpse.</w:t>
      </w:r>
    </w:p>
    <w:p>
      <w:pPr>
        <w:pStyle w:val="Normal"/>
      </w:pPr>
      <w:r>
        <w:t xml:space="preserve">Equipment: No equipment; use as context, place, faction, mechanic, or clue rather than treasure.</w:t>
      </w:r>
    </w:p>
    <w:p>
      <w:pPr>
        <w:pStyle w:val="Normal"/>
      </w:pPr>
      <w:r>
        <w:t xml:space="preserve">Search Or Loot: Player-safe note: It isn't guarding the body at all — it's nosing at droppings and scattered scat near the cargo, scavenging, uninterested in the corpse.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Feeding, Not Hunting when it is present in the fiction. Use the roll only when the player's method, stakes, and consequence are concrete. Surface read: It isn't guarding the body at all — it's nosing at droppings and scattered scat near the cargo, scavenging, uninterested in the corpse. Give obvious visible facts freely; roll for meaning, risk, leverage, cost, or a hidden angle. entity-feeding-not-hunting-engage-feeding,-not-hunting entity-feeding-not-hunting Engage Feeding, Not Hunting Engage Feeding, Not Hunting Knowledge Finesse Instinct Presence Knowledge Finesse, Instinct, Presence 12 Choose the trait from the player's method, not the entity type. A flat read of Feeding, Not Hunting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w:t>
      </w:r>
    </w:p>
    <w:p>
      <w:pPr>
        <w:pStyle w:val="Normal"/>
      </w:pPr>
      <w:r>
        <w:t xml:space="preserve">Short Pronunciation: FEE-ding, not HUN-ting</w:t>
      </w:r>
    </w:p>
    <w:p>
      <w:pPr>
        <w:pStyle w:val="Normal"/>
      </w:pPr>
      <w:r>
        <w:t xml:space="preserve">Meta: Clue / Evidence CLUE assets/icons/clue.png entity-clue #48c7e8 07 Items and Clues entities clue</w:t>
      </w:r>
    </w:p>
    <w:p>
      <w:pPr>
        <w:pStyle w:val="Normal"/>
      </w:pPr>
      <w:r>
        <w:t xml:space="preserve">Image Prompt: Private table TTRPG story atlas asset for Feeding, Not Hunting, Clue / Evidence. Role: Clue / evidence. Summary: It isn't guarding the body at all — it's nosing at droppings and scattered scat near the cargo, scavenging, uninterested in the corpse.. Cinematic fantasy concept art, readable silhouette, no visible text, no UI, no watermark. Do not include the Strixwolf Mother, strixwolf pups, wolves, owlbears, or animal companions.</w:t>
      </w:r>
    </w:p>
    <w:p>
      <w:pPr>
        <w:pStyle w:val="Normal"/>
      </w:pPr>
      <w:r>
        <w:t xml:space="preserve">Related: Keystone Asset Strixwolf Mother</w:t>
      </w:r>
    </w:p>
    <w:p>
      <w:pPr>
        <w:pStyle w:val="Normal"/>
      </w:pPr>
      <w:r>
        <w:t xml:space="preserve">Image: assets/clue-images/feeding-not-hunting/profile_base.png</w:t>
      </w:r>
    </w:p>
    <w:p>
      <w:pPr>
        <w:pStyle w:val="Normal"/>
      </w:pPr>
      <w:r>
        <w:t xml:space="preserve">Image Asset Status: clue_visual_profile</w:t>
      </w:r>
    </w:p>
    <w:p>
      <w:pPr>
        <w:pStyle w:val="Normal"/>
      </w:pPr>
      <w:r>
        <w:t xml:space="preserve">Visual Gallery: primary Primary wiki image primary assets/clue-images/feeding-not-hunting/profile_base.png Feeding, Not Hunting primary wiki image visual. Feeding, Not Hunting: Primary wiki image. clue_visual_profile True True</w:t>
      </w:r>
    </w:p>
    <w:p>
      <w:pPr>
        <w:pStyle w:val="Normal"/>
      </w:pPr>
      <w:r>
        <w:t xml:space="preserve">Export Stamp</w:t>
      </w:r>
    </w:p>
    <w:p>
      <w:pPr>
        <w:pStyle w:val="Normal"/>
      </w:pPr>
      <w:r>
        <w:t xml:space="preserve">Build 2026-07-05T12:33:16 | Content hash 35122be62d068567 | Source hash 6753a06c32e5dca07a19eb73</w:t>
      </w:r>
    </w:p>
    <w:sectPr/>
  </w:body>
</w:document>
</file>