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Goldspire Territories</w:t>
      </w:r>
    </w:p>
    <w:p>
      <w:pPr>
        <w:pStyle w:val="Normal"/>
      </w:pPr>
      <w:r>
        <w:t xml:space="preserve">Player-facing description</w:t>
      </w:r>
    </w:p>
    <w:p>
      <w:pPr>
        <w:pStyle w:val="Normal"/>
      </w:pPr>
      <w:r>
        <w:t xml:space="preserve">Goldspire is not one city. It is a huge territory of paved capitals, painted forest roads, mossy villages, quarry towns, river markets, ridge relays, and old magic under newer paperwork.</w:t>
      </w:r>
    </w:p>
    <w:p>
      <w:pPr>
        <w:pStyle w:val="Normal"/>
      </w:pPr>
      <w:r>
        <w:t xml:space="preserve">Public role</w:t>
      </w:r>
    </w:p>
    <w:p>
      <w:pPr>
        <w:pStyle w:val="Normal"/>
      </w:pPr>
      <w:r>
        <w:t xml:space="preserve">Run Goldspire Territories as the frontier and extraction hinterland outside Athervast: Emeris dispatches the one-shot job, Sablewood carries the road risk, Hush holds the immediate ward problem, and the faraway grand capital benefits from a safety economy it barely has to see.</w:t>
      </w:r>
    </w:p>
    <w:p>
      <w:pPr>
        <w:pStyle w:val="Normal"/>
      </w:pPr>
      <w:r>
        <w:t xml:space="preserve">Handout text</w:t>
      </w:r>
    </w:p>
    <w:p>
      <w:pPr>
        <w:pStyle w:val="Normal"/>
      </w:pPr>
      <w:r>
        <w:t xml:space="preserve">A vast bright frontier-fantasy territory of walled cities, giant forests, wet villages, relay towers, old roads, and cheerful safety promises that never quite cover the cracks.</w:t>
      </w:r>
    </w:p>
    <w:p>
      <w:pPr>
        <w:pStyle w:val="Normal"/>
      </w:pPr>
      <w:r>
        <w:t xml:space="preserve">Raw source</w:t>
      </w:r>
    </w:p>
    <w:p>
      <w:pPr>
        <w:pStyle w:val="Normal"/>
      </w:pPr>
      <w:r>
        <w:t xml:space="preserve">Type: location</w:t>
      </w:r>
    </w:p>
    <w:p>
      <w:pPr>
        <w:pStyle w:val="Normal"/>
      </w:pPr>
      <w:r>
        <w:t xml:space="preserve">Role: Run Goldspire Territories as the frontier and extraction hinterland outside Athervast: Emeris dispatches the one-shot job, Sablewood carries the road risk, Hush holds the immediate ward problem, and the faraway grand capital benefits from a safety economy it barely has to see.</w:t>
      </w:r>
    </w:p>
    <w:p>
      <w:pPr>
        <w:pStyle w:val="Normal"/>
      </w:pPr>
      <w:r>
        <w:t xml:space="preserve">Tags: capital-context goldspire-location location location-profile region setting</w:t>
      </w:r>
    </w:p>
    <w:p>
      <w:pPr>
        <w:pStyle w:val="Normal"/>
      </w:pPr>
      <w:r>
        <w:t xml:space="preserve">Summary: A vast bright frontier-fantasy territory of walled cities, giant forests, wet villages, relay towers, old roads, and cheerful safety promises that never quite cover the cracks.</w:t>
      </w:r>
    </w:p>
    <w:p>
      <w:pPr>
        <w:pStyle w:val="Normal"/>
      </w:pPr>
      <w:r>
        <w:t xml:space="preserve">Connections: Emeris Crown Holdings Sablewood™ Logistics Preserve Hush™ Community Enclave Emeris Emeris Capital Gate Athervast Hush Open Vale™ Ritual Site The Goldspire Relay Goldwater Financial Institution The Grail Zephra Exchange Hexmart</w:t>
      </w:r>
    </w:p>
    <w:p>
      <w:pPr>
        <w:pStyle w:val="Normal"/>
      </w:pPr>
      <w:r>
        <w:t xml:space="preserve">Loot: Regional lore.</w:t>
      </w:r>
    </w:p>
    <w:p>
      <w:pPr>
        <w:pStyle w:val="Normal"/>
      </w:pPr>
      <w:r>
        <w:t xml:space="preserve">Name: Goldspire Territories</w:t>
      </w:r>
    </w:p>
    <w:p>
      <w:pPr>
        <w:pStyle w:val="Normal"/>
      </w:pPr>
      <w:r>
        <w:t xml:space="preserve">Id: goldspire-territories</w:t>
      </w:r>
    </w:p>
    <w:p>
      <w:pPr>
        <w:pStyle w:val="Normal"/>
      </w:pPr>
      <w:r>
        <w:t xml:space="preserve">Meta: Location LOCATION assets/icons/location.png entity-location #5fa8d3 05 Locations locations location</w:t>
      </w:r>
    </w:p>
    <w:p>
      <w:pPr>
        <w:pStyle w:val="Normal"/>
      </w:pPr>
      <w:r>
        <w:t xml:space="preserve">Aliases: Goldspire Goldspire Territories Goldspire Territories™ the Goldspire Territories the territories</w:t>
      </w:r>
    </w:p>
    <w:p>
      <w:pPr>
        <w:pStyle w:val="Normal"/>
      </w:pPr>
      <w:r>
        <w:t xml:space="preserve">Appears In: S00-01 S01-01 S01-02 S01-03 S01-04 S02-04 S03-01 S04-01 S04-04 S05-01 S05-03 S05-07 S06-02</w:t>
      </w:r>
    </w:p>
    <w:p>
      <w:pPr>
        <w:pStyle w:val="Normal"/>
      </w:pPr>
      <w:r>
        <w:t xml:space="preserve">Related: Athervast Emeris Emeris Capital Gate Emeris Crown Holdings Goldwater Financial Institution Hexmart Hush Hush™ Community Enclave Open Vale™ Ritual Site S00-01 S01-01 S01-02 S01-03 S01-04 S02-04 S03-01 S04-01 S04-04 S05-01 S05-03 S05-07 S06-02 Sablewood™ Logistics Preserve The Goldspire Relay The Grail Zephra Exchange</w:t>
      </w:r>
    </w:p>
    <w:p>
      <w:pPr>
        <w:pStyle w:val="Normal"/>
      </w:pPr>
      <w:r>
        <w:t xml:space="preserve">Image Prompt: Private table TTRPG story atlas asset for Goldspire Territories, Location. Role: Run Goldspire Territories as the frontier and extraction hinterland outside Athervast: Emeris dispatches the one-shot job, Sablewood carries the road risk, Hush holds the immediate ward problem, and the faraway grand capital benefits from a safety economy it barely has to see.. Summary: A vast bright frontier-fantasy territory of walled cities, giant forests, wet villages, relay towers, old roads, and cheerful safety promises that never quite cover the cracks..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cheerful dystopian territory of branded roads, contracts, and public-private magical infrastructure.; show internal disagreement, practical needs, and how the faction explains itself when outsiders listen.</w:t>
      </w:r>
    </w:p>
    <w:p>
      <w:pPr>
        <w:pStyle w:val="Normal"/>
      </w:pPr>
      <w:r>
        <w:t xml:space="preserve">Wants: Protect its stake in Emeris Crown Holdings, Sablewood™ Logistics Preserve, Hush™ Community Enclave while being seen as more than a symbol or obstacle.</w:t>
      </w:r>
    </w:p>
    <w:p>
      <w:pPr>
        <w:pStyle w:val="Normal"/>
      </w:pPr>
      <w:r>
        <w:t xml:space="preserve">Fears: Being flattened into a slogan, blamed for every harm, or used by corporations as proof that control is necessary.</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cheerful dystopian territory of branded roads, contracts, and public-private magical infrastructure.</w:t>
      </w:r>
    </w:p>
    <w:p>
      <w:pPr>
        <w:pStyle w:val="Normal"/>
      </w:pPr>
      <w:r>
        <w:t xml:space="preserve">Equipment: No equipment; use as context, place, faction, mechanic, or clue rather than treasure. Auditor's Verdict Ledger™</w:t>
      </w:r>
    </w:p>
    <w:p>
      <w:pPr>
        <w:pStyle w:val="Normal"/>
      </w:pPr>
      <w:r>
        <w:t xml:space="preserve">Search Or Loot: Regional lore.</w:t>
      </w:r>
    </w:p>
    <w:p>
      <w:pPr>
        <w:pStyle w:val="Normal"/>
      </w:pPr>
      <w:r>
        <w:t xml:space="preserve">Gm Use: Keep the satire pointed at institutional behavior, not vulnerable people. Reveal function through assets, language, and consequences.</w:t>
      </w:r>
    </w:p>
    <w:p>
      <w:pPr>
        <w:pStyle w:val="Normal"/>
      </w:pPr>
      <w:r>
        <w:t xml:space="preserve">Future Hooks: Bring back as an echo if players made a strong choice involving this entity.</w:t>
      </w:r>
    </w:p>
    <w:p>
      <w:pPr>
        <w:pStyle w:val="Normal"/>
      </w:pPr>
      <w:r>
        <w:t xml:space="preserve">Robust: Goldspire is not one city. It is a huge territory of paved capitals, painted forest roads, mossy villages, quarry towns, river markets, ridge relays, and old magic under newer paperwork. No forced reveal. Let this entity disclose truth through scene context and player attention. Give one concrete visual, one sound or texture, and one sign of who has used or neglected it. Protect its stake in Emeris Crown Holdings, Sablewood™ Logistics Preserve, Hush™ Community Enclave while being seen as more than a symbol or obstacle. Being flattened into a slogan, blamed for every harm, or used by corporations as proof that control is necessary. Keep the satire pointed at institutional behavior, not vulnerable people. Reveal function through assets, language, and consequences. Knowledge / Instinct / Presence as fits the table 15 Learn the clean fact about Goldspire Territories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w:t>
      </w:r>
    </w:p>
    <w:p>
      <w:pPr>
        <w:pStyle w:val="Normal"/>
      </w:pPr>
      <w:r>
        <w:t xml:space="preserve">Mechanics: Location Exploration Mechanics Players can navigate, search, read customs, inspect hazards Goldspire Territories when it is present in the fiction. Use the roll only when the player's method, stakes, and consequence are concrete. Surface read: A vast bright frontier-fantasy territory of walled cities, giant forests, wet villages, relay towers, old roads, and cheerful safety promises that never quite cover the cracks. Give obvious visible facts freely; roll for meaning, risk, leverage, cost, or a hidden angle. entity-goldspire-territories-engage-goldspire-territories entity-goldspire-territories Engage Goldspire Territories Engage Goldspire Territories Instinct Knowledge Finesse Presence Instinct Knowledge, Finesse, Presence 13 Choose the trait from the player's method, not the entity type. A flat read of Goldspire Territories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w:t>
      </w:r>
    </w:p>
    <w:p>
      <w:pPr>
        <w:pStyle w:val="Normal"/>
      </w:pPr>
      <w:r>
        <w:t xml:space="preserve">Pronunciation: GOLD-spire TAIR-ih-tor-eez</w:t>
      </w:r>
    </w:p>
    <w:p>
      <w:pPr>
        <w:pStyle w:val="Normal"/>
      </w:pPr>
      <w:r>
        <w:t xml:space="preserve">Short Pronunciation: GOLD-spire TAIR-ih-tor-eez</w:t>
      </w:r>
    </w:p>
    <w:p>
      <w:pPr>
        <w:pStyle w:val="Normal"/>
      </w:pPr>
      <w:r>
        <w:t xml:space="preserve">Pronunciation Note: Region/location, not a faction.</w:t>
      </w:r>
    </w:p>
    <w:p>
      <w:pPr>
        <w:pStyle w:val="Normal"/>
      </w:pPr>
      <w:r>
        <w:t xml:space="preserve">Location Profile: location-profile-v1 goldspire-territories goldspire-territories Goldspire Location hardening pass + one-shot source packets True strong Goldspire Territories A vast bright frontier-fantasy territory of walled cities, giant forests, wet villages, relay towers, old roads, and cheerful safety promises that never quite cover the cracks. A vast bright frontier-fantasy territory of walled cities, giant forests, wet villages, relay towers, old roads, and cheerful safety promises that never quite cover the cracks. Goldspire is not one city. It is a huge territory of paved capitals, painted forest roads, mossy villages, quarry towns, river markets, ridge relays, and old magic under newer paperwork. Goldspire Territories stretches so wide that no single horizon can explain it. One road may run through honey-stone city gates and festival stalls; another sinks into forest soil beneath trees as wide as houses; another follows canals past moss farms, wet porches, and lanterns reflected in black water. The place is bright, loud, green, gold, and overconfident. Its cities sell safety as if safety were weather. Its villages know better. Couriers, guides, clerks, farmers, relay keepers, potion...</w:t>
      </w:r>
    </w:p>
    <w:p>
      <w:pPr>
        <w:pStyle w:val="Normal"/>
      </w:pPr>
      <w:r>
        <w:t xml:space="preserve">Item Links: auditors-verdict-ledger Auditor's Verdict Ledger™ Corporate Sundries Appears when an auditor is summoned or a blame dispute needs a prop.</w:t>
      </w:r>
    </w:p>
    <w:p>
      <w:pPr>
        <w:pStyle w:val="Normal"/>
      </w:pPr>
      <w:r>
        <w:t xml:space="preserve">Image: assets/location-visuals/goldspire-territories/profile_scene_v02.png</w:t>
      </w:r>
    </w:p>
    <w:p>
      <w:pPr>
        <w:pStyle w:val="Normal"/>
      </w:pPr>
      <w:r>
        <w:t xml:space="preserve">Image Asset Status: location_visual_profile</w:t>
      </w:r>
    </w:p>
    <w:p>
      <w:pPr>
        <w:pStyle w:val="Normal"/>
      </w:pPr>
      <w:r>
        <w:t xml:space="preserve">Faction Representative Image: assets/factions/goldspire-territories-representative.png</w:t>
      </w:r>
    </w:p>
    <w:p>
      <w:pPr>
        <w:pStyle w:val="Normal"/>
      </w:pPr>
      <w:r>
        <w:t xml:space="preserve">Faction Representative Status: image_gen</w:t>
      </w:r>
    </w:p>
    <w:p>
      <w:pPr>
        <w:pStyle w:val="Normal"/>
      </w:pPr>
      <w:r>
        <w:t xml:space="preserve">Visual Gallery: primary Primary wiki image primary assets/location-visuals/goldspire-territories/profile_scene_v02.png Goldspire Territories primary wiki image visual. Goldspire Territories: Primary wiki image. location_visual_profile True True primary_map Top-down map location-map assets/location-visuals/goldspire-territories/primary_map_v02.png Goldspire Territories top-down map visual. Goldspire Territories: Top-down map. ready True /Users/kyle/Documents/My Games/Peril To Profit/story-atlas/src/location_visual_assets/goldspire-territories/primary_map_v02.png location-alternate-1 Legacy v01 profile image location-alternate assets/location-visuals/goldspire-territories/profile_scene_v01.png Goldspire Territories legacy v01 profile image visual. Goldspire Territories: Legacy v01 profile image. available True /Users/kyle/Documents/My Games/Peril To Profit/story-atlas/src/location_visual_assets/goldspire-territories/profile_scene_v01.png location-alternate-2 Legacy v01 primary map location-alternate assets/location-visuals/goldspire-territories/primary_map_v01.png Goldspire Territories legacy v01 primary map visual. Goldspire Territories: Legacy v01 primary map. available True...</w:t>
      </w:r>
    </w:p>
    <w:p>
      <w:pPr>
        <w:pStyle w:val="Normal"/>
      </w:pPr>
      <w:r>
        <w:t xml:space="preserve">Export Stamp</w:t>
      </w:r>
    </w:p>
    <w:p>
      <w:pPr>
        <w:pStyle w:val="Normal"/>
      </w:pPr>
      <w:r>
        <w:t xml:space="preserve">Build 2026-07-05T12:33:16 | Content hash 0c605e7c5e7ad939 | Source hash 6753a06c32e5dca07a19eb73</w:t>
      </w:r>
    </w:p>
    <w:sectPr/>
  </w:body>
</w:document>
</file>