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w:t>
      </w:r>
    </w:p>
    <w:p>
      <w:pPr>
        <w:pStyle w:val="Normal"/>
      </w:pPr>
      <w:r>
        <w:t xml:space="preserve">Player-facing description</w:t>
      </w:r>
    </w:p>
    <w:p>
      <w:pPr>
        <w:pStyle w:val="Normal"/>
      </w:pPr>
      <w:r>
        <w:t xml:space="preserve">Old Sable is the forest underneath the brand, too old to argue and too alive to be reduced to route language.</w:t>
      </w:r>
    </w:p>
    <w:p>
      <w:pPr>
        <w:pStyle w:val="Normal"/>
      </w:pPr>
      <w:r>
        <w:t xml:space="preserve">Public role</w:t>
      </w:r>
    </w:p>
    <w:p>
      <w:pPr>
        <w:pStyle w:val="Normal"/>
      </w:pPr>
      <w:r>
        <w:t xml:space="preserve">Replace generic forest vibes with physical signals the players can act on.</w:t>
      </w:r>
    </w:p>
    <w:p>
      <w:pPr>
        <w:pStyle w:val="Normal"/>
      </w:pPr>
      <w:r>
        <w:t xml:space="preserve">Handout text</w:t>
      </w:r>
    </w:p>
    <w:p>
      <w:pPr>
        <w:pStyle w:val="Normal"/>
      </w:pPr>
      <w:r>
        <w:t xml:space="preserve">The living old forest beneath the brand.</w:t>
      </w:r>
    </w:p>
    <w:p>
      <w:pPr>
        <w:pStyle w:val="Normal"/>
      </w:pPr>
      <w:r>
        <w:t xml:space="preserve">Raw source</w:t>
      </w:r>
    </w:p>
    <w:p>
      <w:pPr>
        <w:pStyle w:val="Normal"/>
      </w:pPr>
      <w:r>
        <w:t xml:space="preserve">Type: location</w:t>
      </w:r>
    </w:p>
    <w:p>
      <w:pPr>
        <w:pStyle w:val="Normal"/>
      </w:pPr>
      <w:r>
        <w:t xml:space="preserve">Role: Replace generic forest vibes with physical signals the players can act on.</w:t>
      </w:r>
    </w:p>
    <w:p>
      <w:pPr>
        <w:pStyle w:val="Normal"/>
      </w:pPr>
      <w:r>
        <w:t xml:space="preserve">Tags: goldspire-location local-name location location-profile</w:t>
      </w:r>
    </w:p>
    <w:p>
      <w:pPr>
        <w:pStyle w:val="Normal"/>
      </w:pPr>
      <w:r>
        <w:t xml:space="preserve">Summary: The living old forest beneath the brand.</w:t>
      </w:r>
    </w:p>
    <w:p>
      <w:pPr>
        <w:pStyle w:val="Normal"/>
      </w:pPr>
      <w:r>
        <w:t xml:space="preserve">Connections: Sablewood™ Logistics Preserve Hush Whitefire Custodian</w:t>
      </w:r>
    </w:p>
    <w:p>
      <w:pPr>
        <w:pStyle w:val="Normal"/>
      </w:pPr>
      <w:r>
        <w:t xml:space="preserve">Loot: Use in sincere local speech.</w:t>
      </w:r>
    </w:p>
    <w:p>
      <w:pPr>
        <w:pStyle w:val="Normal"/>
      </w:pPr>
      <w:r>
        <w:t xml:space="preserve">Name: Old Sable</w:t>
      </w:r>
    </w:p>
    <w:p>
      <w:pPr>
        <w:pStyle w:val="Normal"/>
      </w:pPr>
      <w:r>
        <w:t xml:space="preserve">Id: old-sable</w:t>
      </w:r>
    </w:p>
    <w:p>
      <w:pPr>
        <w:pStyle w:val="Normal"/>
      </w:pPr>
      <w:r>
        <w:t xml:space="preserve">Meta: Location LOCATION assets/icons/location.png entity-location #5fa8d3 05 Locations locations location</w:t>
      </w:r>
    </w:p>
    <w:p>
      <w:pPr>
        <w:pStyle w:val="Normal"/>
      </w:pPr>
      <w:r>
        <w:t xml:space="preserve">Aliases: Old Sable old forest old woods the Old Sable</w:t>
      </w:r>
    </w:p>
    <w:p>
      <w:pPr>
        <w:pStyle w:val="Normal"/>
      </w:pPr>
      <w:r>
        <w:t xml:space="preserve">Appears In: S01-01 S04-01 S05-02 S06-02</w:t>
      </w:r>
    </w:p>
    <w:p>
      <w:pPr>
        <w:pStyle w:val="Normal"/>
      </w:pPr>
      <w:r>
        <w:t xml:space="preserve">Related: Hush S01-01 S04-01 S05-02 S06-02 Sablewood™ Logistics Preserve Whitefire Custodian</w:t>
      </w:r>
    </w:p>
    <w:p>
      <w:pPr>
        <w:pStyle w:val="Normal"/>
      </w:pPr>
      <w:r>
        <w:t xml:space="preserve">Image Prompt: Private table TTRPG story atlas asset for Old Sable, Location. Role: Replace generic forest vibes with physical signals the players can act on.. Summary: The living old forest beneath the brand..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The living old forest beneath the brand.; introduce it with a sensory palette, who feels safe there, and what has been neglected.</w:t>
      </w:r>
    </w:p>
    <w:p>
      <w:pPr>
        <w:pStyle w:val="Normal"/>
      </w:pPr>
      <w:r>
        <w:t xml:space="preserve">Wants: Pull player attention toward the choices, clues, and relationships tied to Sablewood™ Logistics Preserve, Hush, Whitefire Custodian.</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The living old forest beneath the brand.</w:t>
      </w:r>
    </w:p>
    <w:p>
      <w:pPr>
        <w:pStyle w:val="Normal"/>
      </w:pPr>
      <w:r>
        <w:t xml:space="preserve">Equipment: No equipment; use as context, place, faction, mechanic, or clue rather than treasure. Incident Response Placard™ Sableblade</w:t>
      </w:r>
    </w:p>
    <w:p>
      <w:pPr>
        <w:pStyle w:val="Normal"/>
      </w:pPr>
      <w:r>
        <w:t xml:space="preserve">Search Or Loot: Use in sincere local speech.</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Old Sable is the forest underneath the brand, too old to argue and too alive to be reduced to route language. No forced reveal. Let this entity disclose truth through scene context and player attention. Give one concrete visual, one sound or texture, and one sign of who has used or neglected it. Pull player attention toward the choices, clues, and relationships tied to Sablewood™ Logistics Preserve, Hush, Whitefire Custodian. Being treated as scenery when it should reveal who is protected, who is charged, and who is left outside the ward. Introduce with sensory texture, then make one discoverable clue or social choice visible. Knowledge / Instinct / Presence as fits the table 15 Learn the clean fact about Old Sable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Mechanics: Location Exploration Mechanics Players can navigate, search, read customs, inspect hazards Old Sable when it is present in the fiction. Use the roll only when the player's method, stakes, and consequence are concrete. Surface read: The living old forest beneath the brand. Give obvious visible facts freely; roll for meaning, risk, leverage, cost, or a hidden angle. entity-old-sable-engage-old-sable entity-old-sable Engage Old Sable Engage Old Sable Instinct Knowledge Finesse Presence Instinct Knowledge, Finesse, Presence 13 Choose the trait from the player's method, not the entity type. A flat read of Old Sable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Pronunciation: ohld SAY-bul</w:t>
      </w:r>
    </w:p>
    <w:p>
      <w:pPr>
        <w:pStyle w:val="Normal"/>
      </w:pPr>
      <w:r>
        <w:t xml:space="preserve">Short Pronunciation: ohld SAY-bul</w:t>
      </w:r>
    </w:p>
    <w:p>
      <w:pPr>
        <w:pStyle w:val="Normal"/>
      </w:pPr>
      <w:r>
        <w:t xml:space="preserve">Pronunciation Note: Warm local term.</w:t>
      </w:r>
    </w:p>
    <w:p>
      <w:pPr>
        <w:pStyle w:val="Normal"/>
      </w:pPr>
      <w:r>
        <w:t xml:space="preserve">Location Profile: location-profile-v1 old-sable old-sable Goldspire_Location_Packet/01_Sablewood_Preserve.md True strong Old Sable The living old forest beneath the brand. The living old forest beneath the brand. Old Sable is the forest underneath the brand, too old to argue and too alive to be reduced to route language. Old Sable is Sablewood without the managerial mask: slower, darker, wetter, and old enough that a humanoid road feels like a recent suggestion. The place breaks into usable table spaces: Cathedral trunks: The trunks rise like towers, each with roots big enough to hide a table. Animal courts: Clearings are shaped by repeated animal use rather than tools. Old road bones: Stone, plank, and sign fragments show where older routes failed. Green hush pockets: Sound drops away under thick leaves. Plants and materials: car-wide sable trunks with roots that rise like stair rails and force roads to negotiate around them, ledgerleaf vines whose flat leaves curl shut when touched, as if refusing unofficial inspection, blue-green moss mats that remember footsteps for a few minutes before springing back, larkmoth orchids that bloom only where insects have been loud for several days. Animals and...</w:t>
      </w:r>
    </w:p>
    <w:p>
      <w:pPr>
        <w:pStyle w:val="Normal"/>
      </w:pPr>
      <w:r>
        <w:t xml:space="preserve">Source Documents: One-shot source PDF sources/Peril_to_Profit_Sablewood_Logistics_Preserve.pdf</w:t>
      </w:r>
    </w:p>
    <w:p>
      <w:pPr>
        <w:pStyle w:val="Normal"/>
      </w:pPr>
      <w:r>
        <w:t xml:space="preserve">Item Links: incident-response-placard Incident Response Placard™ Route Sundries Mounted at route shrines, gates, and waypoints; portable versions ride with toll crews. sableblade Sableblade Sablewood Wild Finds Rare seasonal find in deep Sablewood.</w:t>
      </w:r>
    </w:p>
    <w:p>
      <w:pPr>
        <w:pStyle w:val="Normal"/>
      </w:pPr>
      <w:r>
        <w:t xml:space="preserve">Clue Links: sable-sinecure-secret-caches Sable Sinecure Secret Caches Open Vale &amp; Soul-Debt WORLD, COM MAP-LOC-sablewoodtm-logistics-preserve S01-01 Finesse D13 Instinct D13 Knowledge D13 If the clue is plainly visible, give the SHOW text freely first: A forest cache sitting in plain sight, apparently unguarded — which is exactly what makes it terrifying to the locals. With Fear on Agility, give the clue but add bite: The first read treats the ritual pressure as generic magic weather instead of a pattern with a human cost. The truth remains reachable, but it costs time, attention, trust, or a new complication.</w:t>
      </w:r>
    </w:p>
    <w:p>
      <w:pPr>
        <w:pStyle w:val="Normal"/>
      </w:pPr>
      <w:r>
        <w:t xml:space="preserve">Image: assets/location-visuals/old-sable/profile_scene_v02.png</w:t>
      </w:r>
    </w:p>
    <w:p>
      <w:pPr>
        <w:pStyle w:val="Normal"/>
      </w:pPr>
      <w:r>
        <w:t xml:space="preserve">Image Asset Status: location_visual_profile</w:t>
      </w:r>
    </w:p>
    <w:p>
      <w:pPr>
        <w:pStyle w:val="Normal"/>
      </w:pPr>
      <w:r>
        <w:t xml:space="preserve">Visual Gallery: primary Primary wiki image primary assets/location-visuals/old-sable/profile_scene_v02.png Old Sable primary wiki image visual. Old Sable: Primary wiki image. location_visual_profile True True primary_map Top-down map location-map assets/location-visuals/old-sable/primary_map_v02.png Old Sable top-down map visual. Old Sable: Top-down map. ready True /Users/kyle/Documents/My Games/Peril To Profit/story-atlas/src/location_visual_assets/old-sable/primary_map_v02.png location-alternate-1 Legacy v01 profile image location-alternate assets/location-visuals/old-sable/profile_scene_v01.png Old Sable legacy v01 profile image visual. Old Sable: Legacy v01 profile image. available True /Users/kyle/Documents/My Games/Peril To Profit/story-atlas/src/location_visual_assets/old-sable/profile_scene_v01.png location-alternate-2 Legacy v01 primary map location-alternate assets/location-visuals/old-sable/primary_map_v01.png Old Sable legacy v01 primary map visual. Old Sable: Legacy v01 primary map. available True /Users/kyle/Documents/My Games/Peril To Profit/story-atlas/src/location_visual_assets/old-sable/primary_map_v01.png location-alternate-3 Existing generated/schematic map location-alternate...</w:t>
      </w:r>
    </w:p>
    <w:p>
      <w:pPr>
        <w:pStyle w:val="Normal"/>
      </w:pPr>
      <w:r>
        <w:t xml:space="preserve">Export Stamp</w:t>
      </w:r>
    </w:p>
    <w:p>
      <w:pPr>
        <w:pStyle w:val="Normal"/>
      </w:pPr>
      <w:r>
        <w:t xml:space="preserve">Build 2026-07-05T12:33:16 | Content hash 262e80a349b03acf | Source hash 6753a06c32e5dca07a19eb73</w:t>
      </w:r>
    </w:p>
    <w:sectPr/>
  </w:body>
</w:document>
</file>