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Tamsin's Wedding Cord</w:t>
      </w:r>
    </w:p>
    <w:p>
      <w:pPr>
        <w:pStyle w:val="Normal"/>
      </w:pPr>
      <w:r>
        <w:t xml:space="preserve">Player-facing description</w:t>
      </w:r>
    </w:p>
    <w:p>
      <w:pPr>
        <w:pStyle w:val="Normal"/>
      </w:pPr>
      <w:r>
        <w:t xml:space="preserve">Tamsin's Wedding Cord: A braided cord around Tamsin's wrist that makes the body a person, not a loot container.</w:t>
      </w:r>
    </w:p>
    <w:p>
      <w:pPr>
        <w:pStyle w:val="Normal"/>
      </w:pPr>
      <w:r>
        <w:t xml:space="preserve">Public role</w:t>
      </w:r>
    </w:p>
    <w:p>
      <w:pPr>
        <w:pStyle w:val="Normal"/>
      </w:pPr>
      <w:r>
        <w:t xml:space="preserve">Personal effect that humanizes the dead driver</w:t>
      </w:r>
    </w:p>
    <w:p>
      <w:pPr>
        <w:pStyle w:val="Normal"/>
      </w:pPr>
      <w:r>
        <w:t xml:space="preserve">Handout text</w:t>
      </w:r>
    </w:p>
    <w:p>
      <w:pPr>
        <w:pStyle w:val="Normal"/>
      </w:pPr>
      <w:r>
        <w:t xml:space="preserve">Player-safe note: A braided cord around Tamsin's wrist that makes the body a person, not a loot container.</w:t>
      </w:r>
    </w:p>
    <w:p>
      <w:pPr>
        <w:pStyle w:val="Normal"/>
      </w:pPr>
      <w:r>
        <w:t xml:space="preserve">Raw source</w:t>
      </w:r>
    </w:p>
    <w:p>
      <w:pPr>
        <w:pStyle w:val="Normal"/>
      </w:pPr>
      <w:r>
        <w:t xml:space="preserve">Type: clue</w:t>
      </w:r>
    </w:p>
    <w:p>
      <w:pPr>
        <w:pStyle w:val="Normal"/>
      </w:pPr>
      <w:r>
        <w:t xml:space="preserve">Role: Personal effect that humanizes the dead driver</w:t>
      </w:r>
    </w:p>
    <w:p>
      <w:pPr>
        <w:pStyle w:val="Normal"/>
      </w:pPr>
      <w:r>
        <w:t xml:space="preserve">Summary: A braided cord, soft with wear, knotted around the dead courier's wrist — the kind a person ties for someone they love.</w:t>
      </w:r>
    </w:p>
    <w:p>
      <w:pPr>
        <w:pStyle w:val="Normal"/>
      </w:pPr>
      <w:r>
        <w:t xml:space="preserve">Tags: clue evidence grief hush obvious</w:t>
      </w:r>
    </w:p>
    <w:p>
      <w:pPr>
        <w:pStyle w:val="Normal"/>
      </w:pPr>
      <w:r>
        <w:t xml:space="preserve">Connections: Tamsin Vell Hush Vendor Cart</w:t>
      </w:r>
    </w:p>
    <w:p>
      <w:pPr>
        <w:pStyle w:val="Normal"/>
      </w:pPr>
      <w:r>
        <w:t xml:space="preserve">Inventory: braided cord worn knot local stitching</w:t>
      </w:r>
    </w:p>
    <w:p>
      <w:pPr>
        <w:pStyle w:val="Normal"/>
      </w:pPr>
      <w:r>
        <w:t xml:space="preserve">Loot: Hush locals can identify the maker if the party handles it respectfully.</w:t>
      </w:r>
    </w:p>
    <w:p>
      <w:pPr>
        <w:pStyle w:val="Normal"/>
      </w:pPr>
      <w:r>
        <w:t xml:space="preserve">Name: Tamsin's Wedding Cord</w:t>
      </w:r>
    </w:p>
    <w:p>
      <w:pPr>
        <w:pStyle w:val="Normal"/>
      </w:pPr>
      <w:r>
        <w:t xml:space="preserve">Id: tamsin-s-wedding-cord</w:t>
      </w:r>
    </w:p>
    <w:p>
      <w:pPr>
        <w:pStyle w:val="Normal"/>
      </w:pPr>
      <w:r>
        <w:t xml:space="preserve">Meta: Clue / Evidence CLUE assets/icons/clue.png entity-clue #48c7e8 07 Items and Clues entities clue</w:t>
      </w:r>
    </w:p>
    <w:p>
      <w:pPr>
        <w:pStyle w:val="Normal"/>
      </w:pPr>
      <w:r>
        <w:t xml:space="preserve">Aliases: Tamsin's Wedding Cord braided cord wedding cord</w:t>
      </w:r>
    </w:p>
    <w:p>
      <w:pPr>
        <w:pStyle w:val="Normal"/>
      </w:pPr>
      <w:r>
        <w:t xml:space="preserve">Related: Hush Tamsin Vell Vendor Cart</w:t>
      </w:r>
    </w:p>
    <w:p>
      <w:pPr>
        <w:pStyle w:val="Normal"/>
      </w:pPr>
      <w:r>
        <w:t xml:space="preserve">Image Prompt: Private table TTRPG story atlas asset for Tamsin's Wedding Cord, Clue / Evidence. Role: Personal effect that humanizes the dead driver. Summary: A braided cord, soft with wear, knotted around the dead courier's wrist — the kind a person ties for someone they love.. Cinematic fantasy concept art, readable silhouette, no visible text, no UI, no watermark. Do not include the Strixwolf Mother, strixwolf pups, wolves, owlbears, or animal companions.</w:t>
      </w:r>
    </w:p>
    <w:p>
      <w:pPr>
        <w:pStyle w:val="Normal"/>
      </w:pPr>
      <w:r>
        <w:t xml:space="preserve">Personality: A braided cord around Tamsin's wrist that makes the body a person, not a loot container.; make it tactile enough that the players can point to it, carry it, compare it, or show it to someone.</w:t>
      </w:r>
    </w:p>
    <w:p>
      <w:pPr>
        <w:pStyle w:val="Normal"/>
      </w:pPr>
      <w:r>
        <w:t xml:space="preserve">Wants: Move suspicion toward Tamsin Vell, Hush, Vendor Cart without requiring a lore lecture.</w:t>
      </w:r>
    </w:p>
    <w:p>
      <w:pPr>
        <w:pStyle w:val="Normal"/>
      </w:pPr>
      <w:r>
        <w:t xml:space="preserve">Fears: Being pocketed as trivia, missed because it looks mundane, or separated from the person it can help.</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braided cord around Tamsin's wrist that makes the body a person, not a loot container.</w:t>
      </w:r>
    </w:p>
    <w:p>
      <w:pPr>
        <w:pStyle w:val="Normal"/>
      </w:pPr>
      <w:r>
        <w:t xml:space="preserve">Equipment: braided cord worn knot local stitching</w:t>
      </w:r>
    </w:p>
    <w:p>
      <w:pPr>
        <w:pStyle w:val="Normal"/>
      </w:pPr>
      <w:r>
        <w:t xml:space="preserve">Search Or Loot: Hush locals can identify the maker if the party handles it respectfully.</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Tamsin's Wedding Cord: A braided cord around Tamsin's wrist that makes the body a person, not a loot container. No forced reveal. Let this entity disclose truth through scene context and player attention. Give one concrete visual, one sound or texture, and one sign of who has used or neglected it. Move suspicion toward Tamsin Vell, Hush, Vendor Cart without requiring a lore lecture. Being pocketed as trivia, missed because it looks mundane, or separated from the person it can help. Use when the scene needs a concrete object for players to inspect, carry, debate, or remember. Knowledge / Instinct / Presence as fits the table 15 Learn the clean fact about Tamsin's Wedding Cord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w:t>
      </w:r>
    </w:p>
    <w:p>
      <w:pPr>
        <w:pStyle w:val="Normal"/>
      </w:pPr>
      <w:r>
        <w:t xml:space="preserve">Mechanics: Discovery / Earn-It Mechanics Players can inspect, handle, keep, trade, reveal, or earn Tamsin's Wedding Cord when it is present in the fiction. Use the roll only when the player's method, stakes, and consequence are concrete. Surface read: A braided cord, soft with wear, knotted around the dead courier's wrist — the kind a person ties for someone they love. Give obvious visible facts freely; roll for meaning, risk, leverage, cost, or a hidden angle. entity-tamsin-s-wedding-cord-engage-tamsin's-wedding-cord entity-tamsin-s-wedding-cord Engage Tamsin's Wedding Cord Engage Tamsin's Wedding Cord Knowledge Finesse Instinct Presence Knowledge Finesse, Instinct, Presence 12 Choose the trait from the player's method, not the entity type. A flat read of Tamsin's Wedding Cord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w:t>
      </w:r>
    </w:p>
    <w:p>
      <w:pPr>
        <w:pStyle w:val="Normal"/>
      </w:pPr>
      <w:r>
        <w:t xml:space="preserve">Pronunciation: TAM-sinz WED-ing KORD</w:t>
      </w:r>
    </w:p>
    <w:p>
      <w:pPr>
        <w:pStyle w:val="Normal"/>
      </w:pPr>
      <w:r>
        <w:t xml:space="preserve">Short Pronunciation: TAM-sinz WED-ing KORD</w:t>
      </w:r>
    </w:p>
    <w:p>
      <w:pPr>
        <w:pStyle w:val="Normal"/>
      </w:pPr>
      <w:r>
        <w:t xml:space="preserve">Clue Profile: clue-profile-v1 tamsin-s-wedding-cord tamsin-s-wedding-cord Tamsin's Wedding Cord Tamsin's Wedding Cord TAM-sinz WED-ing KORD physical/testimony True Tamsin's Wedding Cord A braided cord, soft with wear, knotted around the dead courier's wrist — the kind a person ties for someone they love. A braided cord, soft with wear, knotted around the dead courier's wrist — the kind a person ties for someone they love. A braided cord, soft with wear, knotted around the dead courier's wrist — the kind a person ties for someone they love. tamsin-s-wedding-cord Tamsin's Wedding Cord TAM-sinz WED-ing KORD physical/testimony the victim is Tamsin, a real person with a life — not a loot container; it makes the murder land and the staging crueler. OBVIOUS The Creature Is Innocent the-creature-is-innocent Lets the table choose mercy and see nature contradict the opening propaganda. pages/entities/tamsin-s-wedding-cord.html pages/clues/the-creature-is-innocent.html A braided cord, soft with wear, knotted around the dead courier's wrist — the kind a person ties for someone they love. the victim is Tamsin, a real person with a life — not a loot container; it makes the murder land and the staging...</w:t>
      </w:r>
    </w:p>
    <w:p>
      <w:pPr>
        <w:pStyle w:val="Normal"/>
      </w:pPr>
      <w:r>
        <w:t xml:space="preserve">Image: assets/clue-images/tamsin-s-wedding-cord/profile_base.png</w:t>
      </w:r>
    </w:p>
    <w:p>
      <w:pPr>
        <w:pStyle w:val="Normal"/>
      </w:pPr>
      <w:r>
        <w:t xml:space="preserve">Image Asset Status: clue_visual_profile</w:t>
      </w:r>
    </w:p>
    <w:p>
      <w:pPr>
        <w:pStyle w:val="Normal"/>
      </w:pPr>
      <w:r>
        <w:t xml:space="preserve">Visual Gallery: primary Primary wiki image primary assets/clue-images/tamsin-s-wedding-cord/profile_base.png Tamsin's Wedding Cord primary wiki image visual. Tamsin's Wedding Cord: Primary wiki image. clue_visual_profile True True</w:t>
      </w:r>
    </w:p>
    <w:p>
      <w:pPr>
        <w:pStyle w:val="Normal"/>
      </w:pPr>
      <w:r>
        <w:t xml:space="preserve">Export Stamp</w:t>
      </w:r>
    </w:p>
    <w:p>
      <w:pPr>
        <w:pStyle w:val="Normal"/>
      </w:pPr>
      <w:r>
        <w:t xml:space="preserve">Build 2026-07-05T12:33:16 | Content hash a78b2c3adee47806 | Source hash 6753a06c32e5dca07a19eb73</w:t>
      </w:r>
    </w:p>
    <w:sectPr/>
  </w:body>
</w:document>
</file>