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Drained Water</w:t>
      </w:r>
    </w:p>
    <w:p>
      <w:pPr>
        <w:pStyle w:val="Normal"/>
      </w:pPr>
      <w:r>
        <w:t xml:space="preserve">Player-facing description</w:t>
      </w:r>
    </w:p>
    <w:p>
      <w:pPr>
        <w:pStyle w:val="Normal"/>
      </w:pPr>
      <w:r>
        <w:t xml:space="preserve">The Drained Water: Hush looks freshly painted and warmly tended, but the little public board is crowded with service fees, late-payment ribbons, and household ledger slips marked again and again in outgoing ink.</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Hush looks freshly painted and warmly tended, but the little public board is crowded with service fees, late-payment ribbons, and household ledger slips marked again and again in outgoing ink.</w:t>
      </w:r>
    </w:p>
    <w:p>
      <w:pPr>
        <w:pStyle w:val="Normal"/>
      </w:pPr>
      <w:r>
        <w:t xml:space="preserve">Raw source</w:t>
      </w:r>
    </w:p>
    <w:p>
      <w:pPr>
        <w:pStyle w:val="Normal"/>
      </w:pPr>
      <w:r>
        <w:t xml:space="preserve">Id: the-drained-water</w:t>
      </w:r>
    </w:p>
    <w:p>
      <w:pPr>
        <w:pStyle w:val="Normal"/>
      </w:pPr>
      <w:r>
        <w:t xml:space="preserve">Name: The Drained Water</w:t>
      </w:r>
    </w:p>
    <w:p>
      <w:pPr>
        <w:pStyle w:val="Normal"/>
      </w:pPr>
      <w:r>
        <w:t xml:space="preserve">Type: clue</w:t>
      </w:r>
    </w:p>
    <w:p>
      <w:pPr>
        <w:pStyle w:val="Normal"/>
      </w:pPr>
      <w:r>
        <w:t xml:space="preserve">Role: Clue / evidence</w:t>
      </w:r>
    </w:p>
    <w:p>
      <w:pPr>
        <w:pStyle w:val="Normal"/>
      </w:pPr>
      <w:r>
        <w:t xml:space="preserve">Summary: Hush looks freshly painted and warmly tended, but the little public board is crowded with service fees, late-payment ribbons, and household ledger slips marked again and again in outgoing ink.</w:t>
      </w:r>
    </w:p>
    <w:p>
      <w:pPr>
        <w:pStyle w:val="Normal"/>
      </w:pPr>
      <w:r>
        <w:t xml:space="preserve">Tags: clue evidence hidden</w:t>
      </w:r>
    </w:p>
    <w:p>
      <w:pPr>
        <w:pStyle w:val="Normal"/>
      </w:pPr>
      <w:r>
        <w:t xml:space="preserve">Connections: Hush Hush Farms Hush Safe Irrigation Path</w:t>
      </w:r>
    </w:p>
    <w:p>
      <w:pPr>
        <w:pStyle w:val="Normal"/>
      </w:pPr>
      <w:r>
        <w:t xml:space="preserve">Pronunciation: the DRAYND WAW-ter</w:t>
      </w:r>
    </w:p>
    <w:p>
      <w:pPr>
        <w:pStyle w:val="Normal"/>
      </w:pPr>
      <w:r>
        <w:t xml:space="preserve">Image Fallback: type-icon</w:t>
      </w:r>
    </w:p>
    <w:p>
      <w:pPr>
        <w:pStyle w:val="Normal"/>
      </w:pPr>
      <w:r>
        <w:t xml:space="preserve">Clue Profile: clue-profile-v1 the-drained-water the-drained-water The Drained Water The Drained Water the DRAYND WAW-ter environmental True [Atlas lore - confirm or override] The Drained Water Hush looks freshly painted and warmly tended, but the little public board is crowded with service fees, late-payment ribbons, and household ledger slips marked again and again in outgoing ink. Hush looks freshly painted and warmly tended, but the little public board is crowded with service fees, late-payment ribbons, and household ledger slips marked again and again in outgoing ink. Hush looks freshly painted and warmly tended, but the little public board is crowded with service fees, late-payment ribbons, and household ledger slips marked again and again in outgoing ink. the-drained-water The Drained Water the DRAYND WAW-ter environmental Hush is being drained of coin, labor, and choices by protection fees and corporate services; low water may appear as a symptom, but the clue is economic exhaustion. HIDDEN Hush's Hidden Struggle hush-hidden-struggle Keeps Hush warm while making the cost of protection concrete. pages/entities/the-drained-water.html pages/clues/hush-hidden-struggle.html Hush looks...</w:t>
      </w:r>
    </w:p>
    <w:p>
      <w:pPr>
        <w:pStyle w:val="Normal"/>
      </w:pPr>
      <w:r>
        <w:t xml:space="preserve">Robust: The Drained Water: Hush looks freshly painted and warmly tended, but the little public board is crowded with service fees, late-payment ribbons, and household ledger slips marked again and again in outgoing ink.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The Drained Water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The Drained Water: Hush looks freshly painted and warmly tended, but the little public board is crowded with service fees, late-payment ribbons, and household ledger slips marked again and again in outgoing ink.</w:t>
      </w:r>
    </w:p>
    <w:p>
      <w:pPr>
        <w:pStyle w:val="Normal"/>
      </w:pPr>
      <w:r>
        <w:t xml:space="preserve">Equipment: No equipment; use as context, place, faction, mechanic, or clue rather than treasure.</w:t>
      </w:r>
    </w:p>
    <w:p>
      <w:pPr>
        <w:pStyle w:val="Normal"/>
      </w:pPr>
      <w:r>
        <w:t xml:space="preserve">Search Or Loot: Player-safe note: Hush looks freshly painted and warmly tended, but the little public board is crowded with service fees, late-payment ribbons, and household ledger slips marked again and again in outgoing ink.</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The Drained Water when it is present in the fiction. Use the roll only when the player's method, stakes, and consequence are concrete. Surface read: Hush looks freshly painted and warmly tended, but the little public board is crowded with service fees, late-payment ribbons, and household ledger slips marked again and again in outgoing ink. Give obvious visible facts freely; roll for meaning, risk, leverage, cost, or a hidden angle. entity-the-drained-water-engage-the-drained-water entity-the-drained-water Engage The Drained Water Engage The Drained Water Knowledge Finesse Instinct Presence Knowledge Finesse, Instinct, Presence 12 Choose the trait from the player's method, not the entity type. A flat read of The Drained Water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w:t>
      </w:r>
    </w:p>
    <w:p>
      <w:pPr>
        <w:pStyle w:val="Normal"/>
      </w:pPr>
      <w:r>
        <w:t xml:space="preserve">Short Pronunciation: the DRAYND WAW-ter</w:t>
      </w:r>
    </w:p>
    <w:p>
      <w:pPr>
        <w:pStyle w:val="Normal"/>
      </w:pPr>
      <w:r>
        <w:t xml:space="preserve">Meta: Clue / Evidence CLUE assets/icons/clue.png entity-clue #48c7e8 07 Items and Clues entities clue</w:t>
      </w:r>
    </w:p>
    <w:p>
      <w:pPr>
        <w:pStyle w:val="Normal"/>
      </w:pPr>
      <w:r>
        <w:t xml:space="preserve">Image Prompt: Private table TTRPG story atlas asset for The Drained Water, Clue / Evidence. Role: Clue / evidence. Summary: Hush looks freshly painted and warmly tended, but the little public board is crowded with service fees, late-payment ribbons, and household ledger slips marked again and again in outgoing ink.. Cinematic fantasy concept art, readable silhouette, no visible text, no UI, no watermark. Do not include the Strixwolf Mother, strixwolf pups, wolves, owlbears, or animal companions.</w:t>
      </w:r>
    </w:p>
    <w:p>
      <w:pPr>
        <w:pStyle w:val="Normal"/>
      </w:pPr>
      <w:r>
        <w:t xml:space="preserve">Related: Hush Hush Farms Hush Safe Irrigation Path</w:t>
      </w:r>
    </w:p>
    <w:p>
      <w:pPr>
        <w:pStyle w:val="Normal"/>
      </w:pPr>
      <w:r>
        <w:t xml:space="preserve">Image: assets/clue-images/the-drained-water/profile_base.png</w:t>
      </w:r>
    </w:p>
    <w:p>
      <w:pPr>
        <w:pStyle w:val="Normal"/>
      </w:pPr>
      <w:r>
        <w:t xml:space="preserve">Image Asset Status: clue_visual_profile</w:t>
      </w:r>
    </w:p>
    <w:p>
      <w:pPr>
        <w:pStyle w:val="Normal"/>
      </w:pPr>
      <w:r>
        <w:t xml:space="preserve">Visual Gallery: primary Primary wiki image primary assets/clue-images/the-drained-water/profile_base.png The Drained Water primary wiki image visual. The Drained Water: Primary wiki image. clue_visual_profile True True</w:t>
      </w:r>
    </w:p>
    <w:p>
      <w:pPr>
        <w:pStyle w:val="Normal"/>
      </w:pPr>
      <w:r>
        <w:t xml:space="preserve">Export Stamp</w:t>
      </w:r>
    </w:p>
    <w:p>
      <w:pPr>
        <w:pStyle w:val="Normal"/>
      </w:pPr>
      <w:r>
        <w:t xml:space="preserve">Build 2026-07-05T12:33:16 | Content hash 93b51ab0818e3291 | Source hash 6753a06c32e5dca07a19eb73</w:t>
      </w:r>
    </w:p>
    <w:sectPr/>
  </w:body>
</w:document>
</file>