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High Falls</w:t>
      </w:r>
    </w:p>
    <w:p>
      <w:pPr>
        <w:pStyle w:val="Normal"/>
      </w:pPr>
      <w:r>
        <w:t xml:space="preserve">Player-facing description</w:t>
      </w:r>
    </w:p>
    <w:p>
      <w:pPr>
        <w:pStyle w:val="Normal"/>
      </w:pPr>
      <w:r>
        <w:t xml:space="preserve">The High Falls drown speech in blue-white spray where the Lucent River drops into a cave mouth nobody fully explains.</w:t>
      </w:r>
    </w:p>
    <w:p>
      <w:pPr>
        <w:pStyle w:val="Normal"/>
      </w:pPr>
      <w:r>
        <w:t xml:space="preserve">Public role</w:t>
      </w:r>
    </w:p>
    <w:p>
      <w:pPr>
        <w:pStyle w:val="Normal"/>
      </w:pPr>
      <w:r>
        <w:t xml:space="preserve">Make mystery available without pulling the one-shot off course.</w:t>
      </w:r>
    </w:p>
    <w:p>
      <w:pPr>
        <w:pStyle w:val="Normal"/>
      </w:pPr>
      <w:r>
        <w:t xml:space="preserve">Handout text</w:t>
      </w:r>
    </w:p>
    <w:p>
      <w:pPr>
        <w:pStyle w:val="Normal"/>
      </w:pPr>
      <w:r>
        <w:t xml:space="preserve">The place where the Lucent River drops into a cave system that once held a community nobody can fully explain.</w:t>
      </w:r>
    </w:p>
    <w:p>
      <w:pPr>
        <w:pStyle w:val="Normal"/>
      </w:pPr>
      <w:r>
        <w:t xml:space="preserve">Raw source</w:t>
      </w:r>
    </w:p>
    <w:p>
      <w:pPr>
        <w:pStyle w:val="Normal"/>
      </w:pPr>
      <w:r>
        <w:t xml:space="preserve">Type: location</w:t>
      </w:r>
    </w:p>
    <w:p>
      <w:pPr>
        <w:pStyle w:val="Normal"/>
      </w:pPr>
      <w:r>
        <w:t xml:space="preserve">Role: Make mystery available without pulling the one-shot off course.</w:t>
      </w:r>
    </w:p>
    <w:p>
      <w:pPr>
        <w:pStyle w:val="Normal"/>
      </w:pPr>
      <w:r>
        <w:t xml:space="preserve">Summary: The place where the Lucent River drops into a cave system that once held a community nobody can fully explain.</w:t>
      </w:r>
    </w:p>
    <w:p>
      <w:pPr>
        <w:pStyle w:val="Normal"/>
      </w:pPr>
      <w:r>
        <w:t xml:space="preserve">Tags: goldspire-location location-profile ruins sablewood-lore source-page-3 waterfall</w:t>
      </w:r>
    </w:p>
    <w:p>
      <w:pPr>
        <w:pStyle w:val="Normal"/>
      </w:pPr>
      <w:r>
        <w:t xml:space="preserve">Aliases: High Falls The High Falls</w:t>
      </w:r>
    </w:p>
    <w:p>
      <w:pPr>
        <w:pStyle w:val="Normal"/>
      </w:pPr>
      <w:r>
        <w:t xml:space="preserve">Connections: The Lucent River Underroot Forgotten Gods</w:t>
      </w:r>
    </w:p>
    <w:p>
      <w:pPr>
        <w:pStyle w:val="Normal"/>
      </w:pPr>
      <w:r>
        <w:t xml:space="preserve">Inventory: Table texture: spoor, tool marks, route tags, charm scraps, shed material, or local testimony tied to this Sablewood entry.</w:t>
      </w:r>
    </w:p>
    <w:p>
      <w:pPr>
        <w:pStyle w:val="Normal"/>
      </w:pPr>
      <w:r>
        <w:t xml:space="preserve">Loot: Search yields context first: spoor, warning marks, tool scratches, route signs, or local testimony unless a scene names treasure.</w:t>
      </w:r>
    </w:p>
    <w:p>
      <w:pPr>
        <w:pStyle w:val="Normal"/>
      </w:pPr>
      <w:r>
        <w:t xml:space="preserve">Image Fallback: type-icon</w:t>
      </w:r>
    </w:p>
    <w:p>
      <w:pPr>
        <w:pStyle w:val="Normal"/>
      </w:pPr>
      <w:r>
        <w:t xml:space="preserve">Source Pages: Sablewood PDF p. 3</w:t>
      </w:r>
    </w:p>
    <w:p>
      <w:pPr>
        <w:pStyle w:val="Normal"/>
      </w:pPr>
      <w:r>
        <w:t xml:space="preserve">Name: The High Falls</w:t>
      </w:r>
    </w:p>
    <w:p>
      <w:pPr>
        <w:pStyle w:val="Normal"/>
      </w:pPr>
      <w:r>
        <w:t xml:space="preserve">Id: the-high-falls</w:t>
      </w:r>
    </w:p>
    <w:p>
      <w:pPr>
        <w:pStyle w:val="Normal"/>
      </w:pPr>
      <w:r>
        <w:t xml:space="preserve">Meta: Location LOCATION assets/icons/location.png entity-location #5fa8d3 05 Locations locations location</w:t>
      </w:r>
    </w:p>
    <w:p>
      <w:pPr>
        <w:pStyle w:val="Normal"/>
      </w:pPr>
      <w:r>
        <w:t xml:space="preserve">Related: Forgotten Gods The Lucent River Underroot</w:t>
      </w:r>
    </w:p>
    <w:p>
      <w:pPr>
        <w:pStyle w:val="Normal"/>
      </w:pPr>
      <w:r>
        <w:t xml:space="preserve">Image Prompt: Private table TTRPG story atlas asset for The High Falls, Location. Role: Make mystery available without pulling the one-shot off course.. Summary: The place where the Lucent River drops into a cave system that once held a community nobody can fully explain.. Cinematic fantasy concept art, readable silhouette, no visible text, no UI, no watermark. Show the place as an atmospheric establishing image, not a map. Do not include the Strixwolf Mother, strixwolf pups, wolves, owlbears, or animal companions.</w:t>
      </w:r>
    </w:p>
    <w:p>
      <w:pPr>
        <w:pStyle w:val="Normal"/>
      </w:pPr>
      <w:r>
        <w:t xml:space="preserve">Personality: The place where the Lucent River drops into a cave system that once held a community nobody can fully explain.; introduce it with a sensory palette, who feels safe there, and what has been neglected.</w:t>
      </w:r>
    </w:p>
    <w:p>
      <w:pPr>
        <w:pStyle w:val="Normal"/>
      </w:pPr>
      <w:r>
        <w:t xml:space="preserve">Wants: Pull player attention toward the choices, clues, and relationships tied to The Lucent River, Underroot, Forgotten Gods.</w:t>
      </w:r>
    </w:p>
    <w:p>
      <w:pPr>
        <w:pStyle w:val="Normal"/>
      </w:pPr>
      <w:r>
        <w:t xml:space="preserve">Fears: Being treated as scenery when it should reveal who is protected, who is charged, and who is left outside the ward.</w:t>
      </w:r>
    </w:p>
    <w:p>
      <w:pPr>
        <w:pStyle w:val="Normal"/>
      </w:pPr>
      <w:r>
        <w:t xml:space="preserve">Secrets: No forced reveal. Let this entity disclose truth through scene context and player attention.</w:t>
      </w:r>
    </w:p>
    <w:p>
      <w:pPr>
        <w:pStyle w:val="Normal"/>
      </w:pPr>
      <w:r>
        <w:t xml:space="preserve">Body Language: Let the place answer through sound, texture, and who feels safe there.</w:t>
      </w:r>
    </w:p>
    <w:p>
      <w:pPr>
        <w:pStyle w:val="Normal"/>
      </w:pPr>
      <w:r>
        <w:t xml:space="preserve">Sample Dialogue: The place where the Lucent River drops into a cave system that once held a community nobody can fully explain.</w:t>
      </w:r>
    </w:p>
    <w:p>
      <w:pPr>
        <w:pStyle w:val="Normal"/>
      </w:pPr>
      <w:r>
        <w:t xml:space="preserve">Equipment: Table texture: spoor, tool marks, route tags, charm scraps, shed material, or local testimony tied to this Sablewood entry.</w:t>
      </w:r>
    </w:p>
    <w:p>
      <w:pPr>
        <w:pStyle w:val="Normal"/>
      </w:pPr>
      <w:r>
        <w:t xml:space="preserve">Search Or Loot: Search yields context first: spoor, warning marks, tool scratches, route signs, or local testimony unless a scene names treasure.</w:t>
      </w:r>
    </w:p>
    <w:p>
      <w:pPr>
        <w:pStyle w:val="Normal"/>
      </w:pPr>
      <w:r>
        <w:t xml:space="preserve">Gm Use: Introduce with sensory texture, then make one discoverable clue or social choice visible.</w:t>
      </w:r>
    </w:p>
    <w:p>
      <w:pPr>
        <w:pStyle w:val="Normal"/>
      </w:pPr>
      <w:r>
        <w:t xml:space="preserve">Future Hooks: Bring back as an echo if players made a strong choice involving this entity.</w:t>
      </w:r>
    </w:p>
    <w:p>
      <w:pPr>
        <w:pStyle w:val="Normal"/>
      </w:pPr>
      <w:r>
        <w:t xml:space="preserve">Robust: The High Falls drown speech in blue-white spray where the Lucent River drops into a cave mouth nobody fully explains. No forced reveal. Let this entity disclose truth through scene context and player attention. Give one concrete visual, one sound or texture, and one sign of who has used or neglected it. Pull player attention toward the choices, clues, and relationships tied to The Lucent River, Underroot, Forgotten Gods. Being treated as scenery when it should reveal who is protected, who is charged, and who is left outside the ward. Introduce with sensory texture, then make one discoverable clue or social choice visible. Knowledge / Instinct / Presence as fits the table 15 Learn the clean fact about The High Falls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w:t>
      </w:r>
    </w:p>
    <w:p>
      <w:pPr>
        <w:pStyle w:val="Normal"/>
      </w:pPr>
      <w:r>
        <w:t xml:space="preserve">Mechanics: Location Exploration Mechanics Players can navigate, search, read customs, inspect hazards The High Falls when it is present in the fiction. Use the roll only when the player's method, stakes, and consequence are concrete. Surface read: The place where the Lucent River drops into a cave system that once held a community nobody can fully explain. Give obvious visible facts freely; roll for meaning, risk, leverage, cost, or a hidden angle. entity-the-high-falls-engage-the-high-falls entity-the-high-falls Engage The High Falls Engage The High Falls Instinct Knowledge Finesse Presence Instinct Knowledge, Finesse, Presence 13 Choose the trait from the player's method, not the entity type. A flat read of The High Falls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w:t>
      </w:r>
    </w:p>
    <w:p>
      <w:pPr>
        <w:pStyle w:val="Normal"/>
      </w:pPr>
      <w:r>
        <w:t xml:space="preserve">Pronunciation: the HY fawlz</w:t>
      </w:r>
    </w:p>
    <w:p>
      <w:pPr>
        <w:pStyle w:val="Normal"/>
      </w:pPr>
      <w:r>
        <w:t xml:space="preserve">Short Pronunciation: the HY fawlz</w:t>
      </w:r>
    </w:p>
    <w:p>
      <w:pPr>
        <w:pStyle w:val="Normal"/>
      </w:pPr>
      <w:r>
        <w:t xml:space="preserve">Location Profile: location-profile-v1 the-high-falls the-high-falls Story Atlas generated location notes True strong The High Falls The place where the Lucent River drops into a cave system that once held a community nobody can fully explain. The place where the Lucent River drops into a cave system that once held a community nobody can fully explain. The High Falls drown speech in blue-white spray where the Lucent River drops into a cave mouth nobody fully explains. The High Falls are loud, wet, and vertical: rainbow mist, rope overlooks, slick ledges, tents near the spray, and conversation that has to become gesture. The place breaks into usable table spaces: Mist overlook: The falls drown out small talk. Spray path: A slick path crosses behind or beside falling water. Lower pool: Cold water gathers with floating flowers and debris. Plants and materials: spray moss, cliff flowers, water ferns, roots gripping wet stone. Animals and background life: Craymeleon shells flash near mooring ropes, Eeligator shadows move below the lower pool, mist swifts hunt through spray. The air carries roar, rainbow mist, slippery stone, sudden cold gusts. Mist feeds moss, moss holds insects, insects feed birds, and...</w:t>
      </w:r>
    </w:p>
    <w:p>
      <w:pPr>
        <w:pStyle w:val="Normal"/>
      </w:pPr>
      <w:r>
        <w:t xml:space="preserve">Image: assets/location-visuals/the-high-falls/profile_scene_v02.png</w:t>
      </w:r>
    </w:p>
    <w:p>
      <w:pPr>
        <w:pStyle w:val="Normal"/>
      </w:pPr>
      <w:r>
        <w:t xml:space="preserve">Image Asset Status: location_visual_profile</w:t>
      </w:r>
    </w:p>
    <w:p>
      <w:pPr>
        <w:pStyle w:val="Normal"/>
      </w:pPr>
      <w:r>
        <w:t xml:space="preserve">Visual Gallery: primary Primary wiki image primary assets/location-visuals/the-high-falls/profile_scene_v02.png The High Falls primary wiki image visual. The High Falls: Primary wiki image. location_visual_profile True True primary_map Top-down map location-map assets/location-visuals/the-high-falls/primary_map_v02.png The High Falls top-down map visual. The High Falls: Top-down map. ready True /Users/kyle/Documents/My Games/Peril To Profit/story-atlas/src/location_visual_assets/the-high-falls/primary_map_v02.png location-alternate-1 Legacy v01 profile image location-alternate assets/location-visuals/the-high-falls/profile_scene_v01.png The High Falls legacy v01 profile image visual. The High Falls: Legacy v01 profile image. available True /Users/kyle/Documents/My Games/Peril To Profit/story-atlas/src/location_visual_assets/the-high-falls/profile_scene_v01.png location-alternate-2 Legacy v01 primary map location-alternate assets/location-visuals/the-high-falls/primary_map_v01.png The High Falls legacy v01 primary map visual. The High Falls: Legacy v01 primary map. available True /Users/kyle/Documents/My Games/Peril To...</w:t>
      </w:r>
    </w:p>
    <w:p>
      <w:pPr>
        <w:pStyle w:val="Normal"/>
      </w:pPr>
      <w:r>
        <w:t xml:space="preserve">Export Stamp</w:t>
      </w:r>
    </w:p>
    <w:p>
      <w:pPr>
        <w:pStyle w:val="Normal"/>
      </w:pPr>
      <w:r>
        <w:t xml:space="preserve">Build 2026-07-05T12:33:16 | Content hash 11ec206afb650170 | Source hash 6753a06c32e5dca07a19eb73</w:t>
      </w:r>
    </w:p>
    <w:sectPr/>
  </w:body>
</w:document>
</file>