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Lucent River</w:t>
      </w:r>
    </w:p>
    <w:p>
      <w:pPr>
        <w:pStyle w:val="Normal"/>
      </w:pPr>
      <w:r>
        <w:t xml:space="preserve">Player-facing description</w:t>
      </w:r>
    </w:p>
    <w:p>
      <w:pPr>
        <w:pStyle w:val="Normal"/>
      </w:pPr>
      <w:r>
        <w:t xml:space="preserve">The Lucent River carries blue light through Sablewood like a road that refuses to become a road.</w:t>
      </w:r>
    </w:p>
    <w:p>
      <w:pPr>
        <w:pStyle w:val="Normal"/>
      </w:pPr>
      <w:r>
        <w:t xml:space="preserve">Public role</w:t>
      </w:r>
    </w:p>
    <w:p>
      <w:pPr>
        <w:pStyle w:val="Normal"/>
      </w:pPr>
      <w:r>
        <w:t xml:space="preserve">Keep magical water physical: cold, useful, dangerous, and shared.</w:t>
      </w:r>
    </w:p>
    <w:p>
      <w:pPr>
        <w:pStyle w:val="Normal"/>
      </w:pPr>
      <w:r>
        <w:t xml:space="preserve">Handout text</w:t>
      </w:r>
    </w:p>
    <w:p>
      <w:pPr>
        <w:pStyle w:val="Normal"/>
      </w:pPr>
      <w:r>
        <w:t xml:space="preserve">A luminous river whose blue night glow lets travelers keep time and whose waters are sold, mythologized, healed by, and hunted in.</w:t>
      </w:r>
    </w:p>
    <w:p>
      <w:pPr>
        <w:pStyle w:val="Normal"/>
      </w:pPr>
      <w:r>
        <w:t xml:space="preserve">Raw source</w:t>
      </w:r>
    </w:p>
    <w:p>
      <w:pPr>
        <w:pStyle w:val="Normal"/>
      </w:pPr>
      <w:r>
        <w:t xml:space="preserve">Type: location</w:t>
      </w:r>
    </w:p>
    <w:p>
      <w:pPr>
        <w:pStyle w:val="Normal"/>
      </w:pPr>
      <w:r>
        <w:t xml:space="preserve">Role: Keep magical water physical: cold, useful, dangerous, and shared.</w:t>
      </w:r>
    </w:p>
    <w:p>
      <w:pPr>
        <w:pStyle w:val="Normal"/>
      </w:pPr>
      <w:r>
        <w:t xml:space="preserve">Summary: A luminous river whose blue night glow lets travelers keep time and whose waters are sold, mythologized, healed by, and hunted in.</w:t>
      </w:r>
    </w:p>
    <w:p>
      <w:pPr>
        <w:pStyle w:val="Normal"/>
      </w:pPr>
      <w:r>
        <w:t xml:space="preserve">Tags: goldspire-location location-profile moonglow river sablewood-lore source-page-3</w:t>
      </w:r>
    </w:p>
    <w:p>
      <w:pPr>
        <w:pStyle w:val="Normal"/>
      </w:pPr>
      <w:r>
        <w:t xml:space="preserve">Aliases: Lucent River Lucent Water Lucy The Lucent River</w:t>
      </w:r>
    </w:p>
    <w:p>
      <w:pPr>
        <w:pStyle w:val="Normal"/>
      </w:pPr>
      <w:r>
        <w:t xml:space="preserve">Connections: Sablewood™ Logistics Preserve Moonglow Eeligator The High Falls Root's Hollow Bramble Stone Tumblers</w:t>
      </w:r>
    </w:p>
    <w:p>
      <w:pPr>
        <w:pStyle w:val="Normal"/>
      </w:pPr>
      <w:r>
        <w:t xml:space="preserve">Inventory: moonglow water riverboat routes craymeleon tow lines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The Lucent River</w:t>
      </w:r>
    </w:p>
    <w:p>
      <w:pPr>
        <w:pStyle w:val="Normal"/>
      </w:pPr>
      <w:r>
        <w:t xml:space="preserve">Id: the-lucent-river</w:t>
      </w:r>
    </w:p>
    <w:p>
      <w:pPr>
        <w:pStyle w:val="Normal"/>
      </w:pPr>
      <w:r>
        <w:t xml:space="preserve">Meta: Location LOCATION assets/icons/location.png entity-location #5fa8d3 05 Locations locations location</w:t>
      </w:r>
    </w:p>
    <w:p>
      <w:pPr>
        <w:pStyle w:val="Normal"/>
      </w:pPr>
      <w:r>
        <w:t xml:space="preserve">Appears In: S03-02</w:t>
      </w:r>
    </w:p>
    <w:p>
      <w:pPr>
        <w:pStyle w:val="Normal"/>
      </w:pPr>
      <w:r>
        <w:t xml:space="preserve">Related: Bramble Stone Tumblers Eeligator Moonglow Root's Hollow S03-02 Sablewood™ Logistics Preserve The High Falls</w:t>
      </w:r>
    </w:p>
    <w:p>
      <w:pPr>
        <w:pStyle w:val="Normal"/>
      </w:pPr>
      <w:r>
        <w:t xml:space="preserve">Image Prompt: Private table TTRPG story atlas asset for The Lucent River, Location. Role: Keep magical water physical: cold, useful, dangerous, and shared.. Summary: A luminous river whose blue night glow lets travelers keep time and whose waters are sold, mythologized, healed by, and hunted in..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luminous river whose blue night glow lets travelers keep time and whose waters are sold, mythologized, healed by, and hunted in.; introduce it with a sensory palette, who feels safe there, and what has been neglected.</w:t>
      </w:r>
    </w:p>
    <w:p>
      <w:pPr>
        <w:pStyle w:val="Normal"/>
      </w:pPr>
      <w:r>
        <w:t xml:space="preserve">Wants: Pull player attention toward the choices, clues, and relationships tied to Sablewood™ Logistics Preserve, Moonglow, Eeligator.</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luminous river whose blue night glow lets travelers keep time and whose waters are sold, mythologized, healed by, and hunted in.</w:t>
      </w:r>
    </w:p>
    <w:p>
      <w:pPr>
        <w:pStyle w:val="Normal"/>
      </w:pPr>
      <w:r>
        <w:t xml:space="preserve">Equipment: moonglow water riverboat routes craymeleon tow lines</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Lucent River carries blue light through Sablewood like a road that refuses to become a road. No forced reveal. Let this entity disclose truth through scene context and player attention. Give one concrete visual, one sound or texture, and one sign of who has used or neglected it. Pull player attention toward the choices, clues, and relationships tied to Sablewood™ Logistics Preserve, Moonglow, Eeligator.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Lucent River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Location Exploration Mechanics Players can navigate, search, read customs, inspect hazards The Lucent River when it is present in the fiction. Use the roll only when the player's method, stakes, and consequence are concrete. Surface read: A luminous river whose blue night glow lets travelers keep time and whose waters are sold, mythologized, healed by, and hunted in. Give obvious visible facts freely; roll for meaning, risk, leverage, cost, or a hidden angle. entity-the-lucent-river-engage-the-lucent-river entity-the-lucent-river Engage The Lucent River Engage The Lucent River Instinct Knowledge Finesse Presence Instinct Knowledge, Finesse, Presence 13 Choose the trait from the player's method, not the entity type. A flat read of The Lucent River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w:t>
      </w:r>
    </w:p>
    <w:p>
      <w:pPr>
        <w:pStyle w:val="Normal"/>
      </w:pPr>
      <w:r>
        <w:t xml:space="preserve">Pronunciation: the LOO-sent RIV-er</w:t>
      </w:r>
    </w:p>
    <w:p>
      <w:pPr>
        <w:pStyle w:val="Normal"/>
      </w:pPr>
      <w:r>
        <w:t xml:space="preserve">Short Pronunciation: the LOO-sent RIV-er</w:t>
      </w:r>
    </w:p>
    <w:p>
      <w:pPr>
        <w:pStyle w:val="Normal"/>
      </w:pPr>
      <w:r>
        <w:t xml:space="preserve">Location Profile: location-profile-v1 the-lucent-river the-lucent-river Story Atlas generated location notes True strong The Lucent River A luminous river whose blue night glow lets travelers keep time and whose waters are sold, mythologized, healed by, and hunted in. A luminous river whose blue night glow lets travelers keep time and whose waters are sold, mythologized, healed by, and hunted in. The Lucent River carries blue light through Sablewood like a road that refuses to become a road. The Lucent River is beautiful navigation: glowing current, rope ferries, shrine stones, shallow crossings, and water bright enough to make secrets feel visible. The place breaks into usable table spaces: Rope ferry: A small ferry crosses the bright current. Shrine bank: Tiny offerings sit where the river bends. Glow shallows: The riverbed shines through clear water. Plants and materials: river reeds, glow algae, bank herbs, water lilies with pale undersides. Animals and background life: Craymeleon-pulled boats work the current, Eeligator ripples cut the glowing shallows, glass fish flash under the rope ferry. The air carries blue light from below, rope creak, current whisper, wet stone coolness. Algae bloom...</w:t>
      </w:r>
    </w:p>
    <w:p>
      <w:pPr>
        <w:pStyle w:val="Normal"/>
      </w:pPr>
      <w:r>
        <w:t xml:space="preserve">Image: assets/location-visuals/the-lucent-river/profile_scene_v02.png</w:t>
      </w:r>
    </w:p>
    <w:p>
      <w:pPr>
        <w:pStyle w:val="Normal"/>
      </w:pPr>
      <w:r>
        <w:t xml:space="preserve">Image Asset Status: location_visual_profile</w:t>
      </w:r>
    </w:p>
    <w:p>
      <w:pPr>
        <w:pStyle w:val="Normal"/>
      </w:pPr>
      <w:r>
        <w:t xml:space="preserve">Visual Gallery: primary Primary wiki image primary assets/location-visuals/the-lucent-river/profile_scene_v02.png The Lucent River primary wiki image visual. The Lucent River: Primary wiki image. location_visual_profile True True primary_map Top-down map location-map assets/location-visuals/the-lucent-river/primary_map_v02.png The Lucent River top-down map visual. The Lucent River: Top-down map. ready True /Users/kyle/Documents/My Games/Peril To Profit/story-atlas/src/location_visual_assets/the-lucent-river/primary_map_v02.png location-alternate-1 Legacy v01 profile image location-alternate assets/location-visuals/the-lucent-river/profile_scene_v01.png The Lucent River legacy v01 profile image visual. The Lucent River: Legacy v01 profile image. available True /Users/kyle/Documents/My Games/Peril To Profit/story-atlas/src/location_visual_assets/the-lucent-river/profile_scene_v01.png location-alternate-2 Legacy v01 primary map location-alternate assets/location-visuals/the-lucent-river/primary_map_v01.png The Lucent River legacy v01 primary map visual. The Lucent River: Legacy v01 primary map. available True /Users/kyle/Documents/My Games/Peril To...</w:t>
      </w:r>
    </w:p>
    <w:p>
      <w:pPr>
        <w:pStyle w:val="Normal"/>
      </w:pPr>
      <w:r>
        <w:t xml:space="preserve">Export Stamp</w:t>
      </w:r>
    </w:p>
    <w:p>
      <w:pPr>
        <w:pStyle w:val="Normal"/>
      </w:pPr>
      <w:r>
        <w:t xml:space="preserve">Build 2026-07-05T12:33:16 | Content hash ede298d56744d629 | Source hash 6753a06c32e5dca07a19eb73</w:t>
      </w:r>
    </w:p>
    <w:sectPr/>
  </w:body>
</w:document>
</file>