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Vendor Cart</w:t>
      </w:r>
    </w:p>
    <w:p>
      <w:pPr>
        <w:pStyle w:val="Normal"/>
      </w:pPr>
      <w:r>
        <w:t xml:space="preserve">Player-facing description</w:t>
      </w:r>
    </w:p>
    <w:p>
      <w:pPr>
        <w:pStyle w:val="Normal"/>
      </w:pPr>
      <w:r>
        <w:t xml:space="preserve">Vendor Cart: Overturned cart that blocks the road and sets up the ambush mystery.</w:t>
      </w:r>
    </w:p>
    <w:p>
      <w:pPr>
        <w:pStyle w:val="Normal"/>
      </w:pPr>
      <w:r>
        <w:t xml:space="preserve">Public role</w:t>
      </w:r>
    </w:p>
    <w:p>
      <w:pPr>
        <w:pStyle w:val="Normal"/>
      </w:pPr>
      <w:r>
        <w:t xml:space="preserve">Wrecked cart and investigation hub</w:t>
      </w:r>
    </w:p>
    <w:p>
      <w:pPr>
        <w:pStyle w:val="Normal"/>
      </w:pPr>
      <w:r>
        <w:t xml:space="preserve">Handout text</w:t>
      </w:r>
    </w:p>
    <w:p>
      <w:pPr>
        <w:pStyle w:val="Normal"/>
      </w:pPr>
      <w:r>
        <w:t xml:space="preserve">Player-safe note: Overturned cart that blocks the road and sets up the ambush mystery.</w:t>
      </w:r>
    </w:p>
    <w:p>
      <w:pPr>
        <w:pStyle w:val="Normal"/>
      </w:pPr>
      <w:r>
        <w:t xml:space="preserve">Raw source</w:t>
      </w:r>
    </w:p>
    <w:p>
      <w:pPr>
        <w:pStyle w:val="Normal"/>
      </w:pPr>
      <w:r>
        <w:t xml:space="preserve">Type: item</w:t>
      </w:r>
    </w:p>
    <w:p>
      <w:pPr>
        <w:pStyle w:val="Normal"/>
      </w:pPr>
      <w:r>
        <w:t xml:space="preserve">Role: Wrecked cart and investigation hub</w:t>
      </w:r>
    </w:p>
    <w:p>
      <w:pPr>
        <w:pStyle w:val="Normal"/>
      </w:pPr>
      <w:r>
        <w:t xml:space="preserve">Tags: item clue act-one</w:t>
      </w:r>
    </w:p>
    <w:p>
      <w:pPr>
        <w:pStyle w:val="Normal"/>
      </w:pPr>
      <w:r>
        <w:t xml:space="preserve">Summary: Overturned cart that blocks the road and sets up the ambush mystery.</w:t>
      </w:r>
    </w:p>
    <w:p>
      <w:pPr>
        <w:pStyle w:val="Normal"/>
      </w:pPr>
      <w:r>
        <w:t xml:space="preserve">Connections: Tamsin Vell Incident Response Placard Bramble Strand Torn Shipping Seals Strixwolf Mother</w:t>
      </w:r>
    </w:p>
    <w:p>
      <w:pPr>
        <w:pStyle w:val="Normal"/>
      </w:pPr>
      <w:r>
        <w:t xml:space="preserve">Inventory: scattered produce invoices spilled crates broken wheel driver body bramble strands shipping seals</w:t>
      </w:r>
    </w:p>
    <w:p>
      <w:pPr>
        <w:pStyle w:val="Normal"/>
      </w:pPr>
      <w:r>
        <w:t xml:space="preserve">Loot: See Vendor Cart Loot Table.</w:t>
      </w:r>
    </w:p>
    <w:p>
      <w:pPr>
        <w:pStyle w:val="Normal"/>
      </w:pPr>
      <w:r>
        <w:t xml:space="preserve">Name: Vendor Cart</w:t>
      </w:r>
    </w:p>
    <w:p>
      <w:pPr>
        <w:pStyle w:val="Normal"/>
      </w:pPr>
      <w:r>
        <w:t xml:space="preserve">Id: vendor-cart</w:t>
      </w:r>
    </w:p>
    <w:p>
      <w:pPr>
        <w:pStyle w:val="Normal"/>
      </w:pPr>
      <w:r>
        <w:t xml:space="preserve">Meta: Item / Asset ITEM assets/icons/item.png entity-item #39c5bb 07 Items and Clues entities item</w:t>
      </w:r>
    </w:p>
    <w:p>
      <w:pPr>
        <w:pStyle w:val="Normal"/>
      </w:pPr>
      <w:r>
        <w:t xml:space="preserve">Aliases: Vendor Cart cart overturned cart overturned vendor cart supply cart vendor cart</w:t>
      </w:r>
    </w:p>
    <w:p>
      <w:pPr>
        <w:pStyle w:val="Normal"/>
      </w:pPr>
      <w:r>
        <w:t xml:space="preserve">Appears In: S01-01 S01-02 S01-03 S01-04 S02-01</w:t>
      </w:r>
    </w:p>
    <w:p>
      <w:pPr>
        <w:pStyle w:val="Normal"/>
      </w:pPr>
      <w:r>
        <w:t xml:space="preserve">Related: Bramble Strand Incident Response Placard S01-01 S01-02 S01-03 S01-04 S02-01 Strixwolf Mother Tamsin Vell Torn Shipping Seals</w:t>
      </w:r>
    </w:p>
    <w:p>
      <w:pPr>
        <w:pStyle w:val="Normal"/>
      </w:pPr>
      <w:r>
        <w:t xml:space="preserve">Image Prompt: Private table TTRPG story atlas asset for Vendor Cart, Item / Asset. Role: Wrecked cart and investigation hub. Summary: Overturned cart that blocks the road and sets up the ambush mystery.. Cinematic fantasy concept art, readable silhouette, no visible text, no UI, no watermark. Do not include the Strixwolf Mother, strixwolf pups, wolves, owlbears, or animal companions.</w:t>
      </w:r>
    </w:p>
    <w:p>
      <w:pPr>
        <w:pStyle w:val="Normal"/>
      </w:pPr>
      <w:r>
        <w:t xml:space="preserve">Personality: Overturned cart that blocks the road and sets up the ambush mystery.; use Vendor Cart as a concrete table object with texture, ownership, and a reason it matters now.</w:t>
      </w:r>
    </w:p>
    <w:p>
      <w:pPr>
        <w:pStyle w:val="Normal"/>
      </w:pPr>
      <w:r>
        <w:t xml:space="preserve">Wants: Give players a tangible handle on Tamsin Vell, Incident Response Placard, Bramble Strand,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Overturned cart that blocks the road and sets up the ambush mystery.</w:t>
      </w:r>
    </w:p>
    <w:p>
      <w:pPr>
        <w:pStyle w:val="Normal"/>
      </w:pPr>
      <w:r>
        <w:t xml:space="preserve">Equipment: scattered produce invoices spilled crates broken wheel driver body bramble strands shipping seals</w:t>
      </w:r>
    </w:p>
    <w:p>
      <w:pPr>
        <w:pStyle w:val="Normal"/>
      </w:pPr>
      <w:r>
        <w:t xml:space="preserve">Search Or Loot: See Vendor Cart Loot Table.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Vendor Cart: Overturned cart that blocks the road and sets up the ambush mystery. No forced reveal. Let this entity disclose truth through scene context and player attention. Give one concrete visual, one sound or texture, and one sign of who has used or neglected it. Give players a tangible handle on Tamsin Vell, Incident Response Placard, Bramble Strand,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Vendor Cart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w:t>
      </w:r>
    </w:p>
    <w:p>
      <w:pPr>
        <w:pStyle w:val="Normal"/>
      </w:pPr>
      <w:r>
        <w:t xml:space="preserve">Mechanics: Discovery / Earn-It Mechanics Players can inspect, handle, keep, trade, reveal, or earn Vendor Cart when it is present in the fiction. Use the roll only when the player's method, stakes, and consequence are concrete. Surface read: Overturned cart that blocks the road and sets up the ambush mystery. Give obvious visible facts freely; roll for meaning, risk, leverage, cost, or a hidden angle. entity-vendor-cart-engage-vendor-cart entity-vendor-cart Engage Vendor Cart Engage Vendor Cart Knowledge Finesse Instinct Presence Knowledge Finesse, Instinct, Presence 12 Choose the trait from the player's method, not the entity type. A flat read of Vendor Cart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w:t>
      </w:r>
    </w:p>
    <w:p>
      <w:pPr>
        <w:pStyle w:val="Normal"/>
      </w:pPr>
      <w:r>
        <w:t xml:space="preserve">Pronunciation: Vendor Cart</w:t>
      </w:r>
    </w:p>
    <w:p>
      <w:pPr>
        <w:pStyle w:val="Normal"/>
      </w:pPr>
      <w:r>
        <w:t xml:space="preserve">Short Pronunciation: Vendor Cart</w:t>
      </w:r>
    </w:p>
    <w:p>
      <w:pPr>
        <w:pStyle w:val="Normal"/>
      </w:pPr>
      <w:r>
        <w:t xml:space="preserve">Clue Links: overturned-wheel-ruts Overturned Wheel Ruts The Ambush Reveal MANDATORY S01-02 Finesse D11 Instinct D11 Knowledge D11 If the clue is plainly visible, give the SHOW text freely first: The mud around the cart is gouged in hard, straight scars — the wheels didn't wander off the road, they were dragged and stopped. With Fear on Agility, give the clue but add bite: The first read points toward bad road luck or a panicked driver instead of a staged ambush. The truth remains reachable, but it costs time, attention, trust, or a new complication. bramble-strand Bramble Strand The Ambush Reveal MANDATORY S01-02 S02-01 Finesse D11 Instinct D11 Knowledge D11 If the clue is plainly visible, give the SHOW text freely first: A length of thorned bramble is wound tight around the wheel-spokes — deliberate, woven, not snagged in passing. With Fear on Agility, give the clue but add bite: The first read points toward bad road luck or a panicked driver instead of a staged ambush. The truth remains reachable, but it costs time, attention, trust, or a new complication. the-wrong-driver The Wrong Driver The Ambush Reveal MANDATORY, FALLBACK S01-02 Instinct D11 Knowledge D11 Presence D11 If the clue is...</w:t>
      </w:r>
    </w:p>
    <w:p>
      <w:pPr>
        <w:pStyle w:val="Normal"/>
      </w:pPr>
      <w:r>
        <w:t xml:space="preserve">Image: assets/entities/vendor-cart.png</w:t>
      </w:r>
    </w:p>
    <w:p>
      <w:pPr>
        <w:pStyle w:val="Normal"/>
      </w:pPr>
      <w:r>
        <w:t xml:space="preserve">Image Asset Status: image_gen</w:t>
      </w:r>
    </w:p>
    <w:p>
      <w:pPr>
        <w:pStyle w:val="Normal"/>
      </w:pPr>
      <w:r>
        <w:t xml:space="preserve">Visual Gallery: primary Primary wiki image primary assets/entities/vendor-cart.png Vendor Cart primary wiki image visual. Vendor Cart: Primary wiki image. image_gen True True</w:t>
      </w:r>
    </w:p>
    <w:p>
      <w:pPr>
        <w:pStyle w:val="Normal"/>
      </w:pPr>
      <w:r>
        <w:t xml:space="preserve">Export Stamp</w:t>
      </w:r>
    </w:p>
    <w:p>
      <w:pPr>
        <w:pStyle w:val="Normal"/>
      </w:pPr>
      <w:r>
        <w:t xml:space="preserve">Build 2026-07-05T12:33:16 | Content hash bbe4e6c987ac121a | Source hash 6753a06c32e5dca07a19eb73</w:t>
      </w:r>
    </w:p>
    <w:sectPr/>
  </w:body>
</w:document>
</file>