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Critical Success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Matching Duality Dice create the best version of the result.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whenever the Hope and Fear dice match.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whenever the Hope and Fear dice match.</w:t>
      </w:r>
    </w:p>
    <w:p>
      <w:pPr>
        <w:pStyle w:val="Normal"/>
      </w:pPr>
      <w:r>
        <w:t xml:space="preserve">Treat it as a Critical Success: gain Hope, clear 1 Stress, and give a strong result.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on doubles?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critical-success</w:t>
      </w:r>
    </w:p>
    <w:p>
      <w:pPr>
        <w:pStyle w:val="Normal"/>
      </w:pPr>
      <w:r>
        <w:t xml:space="preserve">Title: Critical Success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Matching Duality Dice create the best version of the result.</w:t>
      </w:r>
    </w:p>
    <w:p>
      <w:pPr>
        <w:pStyle w:val="Normal"/>
      </w:pPr>
      <w:r>
        <w:t xml:space="preserve">When: Use whenever the Hope and Fear dice match.</w:t>
      </w:r>
    </w:p>
    <w:p>
      <w:pPr>
        <w:pStyle w:val="Normal"/>
      </w:pPr>
      <w:r>
        <w:t xml:space="preserve">Not When: Do not require the total to beat the Difficulty before honoring the critical.</w:t>
      </w:r>
    </w:p>
    <w:p>
      <w:pPr>
        <w:pStyle w:val="Normal"/>
      </w:pPr>
      <w:r>
        <w:t xml:space="preserve">Question: What happens on doubles?</w:t>
      </w:r>
    </w:p>
    <w:p>
      <w:pPr>
        <w:pStyle w:val="Normal"/>
      </w:pPr>
      <w:r>
        <w:t xml:space="preserve">Answer: Treat it as a Critical Success: gain Hope, clear 1 Stress, and give a strong result.</w:t>
      </w:r>
    </w:p>
    <w:p>
      <w:pPr>
        <w:pStyle w:val="Normal"/>
      </w:pPr>
      <w:r>
        <w:t xml:space="preserve">Example: A critical animal-handling moment lets the Strixwolf Mother fully trust the party.</w:t>
      </w:r>
    </w:p>
    <w:p>
      <w:pPr>
        <w:pStyle w:val="Normal"/>
      </w:pPr>
      <w:r>
        <w:t xml:space="preserve">Related: duality-dice hope</w:t>
      </w:r>
    </w:p>
    <w:p>
      <w:pPr>
        <w:pStyle w:val="Normal"/>
      </w:pPr>
      <w:r>
        <w:t xml:space="preserve">Aliases: crit critical doubles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critical-success Critical Success crit critical doubles Critical Success core-roll #rules-canon Beginner duality-dice hope Introduce at first use duality-dice hope Matching Duality Dice create the best version of the result. Treat it as a Critical Success: gain Hope, clear 1 Stress, and give a strong result. Use whenever the Hope and Fear dice match. Critical Success: Matching Duality Dice create the best version of the result. Use whenever the Hope and Fear dice match. Treat it as a Critical Success: gain Hope, clear 1 Stress, and give a strong result. Return to the fiction with the concrete result, cost, or benefit. A critical animal-handling moment lets the Strixwolf Mother fully trust the party. A critical animal-handling moment lets the Strixwolf Mother fully trust the party. What happens on doubles? Critical Success crit critical doubles duality-dice hope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core-roll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0c7217b4cab1c58d | Source hash 6753a06c32e5dca07a19eb73</w:t>
      </w:r>
    </w:p>
    <w:sectPr/>
  </w:body>
</w:document>
</file>