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Reaction Roll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A roll to react to danger or pressure rather than initiate action.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the GM calls for a response to sudden danger.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the GM calls for a response to sudden danger.</w:t>
      </w:r>
    </w:p>
    <w:p>
      <w:pPr>
        <w:pStyle w:val="Normal"/>
      </w:pPr>
      <w:r>
        <w:t xml:space="preserve">Usually yes: if you mean a D&amp;D save, look for a Reaction Roll.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Is this a saving throw?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reaction-rolls</w:t>
      </w:r>
    </w:p>
    <w:p>
      <w:pPr>
        <w:pStyle w:val="Normal"/>
      </w:pPr>
      <w:r>
        <w:t xml:space="preserve">Title: Reaction Roll</w:t>
      </w:r>
    </w:p>
    <w:p>
      <w:pPr>
        <w:pStyle w:val="Normal"/>
      </w:pPr>
      <w:r>
        <w:t xml:space="preserve">Tag: official</w:t>
      </w:r>
    </w:p>
    <w:p>
      <w:pPr>
        <w:pStyle w:val="Normal"/>
      </w:pPr>
      <w:r>
        <w:t xml:space="preserve">Summary: A roll to react to danger or pressure rather than initiate action.</w:t>
      </w:r>
    </w:p>
    <w:p>
      <w:pPr>
        <w:pStyle w:val="Normal"/>
      </w:pPr>
      <w:r>
        <w:t xml:space="preserve">When: Use when the GM calls for a response to sudden danger.</w:t>
      </w:r>
    </w:p>
    <w:p>
      <w:pPr>
        <w:pStyle w:val="Normal"/>
      </w:pPr>
      <w:r>
        <w:t xml:space="preserve">Not When: Do not use as a default defense roll against every attack.</w:t>
      </w:r>
    </w:p>
    <w:p>
      <w:pPr>
        <w:pStyle w:val="Normal"/>
      </w:pPr>
      <w:r>
        <w:t xml:space="preserve">Question: Is this a saving throw?</w:t>
      </w:r>
    </w:p>
    <w:p>
      <w:pPr>
        <w:pStyle w:val="Normal"/>
      </w:pPr>
      <w:r>
        <w:t xml:space="preserve">Answer: Usually yes: if you mean a D&amp;D save, look for a Reaction Roll.</w:t>
      </w:r>
    </w:p>
    <w:p>
      <w:pPr>
        <w:pStyle w:val="Normal"/>
      </w:pPr>
      <w:r>
        <w:t xml:space="preserve">Example: Dodging a sudden falling branch can be a Reaction Roll.</w:t>
      </w:r>
    </w:p>
    <w:p>
      <w:pPr>
        <w:pStyle w:val="Normal"/>
      </w:pPr>
      <w:r>
        <w:t xml:space="preserve">Related: duality-dice agility instinct</w:t>
      </w:r>
    </w:p>
    <w:p>
      <w:pPr>
        <w:pStyle w:val="Normal"/>
      </w:pPr>
      <w:r>
        <w:t xml:space="preserve">Aliases: saving throw save reaction</w:t>
      </w:r>
    </w:p>
    <w:p>
      <w:pPr>
        <w:pStyle w:val="Normal"/>
      </w:pPr>
      <w:r>
        <w:t xml:space="preserve">Source: Official SRD / local quickstart reference. Use private full-rulebook material only at the table.</w:t>
      </w:r>
    </w:p>
    <w:p>
      <w:pPr>
        <w:pStyle w:val="Normal"/>
      </w:pPr>
      <w:r>
        <w:t xml:space="preserve">Mechanic Profile: mechanic-profile-v1 reaction-rolls Reaction Roll saving throw save reaction Reaction Roll core-roll #rules-canon Beginner duality-dice agility instinct Introduce at first use duality-dice agility instinct A roll to react to danger or pressure rather than initiate action. Usually yes: if you mean a D&amp;D save, look for a Reaction Roll. Use when the GM calls for a response to sudden danger. Reaction Roll: A roll to react to danger or pressure rather than initiate action. Use when the GM calls for a response to sudden danger. Usually yes: if you mean a D&amp;D save, look for a Reaction Roll. Return to the fiction with the concrete result, cost, or benefit. Dodging a sudden falling branch can be a Reaction Roll. Dodging a sudden falling branch can be a Reaction Roll. Is this a saving throw? Reaction Roll saving throw save reaction duality-dice agility instinct Verified against local Daggerheart rules packet and Mechanic System Packet; paraphrased for table use.</w:t>
      </w:r>
    </w:p>
    <w:p>
      <w:pPr>
        <w:pStyle w:val="Normal"/>
      </w:pPr>
      <w:r>
        <w:t xml:space="preserve">Canon Status: #rules-canon</w:t>
      </w:r>
    </w:p>
    <w:p>
      <w:pPr>
        <w:pStyle w:val="Normal"/>
      </w:pPr>
      <w:r>
        <w:t xml:space="preserve">Category: core-roll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9a6483a7e69c0fb8 | Source hash 6753a06c32e5dca07a19eb73</w:t>
      </w:r>
    </w:p>
    <w:sectPr/>
  </w:body>
</w:document>
</file>