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Attack Rolls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Adversary Attack Rolls: Adversaries roll d20 plus attack modifier against PC Evasion.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Adversary attack resolution reference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Adversaries roll d20 plus attack modifier against PC Evasion.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c012cef6ecb2b20e | Source hash dac3370046ed077140fab2d6</w:t>
      </w:r>
    </w:p>
    <w:sectPr/>
  </w:body>
</w:document>
</file>