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Craymeleon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Craymeleon: A chameleon-crayfish river beast with bright shell plates and independently swiveling eyes, often harnessed to pull small boats through glowing current.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Lucent River work animal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chameleon-crayfish river beast with bright shell plates and independently swiveling eyes, often harnessed to pull small boats through glowing current.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2094760086774f9c | Source hash dac3370046ed077140fab2d6</w:t>
      </w:r>
    </w:p>
    <w:sectPr/>
  </w:body>
</w:document>
</file>