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Fire Wine™</w:t>
      </w:r>
    </w:p>
    <w:p>
      <w:pPr>
        <w:pStyle w:val="Normal"/>
      </w:pPr>
      <w:r>
        <w:t xml:space="preserve">Player-facing description</w:t>
      </w:r>
    </w:p>
    <w:p>
      <w:pPr>
        <w:pStyle w:val="Normal"/>
      </w:pPr>
      <w:r>
        <w:t xml:space="preserve">A strong golden liquor sloshes in a thick jug, warm going down and warmer staying there. A paper tag insists it is not made from grapes and is absolutely not medicinal.</w:t>
      </w:r>
    </w:p>
    <w:p>
      <w:pPr>
        <w:pStyle w:val="Normal"/>
      </w:pPr>
      <w:r>
        <w:t xml:space="preserve">Public role</w:t>
      </w:r>
    </w:p>
    <w:p>
      <w:pPr>
        <w:pStyle w:val="Normal"/>
      </w:pPr>
      <w:r>
        <w:t xml:space="preserve">Fire Wine™: the Refuge's signature drink. It is courage in a cup, legally not medicine.</w:t>
      </w:r>
    </w:p>
    <w:p>
      <w:pPr>
        <w:pStyle w:val="Normal"/>
      </w:pPr>
      <w:r>
        <w:t xml:space="preserve">Handout text</w:t>
      </w:r>
    </w:p>
    <w:p>
      <w:pPr>
        <w:pStyle w:val="Normal"/>
      </w:pPr>
      <w:r>
        <w:t xml:space="preserve">FIRE WINE: Not Made From Grapes. Not Medicinal. Not Our Fault. Drink the Line You Hold.</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Fire Wine™ when it is present in the fiction.</w:t>
      </w:r>
    </w:p>
    <w:p>
      <w:pPr>
        <w:pStyle w:val="Normal"/>
      </w:pPr>
      <w:r>
        <w:t xml:space="preserve">Gm Only: Use the roll only when the player's method, stakes, and consequence are concrete.</w:t>
      </w:r>
    </w:p>
    <w:p>
      <w:pPr>
        <w:pStyle w:val="Normal"/>
      </w:pPr>
      <w:r>
        <w:t xml:space="preserve">No Roll Reveals: Surface read: A strong golden liquor sloshes in a thick jug, warm going down and warmer staying there. A paper tag insists it is not made from grapes and is absolutely not medicinal. Give obvious visible facts freely; roll for meaning, risk, leverage, cost, or a hidden angle.</w:t>
      </w:r>
    </w:p>
    <w:p>
      <w:pPr>
        <w:pStyle w:val="Normal"/>
      </w:pPr>
      <w:r>
        <w:t xml:space="preserve">Rolls: entity-fire-wine-engage-fire-wine™ entity-fire-wine Engage Fire Wine™ Engage Fire Wine™ Knowledge Finesse Instinct Presence Knowledge Finesse, Instinct, Presence 12 Choose the trait from the player's method, not the entity type. A flat read of Fire Wine™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flat...</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Fire Wine™: the Refuge's signature drink. It is courage in a cup, legally not medicine. Provenance: Purchase, toast, gift, or camp-table offering.</w:t>
      </w:r>
    </w:p>
    <w:p>
      <w:pPr>
        <w:pStyle w:val="Normal"/>
      </w:pPr>
      <w:r>
        <w:t xml:space="preserve">Profile</w:t>
      </w:r>
    </w:p>
    <w:p>
      <w:pPr>
        <w:pStyle w:val="Normal"/>
      </w:pPr>
      <w:r>
        <w:t xml:space="preserve">Schema Version: item-profile-v1</w:t>
      </w:r>
    </w:p>
    <w:p>
      <w:pPr>
        <w:pStyle w:val="Normal"/>
      </w:pPr>
      <w:r>
        <w:t xml:space="preserve">Id: fire-wine</w:t>
      </w:r>
    </w:p>
    <w:p>
      <w:pPr>
        <w:pStyle w:val="Normal"/>
      </w:pPr>
      <w:r>
        <w:t xml:space="preserve">Item Id: fire-wine</w:t>
      </w:r>
    </w:p>
    <w:p>
      <w:pPr>
        <w:pStyle w:val="Normal"/>
      </w:pPr>
      <w:r>
        <w:t xml:space="preserve">Item Name: Fire Wine™</w:t>
      </w:r>
    </w:p>
    <w:p>
      <w:pPr>
        <w:pStyle w:val="Normal"/>
      </w:pPr>
      <w:r>
        <w:t xml:space="preserve">Name: Fire Wine™</w:t>
      </w:r>
    </w:p>
    <w:p>
      <w:pPr>
        <w:pStyle w:val="Normal"/>
      </w:pPr>
      <w:r>
        <w:t xml:space="preserve">Aliases: Fire Wine Refuge fire wine gold liquor</w:t>
      </w:r>
    </w:p>
    <w:p>
      <w:pPr>
        <w:pStyle w:val="Normal"/>
      </w:pPr>
      <w:r>
        <w:t xml:space="preserve">Pronunciation: FYR WYN</w:t>
      </w:r>
    </w:p>
    <w:p>
      <w:pPr>
        <w:pStyle w:val="Normal"/>
      </w:pPr>
      <w:r>
        <w:t xml:space="preserve">Item Kind: consumable</w:t>
      </w:r>
    </w:p>
    <w:p>
      <w:pPr>
        <w:pStyle w:val="Normal"/>
      </w:pPr>
      <w:r>
        <w:t xml:space="preserve">Tier: Tier 1</w:t>
      </w:r>
    </w:p>
    <w:p>
      <w:pPr>
        <w:pStyle w:val="Normal"/>
      </w:pPr>
      <w:r>
        <w:t xml:space="preserve">Priority: P2</w:t>
      </w:r>
    </w:p>
    <w:p>
      <w:pPr>
        <w:pStyle w:val="Normal"/>
      </w:pPr>
      <w:r>
        <w:t xml:space="preserve">Mode: AD</w:t>
      </w:r>
    </w:p>
    <w:p>
      <w:pPr>
        <w:pStyle w:val="Normal"/>
      </w:pPr>
      <w:r>
        <w:t xml:space="preserve">Maker: the Refuge / Fire Solutions</w:t>
      </w:r>
    </w:p>
    <w:p>
      <w:pPr>
        <w:pStyle w:val="Normal"/>
      </w:pPr>
      <w:r>
        <w:t xml:space="preserve">Made Or Wild: corporate-made</w:t>
      </w:r>
    </w:p>
    <w:p>
      <w:pPr>
        <w:pStyle w:val="Normal"/>
      </w:pPr>
      <w:r>
        <w:t xml:space="preserve">Auto Surface: True</w:t>
      </w:r>
    </w:p>
    <w:p>
      <w:pPr>
        <w:pStyle w:val="Normal"/>
      </w:pPr>
      <w:r>
        <w:t xml:space="preserve">Discovered From Art: False</w:t>
      </w:r>
    </w:p>
    <w:p>
      <w:pPr>
        <w:pStyle w:val="Normal"/>
      </w:pPr>
      <w:r>
        <w:t xml:space="preserve">Player Safe: Fire Wine™ A strong golden liquor sloshes in a thick jug, warm going down and warmer staying there. A paper tag insists it is not made from grapes and is absolutely not medicinal. A strong golden liquor sloshes in a thick jug, warm going down and warmer staying there. A paper tag insists it is not made from grapes and is absolutely not medicinal. the Refuge / Fire Solutions FIRE WINE: Not Made From Grapes. Not Medicinal. Not Our Fault. Drink the Line You Hold.</w:t>
      </w:r>
    </w:p>
    <w:p>
      <w:pPr>
        <w:pStyle w:val="Normal"/>
      </w:pPr>
      <w:r>
        <w:t xml:space="preserve">Block0: fire-wine Fire Wine™ Fire Wine Refuge fire wine gold liquor FYR WYN consumable Tier 1</w:t>
      </w:r>
    </w:p>
    <w:p>
      <w:pPr>
        <w:pStyle w:val="Normal"/>
      </w:pPr>
      <w:r>
        <w:t xml:space="preserve">Block1: A strong golden liquor sloshes in a thick jug, warm going down and warmer staying there. A paper tag insists it is not made from grapes and is absolutely not medicinal. Fire Wine™: the Refuge's signature drink. It is courage in a cup, legally not medicine. A hard local liquor wrapped in liability humor. Social warmth, bad courage, and a later cost if the GM wants one. pages/entities/fire-wine.html</w:t>
      </w:r>
    </w:p>
    <w:p>
      <w:pPr>
        <w:pStyle w:val="Normal"/>
      </w:pPr>
      <w:r>
        <w:t xml:space="preserve">Block2: the Refuge / Fire Solutions corporate-made FIRE WINE: Not Made From Grapes. Not Medicinal. Not Our Fault. Drink the Line You Hold. It does one thing well: gets you drunk. Everything else is a legal denial. The label is mostly a list of what nobody can sue over.</w:t>
      </w:r>
    </w:p>
    <w:p>
      <w:pPr>
        <w:pStyle w:val="Normal"/>
      </w:pPr>
      <w:r>
        <w:t xml:space="preserve">Block3: Flavor. Could justify brief liquid-courage advantage and a later cost at GM discretion. item #adaptation Daggerheart item grammar: consumable; one use unless the effect says otherwise, then mark it spent or unavailable until the stated rest. Flavor. Could justify brief liquid-courage advantage and a later cost at GM discretion. The player gains the listed effect, leverage, clue, access, protection, or fictional permission when the item is earned. Use the maker, label, condition, and provenance to say what the item means in the world before explaining what it does. Use when the item is worn, consumed, presented, inspected, traded, or applied in the fiction. If the item is a consumable, it is spent after use. If it is evidence or access, it creates leverage instead of a combat bonus. Give the item freely when the player already earned it through care, trust, trade, victory, or respectful...</w:t>
      </w:r>
    </w:p>
    <w:p>
      <w:pPr>
        <w:pStyle w:val="Normal"/>
      </w:pPr>
      <w:r>
        <w:t xml:space="preserve">Block4: The Refuge The Fire Walk Corporate Sundries Purchase, toast, gift, or camp-table offering. MAP-LOC-the-refuge S03-03</w:t>
      </w:r>
    </w:p>
    <w:p>
      <w:pPr>
        <w:pStyle w:val="Normal"/>
      </w:pPr>
      <w:r>
        <w:t xml:space="preserve">Block5: Layer 1 - look A golden jug with denial labels. Layer 2 - hint It warms courage faster than judgment. Layer 3 - truth No fixed mechanic unless the table wants a risky social boon. Drink it. Ask a Refuge worker what it is for. Use it in a social scene. Show the look first. Reveal name, maker, and effect only when players use it, ask the right person, read the label, or make the listed roll.</w:t>
      </w:r>
    </w:p>
    <w:p>
      <w:pPr>
        <w:pStyle w:val="Normal"/>
      </w:pPr>
      <w:r>
        <w:t xml:space="preserve">Block6: A golden liquor jug with a loud tag reading Not Medicinal and Not Made From Grapes, bright frontier fantasy product shot. item wiki card and earned side-card visual Use the Run Mode item card's Show image button when the table sees or earns this item. /Users/kyle/Documents/My Games/Peril To Profit/story-atlas/src/item_images/fire-wine/profile_base.png assets/item-images/fire-wine/profile_base.png Bright, saturated storybook fantasy product illustration; whimsical frontier-Renaissance materials; clean single-object hero shot on a soft bright background; no sci-fi, no neon, no chrome, no screens, no watermark.</w:t>
      </w:r>
    </w:p>
    <w:p>
      <w:pPr>
        <w:pStyle w:val="Normal"/>
      </w:pPr>
      <w:r>
        <w:t xml:space="preserve">Visual Assets: profile_base Item profile image /Users/kyle/Documents/My Games/Peril To Profit/story-atlas/src/item_images/fire-wine/profile_base.png assets/item-images/fire-wine/profile_base.png ready Fire Wine™ item illustration. A strong golden liquor sloshes in a thick jug, warm going down and warmer staying there. A paper tag insists it is not made from grapes and is absolutely not medicinal.</w:t>
      </w:r>
    </w:p>
    <w:p>
      <w:pPr>
        <w:pStyle w:val="Normal"/>
      </w:pPr>
      <w:r>
        <w:t xml:space="preserve">Export Stamp</w:t>
      </w:r>
    </w:p>
    <w:p>
      <w:pPr>
        <w:pStyle w:val="Normal"/>
      </w:pPr>
      <w:r>
        <w:t xml:space="preserve">Build 2026-06-23T21:40:58 | Content hash 26ebf57e00ae56fa | Source hash dac3370046ed077140fab2d6</w:t>
      </w:r>
    </w:p>
    <w:sectPr/>
  </w:body>
</w:document>
</file>