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Kett Alderhook</w:t>
      </w:r>
    </w:p>
    <w:p>
      <w:pPr>
        <w:pStyle w:val="Normal"/>
      </w:pPr>
      <w:r>
        <w:t xml:space="preserve">Player-facing description</w:t>
      </w:r>
    </w:p>
    <w:p>
      <w:pPr>
        <w:pStyle w:val="Normal"/>
      </w:pPr>
      <w:r>
        <w:t xml:space="preserve">Kett Alderhook: A desperate cargo runner who believes the road stole from his people first.</w:t>
      </w:r>
    </w:p>
    <w:p>
      <w:pPr>
        <w:pStyle w:val="Normal"/>
      </w:pPr>
      <w:r>
        <w:t xml:space="preserve">Public role</w:t>
      </w:r>
    </w:p>
    <w:p>
      <w:pPr>
        <w:pStyle w:val="Normal"/>
      </w:pPr>
      <w:r>
        <w:t xml:space="preserve">The one who has to decide whether tonight's robbery becomes tonight's massacre.</w:t>
      </w:r>
    </w:p>
    <w:p>
      <w:pPr>
        <w:pStyle w:val="Normal"/>
      </w:pPr>
      <w:r>
        <w:t xml:space="preserve">Handout text</w:t>
      </w:r>
    </w:p>
    <w:p>
      <w:pPr>
        <w:pStyle w:val="Normal"/>
      </w:pPr>
      <w:r>
        <w:t xml:space="preserve">Player-safe note: A desperate cargo runner who believes the road stole from his people first.</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Kett Alderhook when it is present in the fiction.</w:t>
      </w:r>
    </w:p>
    <w:p>
      <w:pPr>
        <w:pStyle w:val="Normal"/>
      </w:pPr>
      <w:r>
        <w:t xml:space="preserve">Gm Only: Use the roll only when the player's method, stakes, and consequence are concrete.</w:t>
      </w:r>
    </w:p>
    <w:p>
      <w:pPr>
        <w:pStyle w:val="Normal"/>
      </w:pPr>
      <w:r>
        <w:t xml:space="preserve">No Roll Reveals: Surface read: A desperate cargo runner who believes the road stole from his people first. Give obvious visible facts freely; roll for meaning, risk, leverage, cost, or a hidden angle.</w:t>
      </w:r>
    </w:p>
    <w:p>
      <w:pPr>
        <w:pStyle w:val="Normal"/>
      </w:pPr>
      <w:r>
        <w:t xml:space="preserve">Rolls: entity-kett-alderhook-engage-kett-alderhook entity-kett-alderhook Engage Kett Alderhook Engage Kett Alderhook Presence Knowledge Instinct Presence Knowledge, Instinct 12 Choose the trait from the player's method, not the entity type. A flat read of Kett Alderhook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If killed/captured, reveals Bramble Union motive. Loot / item link: Bramble Ward-Scrap Charm Cluster (Trade, trust, or careful examination of dropped Bramble gear.).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Kett Alderhook a desperate field leader trying to seize leverage from the carriage A horned Bramble field leader stands in moss-dark armor, jaw set, a blue ward pendant burning at the chest like a borrowed badge of command. Kett Alderhook: a desperate field leader trying to seize leverage from the carriage</w:t>
      </w:r>
    </w:p>
    <w:p>
      <w:pPr>
        <w:pStyle w:val="Normal"/>
      </w:pPr>
      <w:r>
        <w:t xml:space="preserve">Block1: Kett Alderhook KET AWL-der-hook a desperate field leader trying to seize leverage from the carriage The one who has to decide whether tonight's robbery becomes tonight's massacre. The parley valve inside the fight; talk to him and the whole encounter can change shape without losing its danger. He wants the carriage's leverage, not your blood, and he is one wrong word away from either. Parley path Capture/mercy branch Evidence that the road conflict is bigger than banditry Coiled and courteous, watching your hands, hoping you give him a reason not to swing. Proof that surrender will not just feed his people back into the machine that buried the others.</w:t>
      </w:r>
    </w:p>
    <w:p>
      <w:pPr>
        <w:pStyle w:val="Normal"/>
      </w:pPr>
      <w:r>
        <w:t xml:space="preserve">Block2: Keep the ambush from becoming a massacre while still taking something useful. Make the old forest routes answer to the people who bled on them. Keep the ambush from becoming a massacre while still taking something useful. Make the old forest routes answer to the people who bled on them. Carries the whole camp's survival like a debt he co-signed. Hard-jawed in front of the scouts, unsure the moment they look away. Believes the road stole from his people first, and is terrified of becoming the exact villain the company already wrote him as. We are done paying tolls on roads that used to feed us. Step away from the carriage and nobody has to bleed. You think this route was made safe for us? Kett has doubts about whether the current plan protects the camp or just spends it. Becoming exactly the violent story the companies already wrote about them. Oaths made with witnesses, food offered...</w:t>
      </w:r>
    </w:p>
    <w:p>
      <w:pPr>
        <w:pStyle w:val="Normal"/>
      </w:pPr>
      <w:r>
        <w:t xml:space="preserve">Block3: Kett expects outsiders to bargain like harm is already priced in. A binding, witnessed concession lands. Flattery fails. Presence 15 only matters after the party risks something real. Presence 15 They lower weapons long enough to bargain. Instinct 14 The player spots who is ready to run, who is committed, and who can be moved. Protecting camp survivors beats winning the road; prove survival is possible and Kett can disengage.</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Treats corporate safety language as a weapon with perfume on it. Turns the ambush into a values choice instead of a faceless combat stop. A spared reclaimer can become a future informant or complication. Barnacle can smell a deal; Garrick can read fear and posture; any PC can offer a non-lethal branch. Protective of Vela, Rye, Brannic, and Nettle even when snapping at them. npc_images portrait asset</w:t>
      </w:r>
    </w:p>
    <w:p>
      <w:pPr>
        <w:pStyle w:val="Normal"/>
      </w:pPr>
      <w:r>
        <w:t xml:space="preserve">Block5: Thief / Claimrunner. T1 Leader. Serrated Blade 2d4+3. Difficulty 14. Thresholds 7/14. HP 4. Stress 2. Back Off: spend Fear for 2d6+3 and push melee targets to Far. combatant Rules/Act-by-Act Mechanics.md Scene 2.2 Tier 1 Leader 14 7 14 4 2 not listed in module source Serrated Blade, Melee, 2d4+3 physical Melee hold command force distance protect the ambushers break off when survival beats leverage Leader pressure: morale follows this NPC; breaking their confidence can end the combat without a body count. Parley hinge: Presence 15 after concrete proof can turn the encounter into negotiation. Back Off - Action, spend Fear: hit all targets in melee for 2d6+3 and push them to Far. Use Back Off to create space, not to punish curiosity. If the party opens with mercy or an honest shared-enemy offer, let the leader hesitate before escalating. A captured leader can deny Tamsin's murder...</w:t>
      </w:r>
    </w:p>
    <w:p>
      <w:pPr>
        <w:pStyle w:val="Normal"/>
      </w:pPr>
      <w:r>
        <w:t xml:space="preserve">Portrait: assets/npc-images/kett-alderhook/portrait_base.png assets/npc-images/kett-alderhook/portrait_chroma.png assets/npc-images/kett-alderhook/portrait_transparent.png npc_images</w:t>
      </w:r>
    </w:p>
    <w:p>
      <w:pPr>
        <w:pStyle w:val="Normal"/>
      </w:pPr>
      <w:r>
        <w:t xml:space="preserve">Imagine It Like: Think the reluctant strike leader who knows the cause is right and fears the method will damn him anyway. A union man one bad night away from a headline.</w:t>
      </w:r>
    </w:p>
    <w:p>
      <w:pPr>
        <w:pStyle w:val="Normal"/>
      </w:pPr>
      <w:r>
        <w:t xml:space="preserve">Fullbody: assets/npc-images/kett-alderhook/fullbody_base.png assets/npc-images/kett-alderhook/fullbody_chroma.png assets/npc-images/kett-alderhook/fullbody_transparent.png</w:t>
      </w:r>
    </w:p>
    <w:p>
      <w:pPr>
        <w:pStyle w:val="Normal"/>
      </w:pPr>
      <w:r>
        <w:t xml:space="preserve">Export Stamp</w:t>
      </w:r>
    </w:p>
    <w:p>
      <w:pPr>
        <w:pStyle w:val="Normal"/>
      </w:pPr>
      <w:r>
        <w:t xml:space="preserve">Build 2026-06-23T21:40:58 | Content hash 25f49e0f7ff698f5 | Source hash dac3370046ed077140fab2d6</w:t>
      </w:r>
    </w:p>
    <w:sectPr/>
  </w:body>
</w:document>
</file>