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Route Assurance Contract™</w:t>
      </w:r>
    </w:p>
    <w:p>
      <w:pPr>
        <w:pStyle w:val="Normal"/>
      </w:pPr>
      <w:r>
        <w:t xml:space="preserve">Player-facing description</w:t>
      </w:r>
    </w:p>
    <w:p>
      <w:pPr>
        <w:pStyle w:val="Normal"/>
      </w:pPr>
      <w:r>
        <w:t xml:space="preserve">Route Assurance Contract™: A bland, sunny contract, thick with optimistic language, that promises everything and guarantees nothing — and is, technically, completely truthful.</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bland, sunny contract, thick with optimistic language, that promises everything and guarantees nothing — and is, technically, completely truthful.</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Route Assurance Contract™ when it is present in the fiction.</w:t>
      </w:r>
    </w:p>
    <w:p>
      <w:pPr>
        <w:pStyle w:val="Normal"/>
      </w:pPr>
      <w:r>
        <w:t xml:space="preserve">Gm Only: Use the roll only when the player's method, stakes, and consequence are concrete.</w:t>
      </w:r>
    </w:p>
    <w:p>
      <w:pPr>
        <w:pStyle w:val="Normal"/>
      </w:pPr>
      <w:r>
        <w:t xml:space="preserve">No Roll Reveals: Surface read: A bland, sunny contract, thick with optimistic language, that promises everything and guarantees nothing — and is, technically, completely truthful. Give obvious visible facts freely; roll for meaning, risk, leverage, cost, or a hidden angle.</w:t>
      </w:r>
    </w:p>
    <w:p>
      <w:pPr>
        <w:pStyle w:val="Normal"/>
      </w:pPr>
      <w:r>
        <w:t xml:space="preserve">Rolls: entity-route-assurance-contracttm-engage-route-assurance-contract™ entity-route-assurance-contracttm Engage Route Assurance Contract™ Engage Route Assurance Contract™ Knowledge Finesse Instinct Presence Knowledge Finesse, Instinct, Presence 12 Choose the trait from the player's method, not the entity type. A flat read of Route Assurance Contract™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A bland, sunny contract, thick with optimistic language, that promises everything and guarantees nothing — and is, technically, completely truthful.</w:t>
      </w:r>
    </w:p>
    <w:p>
      <w:pPr>
        <w:pStyle w:val="Normal"/>
      </w:pPr>
      <w:r>
        <w:t xml:space="preserve">Profile</w:t>
      </w:r>
    </w:p>
    <w:p>
      <w:pPr>
        <w:pStyle w:val="Normal"/>
      </w:pPr>
      <w:r>
        <w:t xml:space="preserve">Schema Version: clue-profile-v1</w:t>
      </w:r>
    </w:p>
    <w:p>
      <w:pPr>
        <w:pStyle w:val="Normal"/>
      </w:pPr>
      <w:r>
        <w:t xml:space="preserve">Id: route-assurance-contracttm</w:t>
      </w:r>
    </w:p>
    <w:p>
      <w:pPr>
        <w:pStyle w:val="Normal"/>
      </w:pPr>
      <w:r>
        <w:t xml:space="preserve">Clue Id: route-assurance-contracttm</w:t>
      </w:r>
    </w:p>
    <w:p>
      <w:pPr>
        <w:pStyle w:val="Normal"/>
      </w:pPr>
      <w:r>
        <w:t xml:space="preserve">Clue Name: Route Assurance Contract™</w:t>
      </w:r>
    </w:p>
    <w:p>
      <w:pPr>
        <w:pStyle w:val="Normal"/>
      </w:pPr>
      <w:r>
        <w:t xml:space="preserve">Name: Route Assurance Contract™</w:t>
      </w:r>
    </w:p>
    <w:p>
      <w:pPr>
        <w:pStyle w:val="Normal"/>
      </w:pPr>
      <w:r>
        <w:t xml:space="preserve">Aliases: Route Assurance Contract</w:t>
      </w:r>
    </w:p>
    <w:p>
      <w:pPr>
        <w:pStyle w:val="Normal"/>
      </w:pPr>
      <w:r>
        <w:t xml:space="preserve">Pronunciation: ROOT uh-SHOOR-ints KON-trakt</w:t>
      </w:r>
    </w:p>
    <w:p>
      <w:pPr>
        <w:pStyle w:val="Normal"/>
      </w:pPr>
      <w:r>
        <w:t xml:space="preserve">Clue Kind: document</w:t>
      </w:r>
    </w:p>
    <w:p>
      <w:pPr>
        <w:pStyle w:val="Normal"/>
      </w:pPr>
      <w:r>
        <w:t xml:space="preserve">Trademark: ™</w:t>
      </w:r>
    </w:p>
    <w:p>
      <w:pPr>
        <w:pStyle w:val="Normal"/>
      </w:pPr>
      <w:r>
        <w:t xml:space="preserve">Auto Surface: True</w:t>
      </w:r>
    </w:p>
    <w:p>
      <w:pPr>
        <w:pStyle w:val="Normal"/>
      </w:pPr>
      <w:r>
        <w:t xml:space="preserve">Player Safe: Route Assurance Contract™ A bland, sunny contract, thick with optimistic language, that promises everything and guarantees nothing — and is, technically, completely truthful. A bland, sunny contract, thick with optimistic language, that promises everything and guarantees nothing — and is, technically, completely truthful. A bland, sunny contract, thick with optimistic language, that promises everything and guarantees nothing — and is, technically, completely truthful.</w:t>
      </w:r>
    </w:p>
    <w:p>
      <w:pPr>
        <w:pStyle w:val="Normal"/>
      </w:pPr>
      <w:r>
        <w:t xml:space="preserve">Block0: route-assurance-contracttm Route Assurance Contract™ Route Assurance Contract ROOT uh-SHOOR-ints KON-trakt document ™</w:t>
      </w:r>
    </w:p>
    <w:p>
      <w:pPr>
        <w:pStyle w:val="Normal"/>
      </w:pPr>
      <w:r>
        <w:t xml:space="preserve">Block1: the company has pre-written the failure into the fine print; everyone is "technically compliant" while the risk sits on the village. HIDDEN The Manufactured Failure the-manufactured-failure Seeds the hidden false-capitalism thesis without stating it to players. pages/entities/route-assurance-contracttm.html pages/clues/the-manufactured-failure.html</w:t>
      </w:r>
    </w:p>
    <w:p>
      <w:pPr>
        <w:pStyle w:val="Normal"/>
      </w:pPr>
      <w:r>
        <w:t xml:space="preserve">Block2: A bland, sunny contract, thick with optimistic language, that promises everything and guarantees nothing — and is, technically, completely truthful. the company has pre-written the failure into the fine print; everyone is "technically compliant" while the risk sits on the village.</w:t>
      </w:r>
    </w:p>
    <w:p>
      <w:pPr>
        <w:pStyle w:val="Normal"/>
      </w:pPr>
      <w:r>
        <w:t xml:space="preserve">Block3: "the cheerful contract has a lot of small print." "the risks are all quietly omitted." You have enough GM-only proof that the contract expected the failure and moved the risk onto Hush. You have enough GM-only proof that the contract expected the failure and moved the risk onto Hush.</w:t>
      </w:r>
    </w:p>
    <w:p>
      <w:pPr>
        <w:pStyle w:val="Normal"/>
      </w:pPr>
      <w:r>
        <w:t xml:space="preserve">Block4: The Pre-Dated Invoice The Convenient Renewal the-pre-dated-invoice the-convenient-renewal</w:t>
      </w:r>
    </w:p>
    <w:p>
      <w:pPr>
        <w:pStyle w:val="Normal"/>
      </w:pPr>
      <w:r>
        <w:t xml:space="preserve">Block5: S00-01 S02-04 S03-01 S04-01 S05-01 Emeris The Hanging Office Emeris Crown Holdings Knowledge 13 to parse the legalese. clues/The_Manufactured_Failure.md</w:t>
      </w:r>
    </w:p>
    <w:p>
      <w:pPr>
        <w:pStyle w:val="Normal"/>
      </w:pPr>
      <w:r>
        <w:t xml:space="preserve">Block6: HIDDEN COM Use this clue to support The Manufactured Failure: the company has pre-written the failure into the fine print; everyone is "technically compliant" while the risk sits on the village. whisper True</w:t>
      </w:r>
    </w:p>
    <w:p>
      <w:pPr>
        <w:pStyle w:val="Normal"/>
      </w:pPr>
      <w:r>
        <w:t xml:space="preserve">Block7: the running gag — it recurs in every act, always sunny, always omitting the risk.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an over-friendly contract, sunburst logo, microscopic fine print. clue wiki card and Player Display evidence visual Send the image and SHOW text only. Keep TELL, points_to, and blunt ladder rungs GM-only until earned. /Users/kyle/Documents/My Games/Peril To Profit/story-atlas/src/clue_images/route-assurance-contracttm/profile_base.png assets/clue-images/route-assurance-contracttm/profile_base.png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 bland, sunny contract, thick with optimistic language, that promises everything and guarantees nothing — and is, technically, completely truthful. Use the listed Difficulty for the chosen trait...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Profit/story-atlas/src/clue_images/route-assurance-contracttm/profile_base.png assets/clue-images/route-assurance-contracttm/profile_base.png ready Route Assurance Contract™ clue image. A bland, sunny contract, thick with optimistic language, that promises everything and guarantees nothing — and is, technically, completely truthful.</w:t>
      </w:r>
    </w:p>
    <w:p>
      <w:pPr>
        <w:pStyle w:val="Normal"/>
      </w:pPr>
      <w:r>
        <w:t xml:space="preserve">Export Stamp</w:t>
      </w:r>
    </w:p>
    <w:p>
      <w:pPr>
        <w:pStyle w:val="Normal"/>
      </w:pPr>
      <w:r>
        <w:t xml:space="preserve">Build 2026-06-23T21:40:58 | Content hash fe9408ed2b52da25 | Source hash dac3370046ed077140fab2d6</w:t>
      </w:r>
    </w:p>
    <w:sectPr/>
  </w:body>
</w:document>
</file>