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 Sinecure Secret Caches</w:t>
      </w:r>
    </w:p>
    <w:p>
      <w:pPr>
        <w:pStyle w:val="Normal"/>
      </w:pPr>
      <w:r>
        <w:t xml:space="preserve">Player-facing description</w:t>
      </w:r>
    </w:p>
    <w:p>
      <w:pPr>
        <w:pStyle w:val="Normal"/>
      </w:pPr>
      <w:r>
        <w:t xml:space="preserve">Sable Sinecure Secret Caches: Unguarded-looking forest caches protected by traps, policies, and fire-falcon consequences rather than visible guards.</w:t>
      </w:r>
    </w:p>
    <w:p>
      <w:pPr>
        <w:pStyle w:val="Normal"/>
      </w:pPr>
      <w:r>
        <w:t xml:space="preserve">Public role</w:t>
      </w:r>
    </w:p>
    <w:p>
      <w:pPr>
        <w:pStyle w:val="Normal"/>
      </w:pPr>
      <w:r>
        <w:t xml:space="preserve">Hidden logistics caches with brutal loss-prevention policy</w:t>
      </w:r>
    </w:p>
    <w:p>
      <w:pPr>
        <w:pStyle w:val="Normal"/>
      </w:pPr>
      <w:r>
        <w:t xml:space="preserve">Handout text</w:t>
      </w:r>
    </w:p>
    <w:p>
      <w:pPr>
        <w:pStyle w:val="Normal"/>
      </w:pPr>
      <w:r>
        <w:t xml:space="preserve">Player-safe note: Unguarded-looking forest caches protected by traps, policies, and fire-falcon consequences rather than visible guards.</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Sable Sinecure Secret Caches when it is present in the fiction.</w:t>
      </w:r>
    </w:p>
    <w:p>
      <w:pPr>
        <w:pStyle w:val="Normal"/>
      </w:pPr>
      <w:r>
        <w:t xml:space="preserve">Gm Only: Use the roll only when the player's method, stakes, and consequence are concrete.</w:t>
      </w:r>
    </w:p>
    <w:p>
      <w:pPr>
        <w:pStyle w:val="Normal"/>
      </w:pPr>
      <w:r>
        <w:t xml:space="preserve">No Roll Reveals: Surface read: A forest cache sitting in plain sight, apparently unguarded — which is exactly what makes it terrifying to the locals. Give obvious visible facts freely; roll for meaning, risk, leverage, cost, or a hidden angle.</w:t>
      </w:r>
    </w:p>
    <w:p>
      <w:pPr>
        <w:pStyle w:val="Normal"/>
      </w:pPr>
      <w:r>
        <w:t xml:space="preserve">Rolls: entity-sable-sinecure-secret-caches-engage-sable-sinecure-secret-caches entity-sable-sinecure-secret-caches Engage Sable Sinecure Secret Caches Engage Sable Sinecure Secret Caches Knowledge Finesse Instinct Presence Knowledge Finesse, Instinct, Presence 12 Choose the trait from the player's method, not the entity type. A flat read of Sable Sinecure Secret Caches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clue-profile-v1</w:t>
      </w:r>
    </w:p>
    <w:p>
      <w:pPr>
        <w:pStyle w:val="Normal"/>
      </w:pPr>
      <w:r>
        <w:t xml:space="preserve">Id: sable-sinecure-secret-caches</w:t>
      </w:r>
    </w:p>
    <w:p>
      <w:pPr>
        <w:pStyle w:val="Normal"/>
      </w:pPr>
      <w:r>
        <w:t xml:space="preserve">Clue Id: sable-sinecure-secret-caches</w:t>
      </w:r>
    </w:p>
    <w:p>
      <w:pPr>
        <w:pStyle w:val="Normal"/>
      </w:pPr>
      <w:r>
        <w:t xml:space="preserve">Clue Name: Sable Sinecure Secret Caches</w:t>
      </w:r>
    </w:p>
    <w:p>
      <w:pPr>
        <w:pStyle w:val="Normal"/>
      </w:pPr>
      <w:r>
        <w:t xml:space="preserve">Name: Sable Sinecure Secret Caches</w:t>
      </w:r>
    </w:p>
    <w:p>
      <w:pPr>
        <w:pStyle w:val="Normal"/>
      </w:pPr>
      <w:r>
        <w:t xml:space="preserve">Pronunciation: SAY-bul SY-nih-kyoor SEE-krit KASH-iz</w:t>
      </w:r>
    </w:p>
    <w:p>
      <w:pPr>
        <w:pStyle w:val="Normal"/>
      </w:pPr>
      <w:r>
        <w:t xml:space="preserve">Clue Kind: environmental/world</w:t>
      </w:r>
    </w:p>
    <w:p>
      <w:pPr>
        <w:pStyle w:val="Normal"/>
      </w:pPr>
      <w:r>
        <w:t xml:space="preserve">Trademark: ™</w:t>
      </w:r>
    </w:p>
    <w:p>
      <w:pPr>
        <w:pStyle w:val="Normal"/>
      </w:pPr>
      <w:r>
        <w:t xml:space="preserve">Auto Surface: True</w:t>
      </w:r>
    </w:p>
    <w:p>
      <w:pPr>
        <w:pStyle w:val="Normal"/>
      </w:pPr>
      <w:r>
        <w:t xml:space="preserve">Player Safe: Sable Sinecure Secret Caches A forest cache sitting in plain sight, apparently unguarded — which is exactly what makes it terrifying to the locals. A forest cache sitting in plain sight, apparently unguarded — which is exactly what makes it terrifying to the locals. A forest cache sitting in plain sight, apparently unguarded — which is exactly what makes it terrifying to the locals.</w:t>
      </w:r>
    </w:p>
    <w:p>
      <w:pPr>
        <w:pStyle w:val="Normal"/>
      </w:pPr>
      <w:r>
        <w:t xml:space="preserve">Block0: sable-sinecure-secret-caches Sable Sinecure Secret Caches SAY-bul SY-nih-kyoor SEE-krit KASH-iz environmental/world ™</w:t>
      </w:r>
    </w:p>
    <w:p>
      <w:pPr>
        <w:pStyle w:val="Normal"/>
      </w:pPr>
      <w:r>
        <w:t xml:space="preserve">Block1: the Sinecure guards by policy, trap, and fire-falcon consequence, not visible muscle — corporate menace as fine print. WORLD/NPC Open Vale &amp; Soul-Debt open-vale-and-soul-debt Gives Act Five weight without turning the hidden soul-economy seed into exposition. pages/entities/sable-sinecure-secret-caches.html pages/clues/open-vale-and-soul-debt.html</w:t>
      </w:r>
    </w:p>
    <w:p>
      <w:pPr>
        <w:pStyle w:val="Normal"/>
      </w:pPr>
      <w:r>
        <w:t xml:space="preserve">Block2: A forest cache sitting in plain sight, apparently unguarded — which is exactly what makes it terrifying to the locals. the Sinecure guards by policy, trap, and fire-falcon consequence, not visible muscle — corporate menace as fine print.</w:t>
      </w:r>
    </w:p>
    <w:p>
      <w:pPr>
        <w:pStyle w:val="Normal"/>
      </w:pPr>
      <w:r>
        <w:t xml:space="preserve">Block3: "an unguarded cache, oddly." "nobody touches it — why?" "it's protected by traps and policy, not guards." "stealing from it triggers consequences worse than any guard."</w:t>
      </w:r>
    </w:p>
    <w:p>
      <w:pPr>
        <w:pStyle w:val="Normal"/>
      </w:pPr>
      <w:r>
        <w:t xml:space="preserve">Block4: Route Assurance Contract route-assurance-contracttm</w:t>
      </w:r>
    </w:p>
    <w:p>
      <w:pPr>
        <w:pStyle w:val="Normal"/>
      </w:pPr>
      <w:r>
        <w:t xml:space="preserve">Block5: MAP-LOC-sablewoodtm-logistics-preserve S01-01 Sablewood™ Logistics Preserve Old Sable The Sable Sinecure a local warns you (Presence 12). clues/Open_Vale_And_Soul_Debt.md</w:t>
      </w:r>
    </w:p>
    <w:p>
      <w:pPr>
        <w:pStyle w:val="Normal"/>
      </w:pPr>
      <w:r>
        <w:t xml:space="preserve">Block6: WORLD COM Use this clue to support Open Vale &amp; Soul-Debt: the Sinecure guards by policy, trap, and fire-falcon consequence, not visible muscle — corporate menace as fine print. whisper</w:t>
      </w:r>
    </w:p>
    <w:p>
      <w:pPr>
        <w:pStyle w:val="Normal"/>
      </w:pPr>
      <w:r>
        <w:t xml:space="preserve">Block7: "Loss Prevention Is a Lifestyle™." ™ Bright dystopian corporate optimism; use ™ only on branded documents, placards, contracts, and paid-protection artifacts.</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tempting open forest cache with a tiny ominous policy-placard. clue wiki card and Player Display evidence visual Send the image and SHOW text only. Keep TELL, points_to, and blunt ladder rungs GM-only until earned. /Users/kyle/Documents/My Games/Peril To Profit/story-atlas/src/clue_images/sable-sinecure-secret-caches/profile_base.png assets/clue-images/sable-sinecure-secret-caches/profile_base.png Bright, saturated storybook evidence illustration; clear hero shot of the actual clue object or scene detail; whimsical frontier-Renaissance materials; warm light; bright dystopian corporate satire when branded; no gore, no UI...</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D13 Instinct D13 Knowledge D13 If the clue is plainly visible, give the SHOW text freely first: A forest cache sitting in plain sight, apparently unguarded — which is exactly what makes it terrifying to the locals. Use the listed Difficulty for the chosen trait. Lower rolls get partial or...</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Profit/story-atlas/src/clue_images/sable-sinecure-secret-caches/profile_base.png assets/clue-images/sable-sinecure-secret-caches/profile_base.png ready Sable Sinecure Secret Caches clue image. A forest cache sitting in plain sight, apparently unguarded — which is exactly what makes it terrifying to the locals.</w:t>
      </w:r>
    </w:p>
    <w:p>
      <w:pPr>
        <w:pStyle w:val="Normal"/>
      </w:pPr>
      <w:r>
        <w:t xml:space="preserve">Export Stamp</w:t>
      </w:r>
    </w:p>
    <w:p>
      <w:pPr>
        <w:pStyle w:val="Normal"/>
      </w:pPr>
      <w:r>
        <w:t xml:space="preserve">Build 2026-06-23T21:40:58 | Content hash 6eef04e11e5a2b8d | Source hash dac3370046ed077140fab2d6</w:t>
      </w:r>
    </w:p>
    <w:sectPr/>
  </w:body>
</w:document>
</file>